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56F1E3" w14:textId="77777777" w:rsidR="007B4182" w:rsidRPr="003D08A9" w:rsidRDefault="007B4182" w:rsidP="007B4182">
      <w:pPr>
        <w:spacing w:after="0" w:line="240" w:lineRule="auto"/>
        <w:jc w:val="center"/>
        <w:rPr>
          <w:rFonts w:ascii="Times New Roman" w:hAnsi="Times New Roman"/>
          <w:sz w:val="28"/>
          <w:szCs w:val="28"/>
        </w:rPr>
      </w:pPr>
      <w:r w:rsidRPr="003D08A9">
        <w:rPr>
          <w:rFonts w:ascii="Times New Roman" w:hAnsi="Times New Roman"/>
          <w:sz w:val="28"/>
          <w:szCs w:val="28"/>
        </w:rPr>
        <w:t>ДЕПАРТАМЕНТ ОБРАЗОВАНИЯ И НАУКИ ГОРОДА МОСКВЫ</w:t>
      </w:r>
    </w:p>
    <w:p w14:paraId="4D8A6C21" w14:textId="77777777" w:rsidR="007B4182" w:rsidRPr="003D08A9" w:rsidRDefault="007B4182" w:rsidP="007B4182">
      <w:pPr>
        <w:spacing w:after="0" w:line="240" w:lineRule="auto"/>
        <w:jc w:val="center"/>
        <w:rPr>
          <w:rFonts w:ascii="Times New Roman" w:hAnsi="Times New Roman"/>
          <w:sz w:val="28"/>
          <w:szCs w:val="28"/>
        </w:rPr>
      </w:pPr>
      <w:r w:rsidRPr="003D08A9">
        <w:rPr>
          <w:rFonts w:ascii="Times New Roman" w:hAnsi="Times New Roman"/>
          <w:sz w:val="28"/>
          <w:szCs w:val="28"/>
        </w:rPr>
        <w:t>ГОСУДАРСТВЕННОЕ БЮДЖЕТНОЕ ПРОФЕССИОНАЛЬНОЕ</w:t>
      </w:r>
    </w:p>
    <w:p w14:paraId="5262FF96" w14:textId="77777777" w:rsidR="007B4182" w:rsidRPr="003D08A9" w:rsidRDefault="007B4182" w:rsidP="007B4182">
      <w:pPr>
        <w:spacing w:after="0" w:line="240" w:lineRule="auto"/>
        <w:jc w:val="center"/>
        <w:rPr>
          <w:rFonts w:ascii="Times New Roman" w:hAnsi="Times New Roman"/>
          <w:sz w:val="28"/>
          <w:szCs w:val="28"/>
        </w:rPr>
      </w:pPr>
      <w:r w:rsidRPr="003D08A9">
        <w:rPr>
          <w:rFonts w:ascii="Times New Roman" w:hAnsi="Times New Roman"/>
          <w:sz w:val="28"/>
          <w:szCs w:val="28"/>
        </w:rPr>
        <w:t>ОБРАЗОВАТЕЛЬНОЕ УЧРЕЖДЕНИЕ ГОРОДА МОСКВЫ</w:t>
      </w:r>
    </w:p>
    <w:p w14:paraId="3AF3EFEA" w14:textId="77777777" w:rsidR="007B4182" w:rsidRPr="003D08A9" w:rsidRDefault="007B4182" w:rsidP="007B4182">
      <w:pPr>
        <w:spacing w:after="0" w:line="240" w:lineRule="auto"/>
        <w:jc w:val="center"/>
        <w:rPr>
          <w:rFonts w:ascii="Times New Roman" w:hAnsi="Times New Roman"/>
          <w:sz w:val="28"/>
          <w:szCs w:val="28"/>
        </w:rPr>
      </w:pPr>
      <w:r w:rsidRPr="003D08A9">
        <w:rPr>
          <w:rFonts w:ascii="Times New Roman" w:hAnsi="Times New Roman"/>
          <w:sz w:val="28"/>
          <w:szCs w:val="28"/>
        </w:rPr>
        <w:t>«КОЛЛЕДЖ СОВРЕМЕННЫХ ТЕХНОЛОГИЙ</w:t>
      </w:r>
    </w:p>
    <w:p w14:paraId="3B47B65B" w14:textId="77777777" w:rsidR="007B4182" w:rsidRPr="003D08A9" w:rsidRDefault="007B4182" w:rsidP="007B4182">
      <w:pPr>
        <w:spacing w:after="0" w:line="240" w:lineRule="auto"/>
        <w:jc w:val="center"/>
        <w:rPr>
          <w:rFonts w:ascii="Times New Roman" w:hAnsi="Times New Roman"/>
          <w:sz w:val="28"/>
          <w:szCs w:val="28"/>
        </w:rPr>
      </w:pPr>
      <w:r w:rsidRPr="003D08A9">
        <w:rPr>
          <w:rFonts w:ascii="Times New Roman" w:hAnsi="Times New Roman"/>
          <w:sz w:val="28"/>
          <w:szCs w:val="28"/>
        </w:rPr>
        <w:t>имени Героя Советского Союза М.Ф. Панова»</w:t>
      </w:r>
    </w:p>
    <w:p w14:paraId="07AFE4C7" w14:textId="77777777" w:rsidR="00E94186" w:rsidRDefault="00E94186" w:rsidP="00971228">
      <w:pPr>
        <w:spacing w:after="77" w:line="256" w:lineRule="auto"/>
        <w:jc w:val="center"/>
        <w:rPr>
          <w:rFonts w:ascii="Times New Roman" w:hAnsi="Times New Roman"/>
          <w:sz w:val="28"/>
          <w:szCs w:val="28"/>
        </w:rPr>
      </w:pPr>
    </w:p>
    <w:p w14:paraId="01E84804" w14:textId="77777777" w:rsidR="00E94186" w:rsidRDefault="00E94186" w:rsidP="00971228">
      <w:pPr>
        <w:spacing w:after="256" w:line="256" w:lineRule="auto"/>
        <w:jc w:val="center"/>
        <w:rPr>
          <w:rFonts w:ascii="Times New Roman" w:hAnsi="Times New Roman"/>
          <w:sz w:val="28"/>
          <w:szCs w:val="28"/>
        </w:rPr>
      </w:pPr>
    </w:p>
    <w:p w14:paraId="471F6AE3" w14:textId="77777777" w:rsidR="00E94186" w:rsidRDefault="00E94186" w:rsidP="00971228">
      <w:pPr>
        <w:spacing w:after="256" w:line="256" w:lineRule="auto"/>
        <w:jc w:val="center"/>
        <w:rPr>
          <w:rFonts w:ascii="Times New Roman" w:hAnsi="Times New Roman"/>
          <w:sz w:val="28"/>
          <w:szCs w:val="28"/>
        </w:rPr>
      </w:pPr>
    </w:p>
    <w:p w14:paraId="1B547178" w14:textId="77777777" w:rsidR="00E94186" w:rsidRDefault="00E94186" w:rsidP="00971228">
      <w:pPr>
        <w:spacing w:after="256" w:line="256" w:lineRule="auto"/>
        <w:jc w:val="center"/>
        <w:rPr>
          <w:rFonts w:ascii="Times New Roman" w:hAnsi="Times New Roman"/>
          <w:sz w:val="28"/>
          <w:szCs w:val="28"/>
        </w:rPr>
      </w:pPr>
    </w:p>
    <w:p w14:paraId="1191BB66" w14:textId="0D155587" w:rsidR="00E94186" w:rsidRDefault="00E94186" w:rsidP="00971228">
      <w:pPr>
        <w:spacing w:after="0" w:line="256" w:lineRule="auto"/>
        <w:jc w:val="center"/>
        <w:rPr>
          <w:rFonts w:ascii="Times New Roman" w:hAnsi="Times New Roman"/>
          <w:sz w:val="28"/>
          <w:szCs w:val="28"/>
        </w:rPr>
      </w:pPr>
    </w:p>
    <w:p w14:paraId="1ECEF161" w14:textId="4BFE296E" w:rsidR="00E94186" w:rsidRDefault="00E94186" w:rsidP="00971228">
      <w:pPr>
        <w:spacing w:after="3" w:line="240" w:lineRule="auto"/>
        <w:jc w:val="center"/>
        <w:rPr>
          <w:rFonts w:ascii="Times New Roman" w:hAnsi="Times New Roman"/>
          <w:b/>
          <w:sz w:val="28"/>
          <w:szCs w:val="28"/>
        </w:rPr>
      </w:pPr>
      <w:r>
        <w:rPr>
          <w:rFonts w:ascii="Times New Roman" w:hAnsi="Times New Roman"/>
          <w:b/>
          <w:sz w:val="28"/>
          <w:szCs w:val="28"/>
        </w:rPr>
        <w:t>РАБОЧАЯ ПРОГРАММА УЧЕБНОЙ ДИСЦИПЛИНЫ</w:t>
      </w:r>
    </w:p>
    <w:p w14:paraId="7088467C" w14:textId="77777777" w:rsidR="001D08A7" w:rsidRDefault="001D08A7" w:rsidP="00971228">
      <w:pPr>
        <w:spacing w:after="3" w:line="240" w:lineRule="auto"/>
        <w:jc w:val="center"/>
        <w:rPr>
          <w:rFonts w:ascii="Times New Roman" w:hAnsi="Times New Roman"/>
          <w:sz w:val="28"/>
          <w:szCs w:val="28"/>
        </w:rPr>
      </w:pPr>
    </w:p>
    <w:p w14:paraId="461B2620" w14:textId="06AC1009" w:rsidR="00E94186" w:rsidRPr="00A55CE5" w:rsidRDefault="00A55CE5" w:rsidP="00971228">
      <w:pPr>
        <w:spacing w:after="27" w:line="240" w:lineRule="auto"/>
        <w:jc w:val="center"/>
        <w:rPr>
          <w:rFonts w:ascii="Times New Roman" w:hAnsi="Times New Roman"/>
          <w:sz w:val="28"/>
        </w:rPr>
      </w:pPr>
      <w:r w:rsidRPr="00A55CE5">
        <w:rPr>
          <w:rFonts w:ascii="Times New Roman" w:hAnsi="Times New Roman"/>
          <w:sz w:val="28"/>
        </w:rPr>
        <w:t>СГ.02. ИНОСТРАННЫЙ ЯЗЫК В ПРОФЕССИОНАЛЬНОЙ ДЕЯТЕЛЬНОСТИ</w:t>
      </w:r>
    </w:p>
    <w:p w14:paraId="2EB6D6B5" w14:textId="77777777" w:rsidR="001D08A7" w:rsidRDefault="001D08A7" w:rsidP="00971228">
      <w:pPr>
        <w:spacing w:after="27" w:line="240" w:lineRule="auto"/>
        <w:jc w:val="center"/>
        <w:rPr>
          <w:rFonts w:ascii="Times New Roman" w:hAnsi="Times New Roman"/>
          <w:sz w:val="28"/>
          <w:szCs w:val="28"/>
        </w:rPr>
      </w:pPr>
    </w:p>
    <w:p w14:paraId="1A928513" w14:textId="5BFFA57D" w:rsidR="00E94186" w:rsidRPr="001D08A7" w:rsidRDefault="00E94186" w:rsidP="00971228">
      <w:pPr>
        <w:spacing w:after="0" w:line="240" w:lineRule="auto"/>
        <w:jc w:val="center"/>
        <w:rPr>
          <w:rFonts w:ascii="Times New Roman" w:hAnsi="Times New Roman"/>
          <w:sz w:val="28"/>
          <w:szCs w:val="28"/>
        </w:rPr>
      </w:pPr>
      <w:r w:rsidRPr="001D08A7">
        <w:rPr>
          <w:rFonts w:ascii="Times New Roman" w:hAnsi="Times New Roman"/>
          <w:sz w:val="28"/>
          <w:szCs w:val="28"/>
        </w:rPr>
        <w:t>программы подготовки специалистов среднего звена</w:t>
      </w:r>
    </w:p>
    <w:p w14:paraId="0207EF84" w14:textId="2947C244" w:rsidR="00E94186" w:rsidRPr="001D08A7" w:rsidRDefault="00E94186" w:rsidP="00971228">
      <w:pPr>
        <w:spacing w:after="16" w:line="240" w:lineRule="auto"/>
        <w:jc w:val="center"/>
        <w:rPr>
          <w:rFonts w:ascii="Times New Roman" w:hAnsi="Times New Roman"/>
          <w:sz w:val="28"/>
          <w:szCs w:val="28"/>
        </w:rPr>
      </w:pPr>
    </w:p>
    <w:p w14:paraId="258011EC" w14:textId="6D8B5586" w:rsidR="001D08A7" w:rsidRPr="001D08A7" w:rsidRDefault="00E94186" w:rsidP="00971228">
      <w:pPr>
        <w:spacing w:after="0" w:line="240" w:lineRule="auto"/>
        <w:jc w:val="center"/>
        <w:rPr>
          <w:rFonts w:ascii="Times New Roman" w:hAnsi="Times New Roman"/>
          <w:sz w:val="28"/>
          <w:szCs w:val="28"/>
        </w:rPr>
      </w:pPr>
      <w:r w:rsidRPr="001D08A7">
        <w:rPr>
          <w:rFonts w:ascii="Times New Roman" w:hAnsi="Times New Roman"/>
          <w:iCs/>
          <w:sz w:val="28"/>
          <w:szCs w:val="28"/>
        </w:rPr>
        <w:t>специальность</w:t>
      </w:r>
      <w:r w:rsidRPr="001D08A7">
        <w:rPr>
          <w:rFonts w:ascii="Times New Roman" w:hAnsi="Times New Roman"/>
          <w:color w:val="548DD4"/>
          <w:sz w:val="28"/>
          <w:szCs w:val="28"/>
        </w:rPr>
        <w:t>:</w:t>
      </w:r>
      <w:r w:rsidRPr="001D08A7">
        <w:rPr>
          <w:rFonts w:ascii="Times New Roman" w:hAnsi="Times New Roman"/>
          <w:sz w:val="28"/>
          <w:szCs w:val="28"/>
        </w:rPr>
        <w:t xml:space="preserve"> </w:t>
      </w:r>
    </w:p>
    <w:p w14:paraId="155CDCC9" w14:textId="77777777" w:rsidR="001D08A7" w:rsidRPr="001D08A7" w:rsidRDefault="001D08A7" w:rsidP="00971228">
      <w:pPr>
        <w:spacing w:after="0" w:line="240" w:lineRule="auto"/>
        <w:jc w:val="center"/>
        <w:rPr>
          <w:rFonts w:ascii="Times New Roman" w:hAnsi="Times New Roman"/>
          <w:sz w:val="28"/>
          <w:szCs w:val="28"/>
        </w:rPr>
      </w:pPr>
    </w:p>
    <w:p w14:paraId="265F3E8F" w14:textId="4CE9F3A8" w:rsidR="00E94186" w:rsidRDefault="00AF48FB" w:rsidP="00971228">
      <w:pPr>
        <w:spacing w:after="0" w:line="240" w:lineRule="auto"/>
        <w:jc w:val="center"/>
        <w:rPr>
          <w:rFonts w:ascii="Times New Roman" w:hAnsi="Times New Roman"/>
          <w:sz w:val="28"/>
          <w:szCs w:val="28"/>
        </w:rPr>
      </w:pPr>
      <w:r w:rsidRPr="00AF48FB">
        <w:rPr>
          <w:rFonts w:ascii="Times New Roman" w:eastAsia="Calibri" w:hAnsi="Times New Roman"/>
          <w:bCs/>
          <w:sz w:val="28"/>
          <w:szCs w:val="28"/>
          <w:lang w:eastAsia="en-US"/>
        </w:rPr>
        <w:t>15.02.18 Техническая эксплуатация и обслуживание роботизированного производства (по отраслям)</w:t>
      </w:r>
    </w:p>
    <w:p w14:paraId="2EEFC580" w14:textId="77777777" w:rsidR="00E94186" w:rsidRDefault="00E94186" w:rsidP="00971228">
      <w:pPr>
        <w:spacing w:after="0" w:line="240" w:lineRule="auto"/>
        <w:jc w:val="center"/>
        <w:rPr>
          <w:rFonts w:ascii="Times New Roman" w:hAnsi="Times New Roman"/>
          <w:sz w:val="28"/>
          <w:szCs w:val="28"/>
        </w:rPr>
      </w:pPr>
    </w:p>
    <w:p w14:paraId="3F78925F" w14:textId="0EA28BD7" w:rsidR="00E94186" w:rsidRDefault="008C68D4" w:rsidP="00971228">
      <w:pPr>
        <w:spacing w:after="0" w:line="240" w:lineRule="auto"/>
        <w:jc w:val="center"/>
        <w:rPr>
          <w:rFonts w:ascii="Times New Roman" w:hAnsi="Times New Roman"/>
          <w:sz w:val="28"/>
          <w:szCs w:val="28"/>
        </w:rPr>
      </w:pPr>
      <w:r w:rsidRPr="008C68D4">
        <w:rPr>
          <w:rFonts w:ascii="Times New Roman" w:eastAsia="Calibri" w:hAnsi="Times New Roman"/>
          <w:sz w:val="28"/>
          <w:szCs w:val="28"/>
          <w:lang w:eastAsia="en-US"/>
        </w:rPr>
        <w:t>на базе основного общего образования</w:t>
      </w:r>
    </w:p>
    <w:p w14:paraId="0F941C4F" w14:textId="77777777" w:rsidR="00E94186" w:rsidRDefault="00E94186" w:rsidP="00971228">
      <w:pPr>
        <w:spacing w:after="0" w:line="240" w:lineRule="auto"/>
        <w:jc w:val="center"/>
        <w:rPr>
          <w:rFonts w:ascii="Times New Roman" w:hAnsi="Times New Roman"/>
          <w:sz w:val="28"/>
          <w:szCs w:val="28"/>
        </w:rPr>
      </w:pPr>
    </w:p>
    <w:p w14:paraId="400EB55A" w14:textId="77777777" w:rsidR="00E94186" w:rsidRDefault="00E94186" w:rsidP="00971228">
      <w:pPr>
        <w:spacing w:after="0" w:line="240" w:lineRule="auto"/>
        <w:jc w:val="center"/>
        <w:rPr>
          <w:rFonts w:ascii="Times New Roman" w:hAnsi="Times New Roman"/>
          <w:sz w:val="28"/>
          <w:szCs w:val="28"/>
        </w:rPr>
      </w:pPr>
    </w:p>
    <w:p w14:paraId="0F500F72" w14:textId="77777777" w:rsidR="00E94186" w:rsidRDefault="00E94186" w:rsidP="00971228">
      <w:pPr>
        <w:spacing w:after="0" w:line="240" w:lineRule="auto"/>
        <w:jc w:val="center"/>
        <w:rPr>
          <w:rFonts w:ascii="Times New Roman" w:hAnsi="Times New Roman"/>
          <w:sz w:val="28"/>
          <w:szCs w:val="28"/>
        </w:rPr>
      </w:pPr>
    </w:p>
    <w:p w14:paraId="0D6D4269" w14:textId="77777777" w:rsidR="00E94186" w:rsidRDefault="00E94186" w:rsidP="00971228">
      <w:pPr>
        <w:spacing w:after="0" w:line="240" w:lineRule="auto"/>
        <w:jc w:val="center"/>
        <w:rPr>
          <w:rFonts w:ascii="Times New Roman" w:hAnsi="Times New Roman"/>
          <w:sz w:val="28"/>
          <w:szCs w:val="28"/>
        </w:rPr>
      </w:pPr>
    </w:p>
    <w:p w14:paraId="33998040" w14:textId="77777777" w:rsidR="00E94186" w:rsidRDefault="00E94186" w:rsidP="00971228">
      <w:pPr>
        <w:spacing w:after="0" w:line="240" w:lineRule="auto"/>
        <w:jc w:val="center"/>
        <w:rPr>
          <w:rFonts w:ascii="Times New Roman" w:hAnsi="Times New Roman"/>
          <w:sz w:val="28"/>
          <w:szCs w:val="28"/>
        </w:rPr>
      </w:pPr>
    </w:p>
    <w:p w14:paraId="22D9E361" w14:textId="77777777" w:rsidR="00E94186" w:rsidRDefault="00E94186" w:rsidP="00971228">
      <w:pPr>
        <w:spacing w:after="0" w:line="240" w:lineRule="auto"/>
        <w:jc w:val="center"/>
        <w:rPr>
          <w:rFonts w:ascii="Times New Roman" w:hAnsi="Times New Roman"/>
          <w:sz w:val="28"/>
          <w:szCs w:val="28"/>
        </w:rPr>
      </w:pPr>
    </w:p>
    <w:p w14:paraId="1BF4C8B2" w14:textId="77777777" w:rsidR="00E94186" w:rsidRDefault="00E94186" w:rsidP="00971228">
      <w:pPr>
        <w:spacing w:after="0" w:line="240" w:lineRule="auto"/>
        <w:jc w:val="center"/>
        <w:rPr>
          <w:rFonts w:ascii="Times New Roman" w:hAnsi="Times New Roman"/>
          <w:sz w:val="28"/>
          <w:szCs w:val="28"/>
        </w:rPr>
      </w:pPr>
    </w:p>
    <w:p w14:paraId="18C420F2" w14:textId="77777777" w:rsidR="00E94186" w:rsidRDefault="00E94186" w:rsidP="00971228">
      <w:pPr>
        <w:spacing w:after="0" w:line="240" w:lineRule="auto"/>
        <w:jc w:val="center"/>
        <w:rPr>
          <w:rFonts w:ascii="Times New Roman" w:hAnsi="Times New Roman"/>
          <w:sz w:val="28"/>
          <w:szCs w:val="28"/>
        </w:rPr>
      </w:pPr>
    </w:p>
    <w:p w14:paraId="373093F2" w14:textId="77777777" w:rsidR="00E94186" w:rsidRDefault="00E94186" w:rsidP="00971228">
      <w:pPr>
        <w:spacing w:after="0" w:line="240" w:lineRule="auto"/>
        <w:jc w:val="center"/>
        <w:rPr>
          <w:rFonts w:ascii="Times New Roman" w:hAnsi="Times New Roman"/>
          <w:sz w:val="28"/>
          <w:szCs w:val="28"/>
        </w:rPr>
      </w:pPr>
    </w:p>
    <w:p w14:paraId="5DA86EF3" w14:textId="77777777" w:rsidR="00E94186" w:rsidRDefault="00E94186" w:rsidP="00971228">
      <w:pPr>
        <w:spacing w:after="0" w:line="240" w:lineRule="auto"/>
        <w:jc w:val="center"/>
        <w:rPr>
          <w:rFonts w:ascii="Times New Roman" w:hAnsi="Times New Roman"/>
          <w:sz w:val="28"/>
          <w:szCs w:val="28"/>
        </w:rPr>
      </w:pPr>
    </w:p>
    <w:p w14:paraId="21B5376C" w14:textId="77777777" w:rsidR="00E94186" w:rsidRDefault="00E94186" w:rsidP="00971228">
      <w:pPr>
        <w:spacing w:after="0" w:line="240" w:lineRule="auto"/>
        <w:jc w:val="center"/>
        <w:rPr>
          <w:rFonts w:ascii="Times New Roman" w:hAnsi="Times New Roman"/>
          <w:sz w:val="28"/>
          <w:szCs w:val="28"/>
        </w:rPr>
      </w:pPr>
    </w:p>
    <w:p w14:paraId="401BE73A" w14:textId="77777777" w:rsidR="00E94186" w:rsidRDefault="00E94186" w:rsidP="00971228">
      <w:pPr>
        <w:spacing w:after="0" w:line="240" w:lineRule="auto"/>
        <w:jc w:val="center"/>
        <w:rPr>
          <w:rFonts w:ascii="Times New Roman" w:hAnsi="Times New Roman"/>
          <w:sz w:val="28"/>
          <w:szCs w:val="28"/>
        </w:rPr>
      </w:pPr>
    </w:p>
    <w:p w14:paraId="0982705E" w14:textId="77777777" w:rsidR="00E94186" w:rsidRDefault="00E94186" w:rsidP="00971228">
      <w:pPr>
        <w:spacing w:after="0" w:line="240" w:lineRule="auto"/>
        <w:jc w:val="center"/>
        <w:rPr>
          <w:rFonts w:ascii="Times New Roman" w:hAnsi="Times New Roman"/>
          <w:sz w:val="28"/>
          <w:szCs w:val="28"/>
        </w:rPr>
      </w:pPr>
    </w:p>
    <w:p w14:paraId="6C1D86E2" w14:textId="77777777" w:rsidR="00E94186" w:rsidRDefault="00E94186" w:rsidP="00971228">
      <w:pPr>
        <w:spacing w:after="0" w:line="240" w:lineRule="auto"/>
        <w:jc w:val="center"/>
        <w:rPr>
          <w:rFonts w:ascii="Times New Roman" w:hAnsi="Times New Roman"/>
          <w:sz w:val="28"/>
          <w:szCs w:val="28"/>
        </w:rPr>
      </w:pPr>
    </w:p>
    <w:p w14:paraId="43CC89E8" w14:textId="77777777" w:rsidR="00E94186" w:rsidRDefault="00E94186" w:rsidP="00971228">
      <w:pPr>
        <w:spacing w:after="0" w:line="240" w:lineRule="auto"/>
        <w:jc w:val="center"/>
        <w:rPr>
          <w:rFonts w:ascii="Times New Roman" w:hAnsi="Times New Roman"/>
          <w:sz w:val="28"/>
          <w:szCs w:val="28"/>
        </w:rPr>
      </w:pPr>
    </w:p>
    <w:p w14:paraId="18D36239" w14:textId="77777777" w:rsidR="00E94186" w:rsidRDefault="00E94186" w:rsidP="00971228">
      <w:pPr>
        <w:spacing w:after="0" w:line="240" w:lineRule="auto"/>
        <w:jc w:val="center"/>
        <w:rPr>
          <w:rFonts w:ascii="Times New Roman" w:hAnsi="Times New Roman"/>
          <w:sz w:val="28"/>
          <w:szCs w:val="28"/>
        </w:rPr>
      </w:pPr>
    </w:p>
    <w:p w14:paraId="006BEF7D" w14:textId="393B4A0E" w:rsidR="00E94186" w:rsidRDefault="001D08A7" w:rsidP="00971228">
      <w:pPr>
        <w:spacing w:after="182" w:line="240" w:lineRule="auto"/>
        <w:jc w:val="center"/>
        <w:rPr>
          <w:rFonts w:ascii="Times New Roman" w:hAnsi="Times New Roman"/>
          <w:b/>
          <w:i/>
          <w:sz w:val="24"/>
          <w:szCs w:val="24"/>
        </w:rPr>
      </w:pPr>
      <w:r>
        <w:rPr>
          <w:rFonts w:ascii="Times New Roman" w:hAnsi="Times New Roman"/>
          <w:b/>
          <w:sz w:val="28"/>
          <w:szCs w:val="28"/>
        </w:rPr>
        <w:t>Москва, 2024</w:t>
      </w:r>
      <w:r w:rsidR="00E94186">
        <w:rPr>
          <w:rFonts w:ascii="Times New Roman" w:hAnsi="Times New Roman"/>
          <w:b/>
          <w:sz w:val="28"/>
          <w:szCs w:val="28"/>
        </w:rPr>
        <w:t xml:space="preserve"> г.</w:t>
      </w:r>
    </w:p>
    <w:p w14:paraId="47CF4C87" w14:textId="77777777" w:rsidR="00E94186" w:rsidRDefault="00E94186" w:rsidP="00971228">
      <w:pPr>
        <w:jc w:val="center"/>
        <w:rPr>
          <w:rFonts w:ascii="Times New Roman" w:hAnsi="Times New Roman"/>
          <w:b/>
          <w:i/>
          <w:sz w:val="24"/>
          <w:szCs w:val="24"/>
        </w:rPr>
        <w:sectPr w:rsidR="00E94186" w:rsidSect="00971228">
          <w:footerReference w:type="default" r:id="rId8"/>
          <w:pgSz w:w="11906" w:h="16838"/>
          <w:pgMar w:top="1134" w:right="851" w:bottom="1134" w:left="1418" w:header="0" w:footer="708" w:gutter="0"/>
          <w:cols w:space="1701"/>
          <w:docGrid w:linePitch="360"/>
        </w:sectPr>
      </w:pPr>
    </w:p>
    <w:p w14:paraId="76B7A0C5" w14:textId="3851840B" w:rsidR="00E94186" w:rsidRPr="00C32987" w:rsidRDefault="00E94186" w:rsidP="00AF48FB">
      <w:pPr>
        <w:pStyle w:val="a3"/>
        <w:spacing w:line="276" w:lineRule="auto"/>
        <w:ind w:firstLine="709"/>
        <w:jc w:val="both"/>
        <w:rPr>
          <w:sz w:val="28"/>
          <w:szCs w:val="28"/>
        </w:rPr>
      </w:pPr>
      <w:r>
        <w:rPr>
          <w:sz w:val="28"/>
          <w:szCs w:val="28"/>
        </w:rPr>
        <w:lastRenderedPageBreak/>
        <w:t xml:space="preserve">Рабочая программа учебной дисциплины </w:t>
      </w:r>
      <w:r w:rsidR="00A55CE5">
        <w:rPr>
          <w:iCs/>
          <w:sz w:val="28"/>
          <w:szCs w:val="28"/>
        </w:rPr>
        <w:t>СГ.02. Иностранный язык в профессиональной деятельности</w:t>
      </w:r>
      <w:r w:rsidR="00A55CE5" w:rsidRPr="00C32987">
        <w:rPr>
          <w:iCs/>
          <w:sz w:val="28"/>
          <w:szCs w:val="28"/>
        </w:rPr>
        <w:t xml:space="preserve"> </w:t>
      </w:r>
      <w:r w:rsidRPr="00C32987">
        <w:rPr>
          <w:sz w:val="28"/>
          <w:szCs w:val="28"/>
        </w:rPr>
        <w:t xml:space="preserve">разработана в соответствии с </w:t>
      </w:r>
      <w:r w:rsidR="00AF48FB" w:rsidRPr="00AF48FB">
        <w:rPr>
          <w:sz w:val="28"/>
          <w:szCs w:val="28"/>
        </w:rPr>
        <w:t>Федеральн</w:t>
      </w:r>
      <w:r w:rsidR="00AF48FB">
        <w:rPr>
          <w:sz w:val="28"/>
          <w:szCs w:val="28"/>
        </w:rPr>
        <w:t>ым</w:t>
      </w:r>
      <w:r w:rsidR="00AF48FB" w:rsidRPr="00AF48FB">
        <w:rPr>
          <w:sz w:val="28"/>
          <w:szCs w:val="28"/>
        </w:rPr>
        <w:t xml:space="preserve"> государственн</w:t>
      </w:r>
      <w:r w:rsidR="00AF48FB">
        <w:rPr>
          <w:sz w:val="28"/>
          <w:szCs w:val="28"/>
        </w:rPr>
        <w:t>ым</w:t>
      </w:r>
      <w:r w:rsidR="00AF48FB" w:rsidRPr="00AF48FB">
        <w:rPr>
          <w:sz w:val="28"/>
          <w:szCs w:val="28"/>
        </w:rPr>
        <w:t xml:space="preserve"> образовательн</w:t>
      </w:r>
      <w:r w:rsidR="00AF48FB">
        <w:rPr>
          <w:sz w:val="28"/>
          <w:szCs w:val="28"/>
        </w:rPr>
        <w:t>ым</w:t>
      </w:r>
      <w:r w:rsidR="00AF48FB" w:rsidRPr="00AF48FB">
        <w:rPr>
          <w:sz w:val="28"/>
          <w:szCs w:val="28"/>
        </w:rPr>
        <w:t xml:space="preserve"> стандарт</w:t>
      </w:r>
      <w:r w:rsidR="00AF48FB">
        <w:rPr>
          <w:sz w:val="28"/>
          <w:szCs w:val="28"/>
        </w:rPr>
        <w:t>ом</w:t>
      </w:r>
      <w:r w:rsidR="00AF48FB" w:rsidRPr="00AF48FB">
        <w:rPr>
          <w:sz w:val="28"/>
          <w:szCs w:val="28"/>
        </w:rPr>
        <w:t xml:space="preserve"> </w:t>
      </w:r>
      <w:bookmarkStart w:id="0" w:name="_Hlk162518489"/>
      <w:r w:rsidR="00AF48FB" w:rsidRPr="00AF48FB">
        <w:rPr>
          <w:sz w:val="28"/>
          <w:szCs w:val="28"/>
        </w:rPr>
        <w:t>среднего профессионального образования специальности 15.02.18 Техническая эксплуатация и обслуживание роботизированного производства (по отраслям</w:t>
      </w:r>
      <w:bookmarkEnd w:id="0"/>
      <w:r w:rsidR="00AF48FB" w:rsidRPr="00AF48FB">
        <w:rPr>
          <w:sz w:val="28"/>
          <w:szCs w:val="28"/>
        </w:rPr>
        <w:t>, утвержденного приказом Министерства просвещения Российской Федерации от 27 ноября 2023 г. № 890, зарегистрирован в Министерстве юстиции России 10 января 2024 г. № 76793</w:t>
      </w:r>
      <w:r w:rsidR="00AF48FB">
        <w:rPr>
          <w:sz w:val="28"/>
          <w:szCs w:val="28"/>
        </w:rPr>
        <w:t>.</w:t>
      </w:r>
    </w:p>
    <w:p w14:paraId="7D9FA70A" w14:textId="77777777" w:rsidR="00E94186" w:rsidRDefault="00E94186" w:rsidP="00E94186">
      <w:pPr>
        <w:pStyle w:val="a3"/>
        <w:ind w:firstLine="567"/>
        <w:jc w:val="both"/>
        <w:rPr>
          <w:i/>
          <w:sz w:val="28"/>
          <w:szCs w:val="28"/>
        </w:rPr>
      </w:pPr>
    </w:p>
    <w:p w14:paraId="1BCBDD7F" w14:textId="77777777" w:rsidR="007F31E6" w:rsidRPr="007F31E6" w:rsidRDefault="007F31E6" w:rsidP="007F31E6">
      <w:pPr>
        <w:spacing w:after="0" w:line="240" w:lineRule="auto"/>
        <w:jc w:val="both"/>
        <w:rPr>
          <w:rFonts w:ascii="Times New Roman" w:hAnsi="Times New Roman"/>
          <w:sz w:val="28"/>
          <w:szCs w:val="28"/>
        </w:rPr>
      </w:pPr>
      <w:bookmarkStart w:id="1" w:name="_GoBack"/>
      <w:bookmarkEnd w:id="1"/>
    </w:p>
    <w:p w14:paraId="76FD1552" w14:textId="77777777" w:rsidR="007F31E6" w:rsidRPr="007F31E6" w:rsidRDefault="007F31E6" w:rsidP="007F31E6">
      <w:pPr>
        <w:spacing w:after="0" w:line="240" w:lineRule="auto"/>
        <w:ind w:firstLine="567"/>
        <w:jc w:val="both"/>
        <w:rPr>
          <w:rFonts w:ascii="Times New Roman" w:hAnsi="Times New Roman"/>
          <w:sz w:val="28"/>
          <w:szCs w:val="28"/>
        </w:rPr>
      </w:pPr>
    </w:p>
    <w:p w14:paraId="6627CFDE" w14:textId="77777777" w:rsidR="007F31E6" w:rsidRPr="007F31E6" w:rsidRDefault="007F31E6" w:rsidP="007F31E6">
      <w:pPr>
        <w:spacing w:after="0" w:line="240" w:lineRule="auto"/>
        <w:jc w:val="both"/>
        <w:rPr>
          <w:rFonts w:ascii="Times New Roman" w:hAnsi="Times New Roman"/>
          <w:sz w:val="28"/>
          <w:szCs w:val="28"/>
        </w:rPr>
      </w:pPr>
    </w:p>
    <w:p w14:paraId="205E52D7" w14:textId="77777777" w:rsidR="007F31E6" w:rsidRPr="007F31E6" w:rsidRDefault="007F31E6" w:rsidP="007F31E6">
      <w:pPr>
        <w:spacing w:after="0" w:line="240" w:lineRule="auto"/>
        <w:ind w:firstLine="567"/>
        <w:jc w:val="both"/>
        <w:rPr>
          <w:rFonts w:ascii="Times New Roman" w:hAnsi="Times New Roman"/>
          <w:sz w:val="28"/>
          <w:szCs w:val="28"/>
        </w:rPr>
      </w:pPr>
      <w:r w:rsidRPr="007F31E6">
        <w:rPr>
          <w:rFonts w:ascii="Times New Roman" w:hAnsi="Times New Roman"/>
          <w:bCs/>
          <w:sz w:val="28"/>
          <w:szCs w:val="28"/>
        </w:rPr>
        <w:t xml:space="preserve">Организация-разработчик: </w:t>
      </w:r>
      <w:r w:rsidRPr="007F31E6">
        <w:rPr>
          <w:rFonts w:ascii="Times New Roman" w:hAnsi="Times New Roman"/>
          <w:sz w:val="28"/>
          <w:szCs w:val="28"/>
        </w:rPr>
        <w:t>ГБПОУ КСТ</w:t>
      </w:r>
    </w:p>
    <w:p w14:paraId="5D9CB7C1" w14:textId="77777777" w:rsidR="007F31E6" w:rsidRPr="007F31E6" w:rsidRDefault="007F31E6" w:rsidP="007F31E6">
      <w:pPr>
        <w:spacing w:after="0" w:line="240" w:lineRule="auto"/>
        <w:jc w:val="both"/>
        <w:rPr>
          <w:rFonts w:ascii="Times New Roman" w:hAnsi="Times New Roman"/>
          <w:sz w:val="28"/>
          <w:szCs w:val="28"/>
        </w:rPr>
      </w:pPr>
    </w:p>
    <w:p w14:paraId="6042430C" w14:textId="77777777" w:rsidR="007F31E6" w:rsidRPr="007F31E6" w:rsidRDefault="007F31E6" w:rsidP="007F31E6">
      <w:pPr>
        <w:spacing w:after="0" w:line="240" w:lineRule="auto"/>
        <w:ind w:firstLine="567"/>
        <w:jc w:val="both"/>
        <w:rPr>
          <w:rFonts w:ascii="Times New Roman" w:hAnsi="Times New Roman"/>
          <w:sz w:val="24"/>
          <w:szCs w:val="24"/>
        </w:rPr>
      </w:pPr>
      <w:r w:rsidRPr="007F31E6">
        <w:rPr>
          <w:rFonts w:ascii="Times New Roman" w:hAnsi="Times New Roman"/>
          <w:sz w:val="28"/>
          <w:szCs w:val="28"/>
        </w:rPr>
        <w:t>Преподаватель: Федорова Н.Ю.</w:t>
      </w:r>
    </w:p>
    <w:p w14:paraId="739386AC" w14:textId="77777777" w:rsidR="00E94186" w:rsidRDefault="00E94186" w:rsidP="00E94186">
      <w:pPr>
        <w:pStyle w:val="a3"/>
        <w:ind w:firstLine="567"/>
        <w:jc w:val="both"/>
        <w:rPr>
          <w:sz w:val="28"/>
          <w:szCs w:val="28"/>
        </w:rPr>
      </w:pPr>
    </w:p>
    <w:p w14:paraId="7DA25EBB" w14:textId="77777777" w:rsidR="00E94186" w:rsidRDefault="00E94186" w:rsidP="00E94186">
      <w:pPr>
        <w:pStyle w:val="a3"/>
        <w:ind w:firstLine="567"/>
        <w:jc w:val="both"/>
        <w:rPr>
          <w:sz w:val="28"/>
          <w:szCs w:val="28"/>
        </w:rPr>
      </w:pPr>
    </w:p>
    <w:p w14:paraId="5919294A" w14:textId="77777777" w:rsidR="00E94186" w:rsidRDefault="00E94186" w:rsidP="00E94186">
      <w:pPr>
        <w:pStyle w:val="a3"/>
        <w:ind w:firstLine="567"/>
        <w:jc w:val="both"/>
        <w:rPr>
          <w:sz w:val="28"/>
          <w:szCs w:val="28"/>
        </w:rPr>
      </w:pPr>
    </w:p>
    <w:p w14:paraId="3551D161" w14:textId="77777777" w:rsidR="00E94186" w:rsidRDefault="00E94186" w:rsidP="00E94186">
      <w:pPr>
        <w:pStyle w:val="a3"/>
        <w:ind w:firstLine="567"/>
        <w:jc w:val="both"/>
        <w:rPr>
          <w:sz w:val="28"/>
          <w:szCs w:val="28"/>
        </w:rPr>
      </w:pPr>
    </w:p>
    <w:p w14:paraId="1EDA3362" w14:textId="77777777" w:rsidR="00E94186" w:rsidRDefault="00E94186" w:rsidP="00E94186">
      <w:pPr>
        <w:pStyle w:val="a3"/>
        <w:ind w:firstLine="567"/>
        <w:jc w:val="both"/>
        <w:rPr>
          <w:sz w:val="28"/>
          <w:szCs w:val="28"/>
        </w:rPr>
      </w:pPr>
    </w:p>
    <w:p w14:paraId="33F1F278" w14:textId="77777777" w:rsidR="00E94186" w:rsidRDefault="00E94186" w:rsidP="00E94186">
      <w:pPr>
        <w:pStyle w:val="a3"/>
        <w:ind w:firstLine="567"/>
        <w:jc w:val="both"/>
        <w:rPr>
          <w:sz w:val="28"/>
          <w:szCs w:val="28"/>
        </w:rPr>
      </w:pPr>
    </w:p>
    <w:p w14:paraId="63EFC473" w14:textId="77777777" w:rsidR="00E94186" w:rsidRDefault="00E94186" w:rsidP="00E94186">
      <w:pPr>
        <w:pStyle w:val="a3"/>
        <w:ind w:firstLine="567"/>
        <w:jc w:val="both"/>
        <w:rPr>
          <w:sz w:val="28"/>
          <w:szCs w:val="28"/>
        </w:rPr>
      </w:pPr>
      <w:r>
        <w:br w:type="page" w:clear="all"/>
      </w:r>
    </w:p>
    <w:p w14:paraId="28A584B4" w14:textId="77777777" w:rsidR="00E94186" w:rsidRDefault="00E94186" w:rsidP="00E94186">
      <w:pPr>
        <w:jc w:val="center"/>
        <w:rPr>
          <w:rFonts w:ascii="Times New Roman" w:hAnsi="Times New Roman"/>
          <w:b/>
          <w:i/>
          <w:sz w:val="24"/>
          <w:szCs w:val="24"/>
        </w:rPr>
      </w:pPr>
      <w:r>
        <w:rPr>
          <w:rFonts w:ascii="Times New Roman" w:hAnsi="Times New Roman"/>
          <w:b/>
          <w:i/>
          <w:sz w:val="24"/>
          <w:szCs w:val="24"/>
        </w:rPr>
        <w:lastRenderedPageBreak/>
        <w:t>СОДЕРЖАНИЕ</w:t>
      </w:r>
    </w:p>
    <w:tbl>
      <w:tblPr>
        <w:tblW w:w="10026" w:type="dxa"/>
        <w:tblInd w:w="-108" w:type="dxa"/>
        <w:tblLayout w:type="fixed"/>
        <w:tblLook w:val="04A0" w:firstRow="1" w:lastRow="0" w:firstColumn="1" w:lastColumn="0" w:noHBand="0" w:noVBand="1"/>
      </w:tblPr>
      <w:tblGrid>
        <w:gridCol w:w="8892"/>
        <w:gridCol w:w="1134"/>
      </w:tblGrid>
      <w:tr w:rsidR="00E94186" w14:paraId="0DB55F43" w14:textId="77777777" w:rsidTr="006E6C78">
        <w:tc>
          <w:tcPr>
            <w:tcW w:w="8892" w:type="dxa"/>
          </w:tcPr>
          <w:p w14:paraId="768DAD6D" w14:textId="77777777" w:rsidR="00E94186" w:rsidRDefault="00E94186" w:rsidP="006E6C78">
            <w:pPr>
              <w:rPr>
                <w:rFonts w:ascii="Times New Roman" w:hAnsi="Times New Roman"/>
                <w:b/>
                <w:sz w:val="24"/>
                <w:szCs w:val="24"/>
              </w:rPr>
            </w:pPr>
          </w:p>
        </w:tc>
        <w:tc>
          <w:tcPr>
            <w:tcW w:w="1134" w:type="dxa"/>
          </w:tcPr>
          <w:p w14:paraId="34431CD1" w14:textId="77777777" w:rsidR="00E94186" w:rsidRDefault="00E94186" w:rsidP="006E6C78">
            <w:pPr>
              <w:rPr>
                <w:rFonts w:ascii="Times New Roman" w:hAnsi="Times New Roman"/>
                <w:b/>
                <w:sz w:val="24"/>
                <w:szCs w:val="24"/>
              </w:rPr>
            </w:pPr>
            <w:r>
              <w:rPr>
                <w:rFonts w:ascii="Times New Roman" w:hAnsi="Times New Roman"/>
                <w:b/>
                <w:sz w:val="24"/>
                <w:szCs w:val="24"/>
              </w:rPr>
              <w:t>Стр.</w:t>
            </w:r>
          </w:p>
        </w:tc>
      </w:tr>
      <w:tr w:rsidR="00E94186" w14:paraId="17A466B6" w14:textId="77777777" w:rsidTr="006E6C78">
        <w:tc>
          <w:tcPr>
            <w:tcW w:w="8892" w:type="dxa"/>
          </w:tcPr>
          <w:p w14:paraId="02143EF2" w14:textId="77777777" w:rsidR="00E94186" w:rsidRDefault="00E94186" w:rsidP="006E6C78">
            <w:pPr>
              <w:rPr>
                <w:rFonts w:ascii="Times New Roman" w:hAnsi="Times New Roman"/>
                <w:b/>
                <w:sz w:val="24"/>
                <w:szCs w:val="24"/>
              </w:rPr>
            </w:pPr>
            <w:r>
              <w:rPr>
                <w:rFonts w:ascii="Times New Roman" w:hAnsi="Times New Roman"/>
                <w:b/>
                <w:sz w:val="24"/>
                <w:szCs w:val="24"/>
              </w:rPr>
              <w:t xml:space="preserve">1.ОБЩАЯ ХАРАКТЕРИСТИКА </w:t>
            </w:r>
            <w:r>
              <w:rPr>
                <w:rFonts w:ascii="Times New Roman" w:hAnsi="Times New Roman"/>
                <w:b/>
                <w:color w:val="000000"/>
                <w:sz w:val="24"/>
                <w:szCs w:val="24"/>
              </w:rPr>
              <w:t>РАБОЧЕЙ ПРОГРАММЫ</w:t>
            </w:r>
            <w:r>
              <w:rPr>
                <w:rFonts w:ascii="Times New Roman" w:hAnsi="Times New Roman"/>
                <w:b/>
                <w:sz w:val="24"/>
                <w:szCs w:val="24"/>
              </w:rPr>
              <w:t xml:space="preserve"> УЧЕБНОЙ ДИСЦИПЛИНЫ</w:t>
            </w:r>
          </w:p>
        </w:tc>
        <w:tc>
          <w:tcPr>
            <w:tcW w:w="1134" w:type="dxa"/>
          </w:tcPr>
          <w:p w14:paraId="5DBF86D4" w14:textId="44352F1A" w:rsidR="00E94186" w:rsidRDefault="00B42551" w:rsidP="006E6C78">
            <w:pPr>
              <w:rPr>
                <w:rFonts w:ascii="Times New Roman" w:hAnsi="Times New Roman"/>
                <w:b/>
                <w:sz w:val="24"/>
                <w:szCs w:val="24"/>
              </w:rPr>
            </w:pPr>
            <w:r>
              <w:rPr>
                <w:rFonts w:ascii="Times New Roman" w:hAnsi="Times New Roman"/>
                <w:b/>
                <w:sz w:val="24"/>
                <w:szCs w:val="24"/>
              </w:rPr>
              <w:t>4</w:t>
            </w:r>
          </w:p>
        </w:tc>
      </w:tr>
      <w:tr w:rsidR="00E94186" w14:paraId="7537E643" w14:textId="77777777" w:rsidTr="006E6C78">
        <w:tc>
          <w:tcPr>
            <w:tcW w:w="8892" w:type="dxa"/>
          </w:tcPr>
          <w:p w14:paraId="1905099E" w14:textId="77777777" w:rsidR="00E94186" w:rsidRDefault="00E94186" w:rsidP="006E6C78">
            <w:pPr>
              <w:rPr>
                <w:rFonts w:ascii="Times New Roman" w:hAnsi="Times New Roman"/>
                <w:b/>
                <w:sz w:val="24"/>
                <w:szCs w:val="24"/>
              </w:rPr>
            </w:pPr>
            <w:r>
              <w:rPr>
                <w:rFonts w:ascii="Times New Roman" w:hAnsi="Times New Roman"/>
                <w:b/>
                <w:sz w:val="24"/>
                <w:szCs w:val="24"/>
              </w:rPr>
              <w:t>2.СТРУКТУРА И СОДЕРЖАНИЕ УЧЕБНОЙ ДИСЦИПЛИНЫ</w:t>
            </w:r>
          </w:p>
        </w:tc>
        <w:tc>
          <w:tcPr>
            <w:tcW w:w="1134" w:type="dxa"/>
          </w:tcPr>
          <w:p w14:paraId="714EC065" w14:textId="26A3228A" w:rsidR="00E94186" w:rsidRDefault="00A9111C" w:rsidP="006E6C78">
            <w:pPr>
              <w:rPr>
                <w:rFonts w:ascii="Times New Roman" w:hAnsi="Times New Roman"/>
                <w:b/>
                <w:sz w:val="24"/>
                <w:szCs w:val="24"/>
              </w:rPr>
            </w:pPr>
            <w:r>
              <w:rPr>
                <w:rFonts w:ascii="Times New Roman" w:hAnsi="Times New Roman"/>
                <w:b/>
                <w:sz w:val="24"/>
                <w:szCs w:val="24"/>
              </w:rPr>
              <w:t>6</w:t>
            </w:r>
          </w:p>
        </w:tc>
      </w:tr>
      <w:tr w:rsidR="00E94186" w14:paraId="1CB38B25" w14:textId="77777777" w:rsidTr="006E6C78">
        <w:tc>
          <w:tcPr>
            <w:tcW w:w="8892" w:type="dxa"/>
          </w:tcPr>
          <w:p w14:paraId="7C89970A" w14:textId="77777777" w:rsidR="00E94186" w:rsidRDefault="00E94186" w:rsidP="006E6C78">
            <w:pPr>
              <w:rPr>
                <w:rFonts w:ascii="Times New Roman" w:hAnsi="Times New Roman"/>
                <w:b/>
                <w:sz w:val="24"/>
                <w:szCs w:val="24"/>
              </w:rPr>
            </w:pPr>
            <w:r>
              <w:rPr>
                <w:rFonts w:ascii="Times New Roman" w:hAnsi="Times New Roman"/>
                <w:b/>
                <w:sz w:val="24"/>
                <w:szCs w:val="24"/>
              </w:rPr>
              <w:t>3.УСЛОВИЯ РЕАЛИЗАЦИИ УЧЕБНОЙ ДИСЦИПЛИНЫ</w:t>
            </w:r>
          </w:p>
        </w:tc>
        <w:tc>
          <w:tcPr>
            <w:tcW w:w="1134" w:type="dxa"/>
          </w:tcPr>
          <w:p w14:paraId="457460D4" w14:textId="37473FAC" w:rsidR="00E94186" w:rsidRDefault="007C065D" w:rsidP="00A9111C">
            <w:pPr>
              <w:rPr>
                <w:rFonts w:ascii="Times New Roman" w:hAnsi="Times New Roman"/>
                <w:b/>
                <w:sz w:val="24"/>
                <w:szCs w:val="24"/>
              </w:rPr>
            </w:pPr>
            <w:r>
              <w:rPr>
                <w:rFonts w:ascii="Times New Roman" w:hAnsi="Times New Roman"/>
                <w:b/>
                <w:sz w:val="24"/>
                <w:szCs w:val="24"/>
              </w:rPr>
              <w:t>1</w:t>
            </w:r>
            <w:r w:rsidR="00A9111C">
              <w:rPr>
                <w:rFonts w:ascii="Times New Roman" w:hAnsi="Times New Roman"/>
                <w:b/>
                <w:sz w:val="24"/>
                <w:szCs w:val="24"/>
              </w:rPr>
              <w:t>5</w:t>
            </w:r>
          </w:p>
        </w:tc>
      </w:tr>
      <w:tr w:rsidR="00E94186" w14:paraId="56D2F501" w14:textId="77777777" w:rsidTr="006E6C78">
        <w:tc>
          <w:tcPr>
            <w:tcW w:w="8892" w:type="dxa"/>
          </w:tcPr>
          <w:p w14:paraId="74EBABE4" w14:textId="755EE3A5" w:rsidR="00E94186" w:rsidRDefault="00E94186" w:rsidP="006E6C78">
            <w:pPr>
              <w:rPr>
                <w:rFonts w:ascii="Times New Roman" w:hAnsi="Times New Roman"/>
                <w:b/>
                <w:sz w:val="24"/>
                <w:szCs w:val="24"/>
              </w:rPr>
            </w:pPr>
            <w:r>
              <w:rPr>
                <w:rFonts w:ascii="Times New Roman" w:hAnsi="Times New Roman"/>
                <w:b/>
                <w:sz w:val="24"/>
                <w:szCs w:val="24"/>
              </w:rPr>
              <w:t>4.КОНТРОЛЬ И ОЦЕНКА РЕЗУЛЬТАТОВ ОСВОЕНИЯ УЧЕБНОЙ ДИСЦИПЛИНЫ.</w:t>
            </w:r>
          </w:p>
        </w:tc>
        <w:tc>
          <w:tcPr>
            <w:tcW w:w="1134" w:type="dxa"/>
          </w:tcPr>
          <w:p w14:paraId="102E2F22" w14:textId="1C466105" w:rsidR="00E94186" w:rsidRDefault="00B42551" w:rsidP="00A9111C">
            <w:pPr>
              <w:rPr>
                <w:rFonts w:ascii="Times New Roman" w:hAnsi="Times New Roman"/>
                <w:b/>
                <w:sz w:val="24"/>
                <w:szCs w:val="24"/>
              </w:rPr>
            </w:pPr>
            <w:r>
              <w:rPr>
                <w:rFonts w:ascii="Times New Roman" w:hAnsi="Times New Roman"/>
                <w:b/>
                <w:sz w:val="24"/>
                <w:szCs w:val="24"/>
              </w:rPr>
              <w:t>1</w:t>
            </w:r>
            <w:r w:rsidR="00A9111C">
              <w:rPr>
                <w:rFonts w:ascii="Times New Roman" w:hAnsi="Times New Roman"/>
                <w:b/>
                <w:sz w:val="24"/>
                <w:szCs w:val="24"/>
              </w:rPr>
              <w:t>8</w:t>
            </w:r>
          </w:p>
        </w:tc>
      </w:tr>
    </w:tbl>
    <w:p w14:paraId="760E1667" w14:textId="2996D0CF" w:rsidR="00E94186" w:rsidRPr="00A045B6" w:rsidRDefault="00E94186" w:rsidP="00A045B6">
      <w:pPr>
        <w:pStyle w:val="af4"/>
        <w:numPr>
          <w:ilvl w:val="0"/>
          <w:numId w:val="3"/>
        </w:numPr>
        <w:spacing w:after="0" w:line="240" w:lineRule="auto"/>
        <w:jc w:val="center"/>
        <w:rPr>
          <w:rFonts w:ascii="Times New Roman" w:hAnsi="Times New Roman"/>
          <w:b/>
          <w:sz w:val="28"/>
        </w:rPr>
      </w:pPr>
      <w:r>
        <w:br w:type="page" w:clear="all"/>
      </w:r>
      <w:r w:rsidRPr="00A045B6">
        <w:rPr>
          <w:rFonts w:ascii="Times New Roman" w:hAnsi="Times New Roman"/>
          <w:b/>
          <w:sz w:val="28"/>
          <w:szCs w:val="28"/>
        </w:rPr>
        <w:lastRenderedPageBreak/>
        <w:t xml:space="preserve">ОБЩАЯ ХАРАКТЕРИСТИКА </w:t>
      </w:r>
      <w:r w:rsidRPr="00A045B6">
        <w:rPr>
          <w:rFonts w:ascii="Times New Roman" w:hAnsi="Times New Roman"/>
          <w:b/>
          <w:color w:val="000000"/>
          <w:sz w:val="28"/>
          <w:szCs w:val="28"/>
        </w:rPr>
        <w:t>РАБОЧЕЙ ПРОГРАММЫ</w:t>
      </w:r>
      <w:r w:rsidRPr="00A045B6">
        <w:rPr>
          <w:rFonts w:ascii="Times New Roman" w:hAnsi="Times New Roman"/>
          <w:b/>
          <w:sz w:val="28"/>
          <w:szCs w:val="28"/>
        </w:rPr>
        <w:t xml:space="preserve"> УЧЕБНОЙ ДИСЦИПЛИНЫ </w:t>
      </w:r>
      <w:r w:rsidR="00A55CE5">
        <w:rPr>
          <w:rFonts w:ascii="Times New Roman" w:hAnsi="Times New Roman"/>
          <w:b/>
          <w:sz w:val="28"/>
        </w:rPr>
        <w:t>СГ.02. ИНОСТРАННЫЙ ЯЗЫК В ПРОФЕССИОНАЛЬНОЙ ДЕЯТЕЛЬНОСТИ</w:t>
      </w:r>
    </w:p>
    <w:p w14:paraId="157E74F7" w14:textId="77777777" w:rsidR="00E94186" w:rsidRPr="00136B91" w:rsidRDefault="00E94186" w:rsidP="00E94186">
      <w:pPr>
        <w:pStyle w:val="a3"/>
        <w:jc w:val="center"/>
        <w:rPr>
          <w:i/>
          <w:sz w:val="28"/>
          <w:szCs w:val="28"/>
          <w:u w:val="single"/>
        </w:rPr>
      </w:pPr>
    </w:p>
    <w:p w14:paraId="2F59F1D6" w14:textId="77777777" w:rsidR="00E94186" w:rsidRPr="00971228" w:rsidRDefault="00E94186" w:rsidP="00971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color w:val="000000"/>
          <w:sz w:val="28"/>
          <w:szCs w:val="28"/>
        </w:rPr>
      </w:pPr>
      <w:r w:rsidRPr="00971228">
        <w:rPr>
          <w:rFonts w:ascii="Times New Roman" w:hAnsi="Times New Roman"/>
          <w:bCs/>
          <w:sz w:val="28"/>
          <w:szCs w:val="28"/>
        </w:rPr>
        <w:t xml:space="preserve">1.1. Место дисциплины в структуре основной образовательной программы: </w:t>
      </w:r>
    </w:p>
    <w:p w14:paraId="3AC0A968" w14:textId="55F06246" w:rsidR="00E94186" w:rsidRPr="00971228" w:rsidRDefault="00E94186" w:rsidP="00820456">
      <w:pPr>
        <w:pStyle w:val="a3"/>
        <w:ind w:firstLine="709"/>
        <w:jc w:val="both"/>
        <w:rPr>
          <w:sz w:val="28"/>
          <w:szCs w:val="28"/>
        </w:rPr>
      </w:pPr>
      <w:r w:rsidRPr="009E131C">
        <w:rPr>
          <w:sz w:val="28"/>
          <w:szCs w:val="28"/>
        </w:rPr>
        <w:t xml:space="preserve">Учебная дисциплина </w:t>
      </w:r>
      <w:r w:rsidR="00A55CE5">
        <w:rPr>
          <w:bCs/>
          <w:iCs/>
          <w:sz w:val="28"/>
          <w:szCs w:val="28"/>
        </w:rPr>
        <w:t>СГ.02. И</w:t>
      </w:r>
      <w:r w:rsidR="00645558">
        <w:rPr>
          <w:bCs/>
          <w:iCs/>
          <w:sz w:val="28"/>
          <w:szCs w:val="28"/>
        </w:rPr>
        <w:t>ностранный язык в профессиональной деятельности</w:t>
      </w:r>
      <w:r w:rsidR="00645558" w:rsidRPr="00C32987">
        <w:rPr>
          <w:bCs/>
          <w:iCs/>
          <w:sz w:val="28"/>
          <w:szCs w:val="28"/>
        </w:rPr>
        <w:t xml:space="preserve"> </w:t>
      </w:r>
      <w:r w:rsidRPr="009E131C">
        <w:rPr>
          <w:sz w:val="28"/>
          <w:szCs w:val="28"/>
        </w:rPr>
        <w:t xml:space="preserve">является обязательной частью </w:t>
      </w:r>
      <w:r w:rsidR="006969A1" w:rsidRPr="009E131C">
        <w:rPr>
          <w:iCs/>
          <w:sz w:val="28"/>
          <w:szCs w:val="28"/>
        </w:rPr>
        <w:t>общепрофессионального</w:t>
      </w:r>
      <w:r w:rsidR="009E131C" w:rsidRPr="009E131C">
        <w:rPr>
          <w:iCs/>
          <w:sz w:val="28"/>
          <w:szCs w:val="28"/>
        </w:rPr>
        <w:t xml:space="preserve"> </w:t>
      </w:r>
      <w:r w:rsidR="006969A1" w:rsidRPr="009E131C">
        <w:rPr>
          <w:sz w:val="28"/>
          <w:szCs w:val="28"/>
        </w:rPr>
        <w:t xml:space="preserve">цикла </w:t>
      </w:r>
      <w:r w:rsidRPr="00820456">
        <w:rPr>
          <w:sz w:val="28"/>
          <w:szCs w:val="28"/>
        </w:rPr>
        <w:t xml:space="preserve">основной профессиональной образовательной программы в соответствии с ФГОС СПО по </w:t>
      </w:r>
      <w:r w:rsidRPr="00820456">
        <w:rPr>
          <w:color w:val="000000"/>
          <w:sz w:val="28"/>
          <w:szCs w:val="28"/>
        </w:rPr>
        <w:t>специальности</w:t>
      </w:r>
      <w:r w:rsidRPr="00820456">
        <w:rPr>
          <w:sz w:val="28"/>
          <w:szCs w:val="28"/>
        </w:rPr>
        <w:t>.</w:t>
      </w:r>
      <w:r w:rsidRPr="009E131C">
        <w:rPr>
          <w:sz w:val="28"/>
          <w:szCs w:val="28"/>
        </w:rPr>
        <w:t xml:space="preserve"> </w:t>
      </w:r>
    </w:p>
    <w:p w14:paraId="0C2FBED2" w14:textId="2FB9A34E" w:rsidR="00E94186" w:rsidRPr="00645558" w:rsidRDefault="00E94186" w:rsidP="0064555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971228">
        <w:rPr>
          <w:rFonts w:ascii="Times New Roman" w:hAnsi="Times New Roman"/>
          <w:sz w:val="28"/>
          <w:szCs w:val="28"/>
        </w:rPr>
        <w:t>Особое значение дисциплина имеет при формировании и развитии общих компетенций</w:t>
      </w:r>
      <w:r w:rsidR="009E131C">
        <w:rPr>
          <w:rFonts w:ascii="Times New Roman" w:hAnsi="Times New Roman"/>
          <w:sz w:val="28"/>
          <w:szCs w:val="28"/>
        </w:rPr>
        <w:t xml:space="preserve"> </w:t>
      </w:r>
      <w:r w:rsidR="004A6DC1">
        <w:rPr>
          <w:rFonts w:ascii="Times New Roman" w:hAnsi="Times New Roman"/>
          <w:sz w:val="28"/>
          <w:szCs w:val="28"/>
        </w:rPr>
        <w:t>ОК 0</w:t>
      </w:r>
      <w:r w:rsidR="00A55CE5">
        <w:rPr>
          <w:rFonts w:ascii="Times New Roman" w:hAnsi="Times New Roman"/>
          <w:sz w:val="28"/>
          <w:szCs w:val="28"/>
        </w:rPr>
        <w:t>9</w:t>
      </w:r>
      <w:r w:rsidR="00645558">
        <w:rPr>
          <w:rFonts w:ascii="Times New Roman" w:hAnsi="Times New Roman"/>
          <w:sz w:val="28"/>
          <w:szCs w:val="28"/>
        </w:rPr>
        <w:t xml:space="preserve">, </w:t>
      </w:r>
      <w:r w:rsidR="00645558" w:rsidRPr="00645558">
        <w:rPr>
          <w:rFonts w:ascii="Times New Roman" w:hAnsi="Times New Roman"/>
          <w:sz w:val="28"/>
          <w:szCs w:val="28"/>
        </w:rPr>
        <w:t>а также результатов целевых ориентиров (ЦО):</w:t>
      </w:r>
      <w:r w:rsidR="00645558" w:rsidRPr="00645558">
        <w:t xml:space="preserve"> </w:t>
      </w:r>
      <w:r w:rsidR="00645558" w:rsidRPr="00645558">
        <w:rPr>
          <w:rFonts w:ascii="Times New Roman" w:hAnsi="Times New Roman"/>
          <w:sz w:val="28"/>
          <w:szCs w:val="28"/>
        </w:rPr>
        <w:t>ЦО 1.1. ЦО 1.7. ЦО 2.1.-2.2. ЦО 2.4. ЦО  2.6. ЦО 3.2. ЦО 3.8.  ЦО 4.5.-4.7. ЦО 8.4.- 8.6.</w:t>
      </w:r>
    </w:p>
    <w:p w14:paraId="6AE12203" w14:textId="77777777" w:rsidR="00645558" w:rsidRDefault="00645558" w:rsidP="00971228">
      <w:pPr>
        <w:spacing w:after="0" w:line="240" w:lineRule="auto"/>
        <w:ind w:firstLine="709"/>
        <w:jc w:val="both"/>
        <w:rPr>
          <w:rFonts w:ascii="Times New Roman" w:hAnsi="Times New Roman"/>
          <w:bCs/>
          <w:sz w:val="28"/>
          <w:szCs w:val="28"/>
        </w:rPr>
      </w:pPr>
    </w:p>
    <w:p w14:paraId="1EB84613" w14:textId="4F6182BB" w:rsidR="00E94186" w:rsidRPr="00E30835" w:rsidRDefault="00E94186" w:rsidP="00971228">
      <w:pPr>
        <w:spacing w:after="0" w:line="240" w:lineRule="auto"/>
        <w:ind w:firstLine="709"/>
        <w:jc w:val="both"/>
        <w:rPr>
          <w:rFonts w:ascii="Times New Roman" w:hAnsi="Times New Roman"/>
          <w:b/>
          <w:sz w:val="28"/>
          <w:szCs w:val="28"/>
        </w:rPr>
      </w:pPr>
      <w:r w:rsidRPr="00971228">
        <w:rPr>
          <w:rFonts w:ascii="Times New Roman" w:hAnsi="Times New Roman"/>
          <w:bCs/>
          <w:sz w:val="28"/>
          <w:szCs w:val="28"/>
        </w:rPr>
        <w:t>1.1.1. Перечень общих компетенций</w:t>
      </w:r>
    </w:p>
    <w:p w14:paraId="1E64FAD4" w14:textId="77777777" w:rsidR="00E94186" w:rsidRPr="00971228" w:rsidRDefault="00E94186" w:rsidP="00971228">
      <w:pPr>
        <w:spacing w:after="0" w:line="240" w:lineRule="auto"/>
        <w:ind w:firstLine="709"/>
        <w:jc w:val="both"/>
        <w:rPr>
          <w:rFonts w:ascii="Times New Roman" w:hAnsi="Times New Roman"/>
          <w:b/>
          <w:sz w:val="28"/>
          <w:szCs w:val="28"/>
        </w:rPr>
      </w:pPr>
    </w:p>
    <w:tbl>
      <w:tblPr>
        <w:tblW w:w="10178" w:type="dxa"/>
        <w:tblInd w:w="-118" w:type="dxa"/>
        <w:tblLayout w:type="fixed"/>
        <w:tblLook w:val="04A0" w:firstRow="1" w:lastRow="0" w:firstColumn="1" w:lastColumn="0" w:noHBand="0" w:noVBand="1"/>
      </w:tblPr>
      <w:tblGrid>
        <w:gridCol w:w="1229"/>
        <w:gridCol w:w="8949"/>
      </w:tblGrid>
      <w:tr w:rsidR="00AF48FB" w:rsidRPr="00B158A5" w14:paraId="4DE6CB1A" w14:textId="77777777" w:rsidTr="00AF48FB">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F76C23" w14:textId="77777777" w:rsidR="00AF48FB" w:rsidRPr="00AF48FB" w:rsidRDefault="00AF48FB" w:rsidP="00971228">
            <w:pPr>
              <w:spacing w:after="0" w:line="240" w:lineRule="auto"/>
              <w:jc w:val="center"/>
              <w:rPr>
                <w:rFonts w:ascii="Times New Roman" w:hAnsi="Times New Roman"/>
                <w:sz w:val="28"/>
                <w:szCs w:val="28"/>
              </w:rPr>
            </w:pPr>
            <w:r w:rsidRPr="00AF48FB">
              <w:rPr>
                <w:rStyle w:val="a6"/>
                <w:rFonts w:ascii="Times New Roman" w:hAnsi="Times New Roman"/>
                <w:i w:val="0"/>
                <w:sz w:val="28"/>
                <w:szCs w:val="28"/>
              </w:rPr>
              <w:t>Код</w:t>
            </w:r>
          </w:p>
        </w:tc>
        <w:tc>
          <w:tcPr>
            <w:tcW w:w="89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FC3B62" w14:textId="77777777" w:rsidR="00AF48FB" w:rsidRPr="00AF48FB" w:rsidRDefault="00AF48FB" w:rsidP="00971228">
            <w:pPr>
              <w:spacing w:after="0" w:line="240" w:lineRule="auto"/>
              <w:jc w:val="center"/>
              <w:rPr>
                <w:rFonts w:ascii="Times New Roman" w:hAnsi="Times New Roman"/>
                <w:sz w:val="28"/>
                <w:szCs w:val="28"/>
              </w:rPr>
            </w:pPr>
            <w:r w:rsidRPr="00AF48FB">
              <w:rPr>
                <w:rStyle w:val="a6"/>
                <w:rFonts w:ascii="Times New Roman" w:hAnsi="Times New Roman"/>
                <w:i w:val="0"/>
                <w:iCs/>
                <w:sz w:val="28"/>
                <w:szCs w:val="28"/>
              </w:rPr>
              <w:t>Наименование общих компетенций</w:t>
            </w:r>
          </w:p>
        </w:tc>
      </w:tr>
      <w:tr w:rsidR="007F31E6" w:rsidRPr="00B158A5" w14:paraId="68DF0D02" w14:textId="77777777" w:rsidTr="00AF48FB">
        <w:trPr>
          <w:trHeight w:val="327"/>
        </w:trPr>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DE793B" w14:textId="4B1945E6" w:rsidR="007F31E6" w:rsidRPr="00AF48FB" w:rsidRDefault="007F31E6" w:rsidP="00A55CE5">
            <w:pPr>
              <w:spacing w:after="0" w:line="240" w:lineRule="auto"/>
              <w:jc w:val="center"/>
              <w:rPr>
                <w:rStyle w:val="a6"/>
                <w:rFonts w:ascii="Times New Roman" w:hAnsi="Times New Roman"/>
                <w:i w:val="0"/>
                <w:sz w:val="28"/>
                <w:szCs w:val="28"/>
              </w:rPr>
            </w:pPr>
            <w:r>
              <w:rPr>
                <w:rStyle w:val="a6"/>
                <w:rFonts w:ascii="Times New Roman" w:hAnsi="Times New Roman"/>
                <w:i w:val="0"/>
                <w:sz w:val="28"/>
                <w:szCs w:val="28"/>
              </w:rPr>
              <w:t>ОК 0</w:t>
            </w:r>
            <w:r w:rsidR="00A55CE5">
              <w:rPr>
                <w:rStyle w:val="a6"/>
                <w:rFonts w:ascii="Times New Roman" w:hAnsi="Times New Roman"/>
                <w:i w:val="0"/>
                <w:sz w:val="28"/>
                <w:szCs w:val="28"/>
              </w:rPr>
              <w:t>9</w:t>
            </w:r>
          </w:p>
        </w:tc>
        <w:tc>
          <w:tcPr>
            <w:tcW w:w="89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DD9D0E" w14:textId="4A9F11CD" w:rsidR="007F31E6" w:rsidRPr="00E90952" w:rsidRDefault="00A55CE5" w:rsidP="007F31E6">
            <w:pPr>
              <w:spacing w:after="0" w:line="240" w:lineRule="auto"/>
              <w:jc w:val="both"/>
              <w:rPr>
                <w:rStyle w:val="a6"/>
                <w:rFonts w:ascii="Times New Roman" w:hAnsi="Times New Roman"/>
                <w:i w:val="0"/>
                <w:iCs/>
                <w:sz w:val="28"/>
                <w:szCs w:val="28"/>
              </w:rPr>
            </w:pPr>
            <w:r w:rsidRPr="00A55CE5">
              <w:rPr>
                <w:rFonts w:ascii="Times New Roman" w:hAnsi="Times New Roman"/>
                <w:sz w:val="28"/>
                <w:szCs w:val="28"/>
              </w:rPr>
              <w:t>Пользоваться профессиональной документацией на государственном и иностранном языках</w:t>
            </w:r>
          </w:p>
        </w:tc>
      </w:tr>
    </w:tbl>
    <w:p w14:paraId="5037F3DD" w14:textId="77777777" w:rsidR="007F31E6" w:rsidRDefault="007F31E6" w:rsidP="00A045B6">
      <w:pPr>
        <w:shd w:val="clear" w:color="auto" w:fill="FFFFFF"/>
        <w:spacing w:after="0" w:line="240" w:lineRule="auto"/>
        <w:ind w:firstLine="709"/>
        <w:rPr>
          <w:rFonts w:ascii="Times New Roman" w:hAnsi="Times New Roman"/>
          <w:sz w:val="28"/>
          <w:szCs w:val="28"/>
        </w:rPr>
      </w:pPr>
    </w:p>
    <w:p w14:paraId="18936829" w14:textId="7343F9DA" w:rsidR="00A045B6" w:rsidRDefault="00A045B6" w:rsidP="00A045B6">
      <w:pPr>
        <w:shd w:val="clear" w:color="auto" w:fill="FFFFFF"/>
        <w:spacing w:after="0" w:line="240" w:lineRule="auto"/>
        <w:ind w:firstLine="709"/>
        <w:rPr>
          <w:rFonts w:ascii="Times New Roman" w:hAnsi="Times New Roman"/>
          <w:bCs/>
          <w:iCs/>
          <w:sz w:val="28"/>
          <w:szCs w:val="28"/>
        </w:rPr>
      </w:pPr>
      <w:r w:rsidRPr="00FE5103">
        <w:rPr>
          <w:rStyle w:val="a6"/>
          <w:rFonts w:ascii="Times New Roman" w:hAnsi="Times New Roman"/>
          <w:bCs/>
          <w:i w:val="0"/>
          <w:iCs/>
          <w:sz w:val="28"/>
          <w:szCs w:val="28"/>
        </w:rPr>
        <w:t>1.1.</w:t>
      </w:r>
      <w:r w:rsidR="007F31E6">
        <w:rPr>
          <w:rStyle w:val="a6"/>
          <w:rFonts w:ascii="Times New Roman" w:hAnsi="Times New Roman"/>
          <w:bCs/>
          <w:i w:val="0"/>
          <w:iCs/>
          <w:sz w:val="28"/>
          <w:szCs w:val="28"/>
        </w:rPr>
        <w:t>2</w:t>
      </w:r>
      <w:r w:rsidRPr="00FE5103">
        <w:rPr>
          <w:rStyle w:val="a6"/>
          <w:rFonts w:ascii="Times New Roman" w:hAnsi="Times New Roman"/>
          <w:bCs/>
          <w:i w:val="0"/>
          <w:iCs/>
          <w:sz w:val="28"/>
          <w:szCs w:val="28"/>
        </w:rPr>
        <w:t>.</w:t>
      </w:r>
      <w:r w:rsidRPr="00A62191">
        <w:rPr>
          <w:rStyle w:val="a6"/>
          <w:rFonts w:ascii="Times New Roman" w:hAnsi="Times New Roman"/>
          <w:bCs/>
          <w:iCs/>
          <w:sz w:val="28"/>
          <w:szCs w:val="28"/>
        </w:rPr>
        <w:t xml:space="preserve"> </w:t>
      </w:r>
      <w:r w:rsidRPr="004D6EF5">
        <w:rPr>
          <w:rFonts w:ascii="Times New Roman" w:hAnsi="Times New Roman"/>
          <w:bCs/>
          <w:iCs/>
          <w:sz w:val="28"/>
          <w:szCs w:val="28"/>
        </w:rPr>
        <w:t>Перечень целевых ориентиров, элементы которых формируются в рамках дисциплины</w:t>
      </w:r>
      <w:r w:rsidRPr="00A62191">
        <w:rPr>
          <w:rFonts w:ascii="Times New Roman" w:hAnsi="Times New Roman"/>
          <w:bCs/>
          <w:iCs/>
          <w:sz w:val="28"/>
          <w:szCs w:val="28"/>
        </w:rPr>
        <w:t>:</w:t>
      </w:r>
    </w:p>
    <w:p w14:paraId="6A0FB233" w14:textId="77777777" w:rsidR="00A045B6" w:rsidRDefault="00A045B6" w:rsidP="00A045B6">
      <w:pPr>
        <w:shd w:val="clear" w:color="auto" w:fill="FFFFFF"/>
        <w:spacing w:after="0" w:line="240" w:lineRule="auto"/>
        <w:ind w:firstLine="709"/>
        <w:rPr>
          <w:rFonts w:ascii="Times New Roman" w:hAnsi="Times New Roman"/>
          <w:bCs/>
          <w:iCs/>
          <w:sz w:val="28"/>
          <w:szCs w:val="28"/>
        </w:rPr>
      </w:pPr>
    </w:p>
    <w:tbl>
      <w:tblPr>
        <w:tblW w:w="10178" w:type="dxa"/>
        <w:tblInd w:w="-118" w:type="dxa"/>
        <w:tblLayout w:type="fixed"/>
        <w:tblLook w:val="04A0" w:firstRow="1" w:lastRow="0" w:firstColumn="1" w:lastColumn="0" w:noHBand="0" w:noVBand="1"/>
      </w:tblPr>
      <w:tblGrid>
        <w:gridCol w:w="1229"/>
        <w:gridCol w:w="8949"/>
      </w:tblGrid>
      <w:tr w:rsidR="007F31E6" w:rsidRPr="007F31E6" w14:paraId="575F2662" w14:textId="77777777" w:rsidTr="007F31E6">
        <w:tc>
          <w:tcPr>
            <w:tcW w:w="1229" w:type="dxa"/>
            <w:tcBorders>
              <w:top w:val="single" w:sz="4" w:space="0" w:color="000000"/>
              <w:left w:val="single" w:sz="4" w:space="0" w:color="000000"/>
              <w:bottom w:val="single" w:sz="4" w:space="0" w:color="000000"/>
              <w:right w:val="single" w:sz="4" w:space="0" w:color="000000"/>
            </w:tcBorders>
          </w:tcPr>
          <w:p w14:paraId="380F8750" w14:textId="77777777" w:rsidR="007F31E6" w:rsidRPr="007F31E6" w:rsidRDefault="007F31E6" w:rsidP="007F31E6">
            <w:pPr>
              <w:spacing w:after="0" w:line="240" w:lineRule="auto"/>
              <w:jc w:val="center"/>
              <w:rPr>
                <w:rFonts w:ascii="Times New Roman" w:hAnsi="Times New Roman"/>
                <w:sz w:val="28"/>
                <w:szCs w:val="28"/>
                <w:lang w:eastAsia="ru-RU"/>
              </w:rPr>
            </w:pPr>
            <w:r w:rsidRPr="007F31E6">
              <w:rPr>
                <w:rFonts w:ascii="Times New Roman" w:hAnsi="Times New Roman"/>
                <w:sz w:val="28"/>
                <w:szCs w:val="28"/>
                <w:lang w:eastAsia="ru-RU"/>
              </w:rPr>
              <w:t>Код</w:t>
            </w:r>
          </w:p>
        </w:tc>
        <w:tc>
          <w:tcPr>
            <w:tcW w:w="8949" w:type="dxa"/>
            <w:tcBorders>
              <w:top w:val="single" w:sz="4" w:space="0" w:color="000000"/>
              <w:left w:val="single" w:sz="4" w:space="0" w:color="000000"/>
              <w:bottom w:val="single" w:sz="4" w:space="0" w:color="000000"/>
              <w:right w:val="single" w:sz="4" w:space="0" w:color="000000"/>
            </w:tcBorders>
          </w:tcPr>
          <w:p w14:paraId="46C6E57F" w14:textId="77777777" w:rsidR="007F31E6" w:rsidRPr="007F31E6" w:rsidRDefault="007F31E6" w:rsidP="007F31E6">
            <w:pPr>
              <w:spacing w:after="0" w:line="240" w:lineRule="auto"/>
              <w:jc w:val="center"/>
              <w:rPr>
                <w:rFonts w:ascii="Times New Roman" w:hAnsi="Times New Roman"/>
                <w:sz w:val="28"/>
                <w:szCs w:val="28"/>
                <w:lang w:eastAsia="ru-RU"/>
              </w:rPr>
            </w:pPr>
            <w:r w:rsidRPr="007F31E6">
              <w:rPr>
                <w:rFonts w:ascii="Times New Roman" w:hAnsi="Times New Roman"/>
                <w:iCs/>
                <w:sz w:val="28"/>
                <w:szCs w:val="28"/>
                <w:lang w:eastAsia="ru-RU"/>
              </w:rPr>
              <w:t>Наименование целевых ориентиров воспитания</w:t>
            </w:r>
          </w:p>
        </w:tc>
      </w:tr>
      <w:tr w:rsidR="007F31E6" w:rsidRPr="007F31E6" w14:paraId="041F0F01" w14:textId="77777777" w:rsidTr="007F31E6">
        <w:trPr>
          <w:trHeight w:val="327"/>
        </w:trPr>
        <w:tc>
          <w:tcPr>
            <w:tcW w:w="1229" w:type="dxa"/>
            <w:tcBorders>
              <w:top w:val="single" w:sz="2" w:space="0" w:color="000000"/>
              <w:left w:val="single" w:sz="2" w:space="0" w:color="000000"/>
              <w:bottom w:val="single" w:sz="2" w:space="0" w:color="000000"/>
              <w:right w:val="single" w:sz="2" w:space="0" w:color="000000"/>
            </w:tcBorders>
          </w:tcPr>
          <w:p w14:paraId="785050FE" w14:textId="77777777" w:rsidR="007F31E6" w:rsidRPr="007F31E6" w:rsidRDefault="007F31E6" w:rsidP="007F31E6">
            <w:pPr>
              <w:spacing w:after="0" w:line="240" w:lineRule="auto"/>
              <w:rPr>
                <w:rFonts w:ascii="Times New Roman" w:hAnsi="Times New Roman"/>
                <w:b/>
                <w:bCs/>
                <w:color w:val="000000"/>
                <w:sz w:val="28"/>
                <w:szCs w:val="28"/>
                <w:lang w:eastAsia="en-US"/>
              </w:rPr>
            </w:pPr>
            <w:r w:rsidRPr="007F31E6">
              <w:rPr>
                <w:rFonts w:ascii="Times New Roman" w:hAnsi="Times New Roman"/>
                <w:b/>
                <w:bCs/>
                <w:color w:val="000000"/>
                <w:sz w:val="28"/>
                <w:szCs w:val="28"/>
                <w:lang w:eastAsia="en-US"/>
              </w:rPr>
              <w:t>ЦО 1</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3C4026D8" w14:textId="77777777" w:rsidR="007F31E6" w:rsidRPr="007F31E6" w:rsidRDefault="007F31E6" w:rsidP="007F31E6">
            <w:pPr>
              <w:spacing w:after="0" w:line="240" w:lineRule="auto"/>
              <w:rPr>
                <w:rFonts w:ascii="Times New Roman" w:hAnsi="Times New Roman"/>
                <w:b/>
                <w:bCs/>
                <w:color w:val="000000"/>
                <w:sz w:val="28"/>
                <w:szCs w:val="28"/>
                <w:lang w:eastAsia="en-US"/>
              </w:rPr>
            </w:pPr>
            <w:r w:rsidRPr="007F31E6">
              <w:rPr>
                <w:rFonts w:ascii="Times New Roman" w:hAnsi="Times New Roman"/>
                <w:b/>
                <w:bCs/>
                <w:color w:val="000000"/>
                <w:sz w:val="28"/>
                <w:szCs w:val="28"/>
                <w:lang w:eastAsia="en-US"/>
              </w:rPr>
              <w:t>Гражданское воспитание</w:t>
            </w:r>
          </w:p>
        </w:tc>
      </w:tr>
      <w:tr w:rsidR="007F31E6" w:rsidRPr="007F31E6" w14:paraId="0D676AAB" w14:textId="77777777" w:rsidTr="007F31E6">
        <w:trPr>
          <w:trHeight w:val="327"/>
        </w:trPr>
        <w:tc>
          <w:tcPr>
            <w:tcW w:w="1229" w:type="dxa"/>
            <w:tcBorders>
              <w:top w:val="single" w:sz="2" w:space="0" w:color="000000"/>
              <w:left w:val="single" w:sz="2" w:space="0" w:color="000000"/>
              <w:bottom w:val="single" w:sz="2" w:space="0" w:color="000000"/>
              <w:right w:val="single" w:sz="2" w:space="0" w:color="000000"/>
            </w:tcBorders>
          </w:tcPr>
          <w:p w14:paraId="368F475F" w14:textId="77777777" w:rsidR="007F31E6" w:rsidRPr="007F31E6" w:rsidRDefault="007F31E6" w:rsidP="007F31E6">
            <w:pPr>
              <w:spacing w:after="0" w:line="240" w:lineRule="auto"/>
              <w:rPr>
                <w:rFonts w:ascii="Times New Roman" w:hAnsi="Times New Roman"/>
                <w:color w:val="000000"/>
                <w:sz w:val="28"/>
                <w:szCs w:val="28"/>
                <w:lang w:eastAsia="en-US"/>
              </w:rPr>
            </w:pPr>
            <w:r w:rsidRPr="007F31E6">
              <w:rPr>
                <w:rFonts w:ascii="Times New Roman" w:hAnsi="Times New Roman"/>
                <w:color w:val="000000"/>
                <w:sz w:val="28"/>
                <w:szCs w:val="28"/>
                <w:lang w:eastAsia="en-US"/>
              </w:rPr>
              <w:t>ЦО 1.1</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31B1CF38" w14:textId="77777777" w:rsidR="007F31E6" w:rsidRPr="007F31E6" w:rsidRDefault="007F31E6" w:rsidP="007F31E6">
            <w:pPr>
              <w:spacing w:after="0" w:line="240" w:lineRule="auto"/>
              <w:rPr>
                <w:rFonts w:ascii="Times New Roman" w:hAnsi="Times New Roman"/>
                <w:b/>
                <w:bCs/>
                <w:color w:val="000000"/>
                <w:sz w:val="28"/>
                <w:szCs w:val="28"/>
                <w:lang w:eastAsia="en-US"/>
              </w:rPr>
            </w:pPr>
            <w:r w:rsidRPr="007F31E6">
              <w:rPr>
                <w:rFonts w:ascii="Times New Roman" w:hAnsi="Times New Roman"/>
                <w:color w:val="000000"/>
                <w:sz w:val="28"/>
                <w:szCs w:val="28"/>
                <w:lang w:eastAsia="en-US"/>
              </w:rPr>
              <w:t>Осознанно выражающий свою российскую гражданскую принадлежность (идентичность) в поликультурном, многонациональном и многоконфессиональном российском обществе, в мировом сообществе.</w:t>
            </w:r>
          </w:p>
        </w:tc>
      </w:tr>
      <w:tr w:rsidR="007F31E6" w:rsidRPr="007F31E6" w14:paraId="1CCF2873" w14:textId="77777777" w:rsidTr="007F31E6">
        <w:trPr>
          <w:trHeight w:val="327"/>
        </w:trPr>
        <w:tc>
          <w:tcPr>
            <w:tcW w:w="1229" w:type="dxa"/>
            <w:tcBorders>
              <w:top w:val="single" w:sz="2" w:space="0" w:color="000000"/>
              <w:left w:val="single" w:sz="2" w:space="0" w:color="000000"/>
              <w:bottom w:val="single" w:sz="2" w:space="0" w:color="000000"/>
              <w:right w:val="single" w:sz="2" w:space="0" w:color="000000"/>
            </w:tcBorders>
          </w:tcPr>
          <w:p w14:paraId="796B6392" w14:textId="77777777" w:rsidR="007F31E6" w:rsidRPr="007F31E6" w:rsidRDefault="007F31E6" w:rsidP="007F31E6">
            <w:pPr>
              <w:spacing w:after="0" w:line="240" w:lineRule="auto"/>
              <w:ind w:right="14"/>
              <w:jc w:val="both"/>
              <w:rPr>
                <w:rFonts w:ascii="Times New Roman" w:hAnsi="Times New Roman"/>
                <w:b/>
                <w:bCs/>
                <w:color w:val="000000"/>
                <w:sz w:val="28"/>
                <w:szCs w:val="28"/>
                <w:lang w:eastAsia="en-US"/>
              </w:rPr>
            </w:pPr>
            <w:r w:rsidRPr="007F31E6">
              <w:rPr>
                <w:rFonts w:ascii="Times New Roman" w:hAnsi="Times New Roman"/>
                <w:b/>
                <w:bCs/>
                <w:color w:val="000000"/>
                <w:sz w:val="28"/>
                <w:szCs w:val="28"/>
                <w:lang w:eastAsia="en-US"/>
              </w:rPr>
              <w:t>ЦО 2</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27D7CC8E" w14:textId="77777777" w:rsidR="007F31E6" w:rsidRPr="007F31E6" w:rsidRDefault="007F31E6" w:rsidP="007F31E6">
            <w:pPr>
              <w:spacing w:after="0" w:line="240" w:lineRule="auto"/>
              <w:ind w:right="14"/>
              <w:jc w:val="both"/>
              <w:rPr>
                <w:rFonts w:ascii="Times New Roman" w:hAnsi="Times New Roman"/>
                <w:b/>
                <w:bCs/>
                <w:color w:val="000000"/>
                <w:sz w:val="28"/>
                <w:szCs w:val="28"/>
                <w:lang w:eastAsia="en-US"/>
              </w:rPr>
            </w:pPr>
            <w:r w:rsidRPr="007F31E6">
              <w:rPr>
                <w:rFonts w:ascii="Times New Roman" w:hAnsi="Times New Roman"/>
                <w:b/>
                <w:bCs/>
                <w:color w:val="000000"/>
                <w:sz w:val="28"/>
                <w:szCs w:val="28"/>
                <w:lang w:eastAsia="en-US"/>
              </w:rPr>
              <w:t>Патриотическое воспитание</w:t>
            </w:r>
          </w:p>
        </w:tc>
      </w:tr>
      <w:tr w:rsidR="007F31E6" w:rsidRPr="007F31E6" w14:paraId="6F95DDF4" w14:textId="77777777" w:rsidTr="007F31E6">
        <w:trPr>
          <w:trHeight w:val="327"/>
        </w:trPr>
        <w:tc>
          <w:tcPr>
            <w:tcW w:w="1229" w:type="dxa"/>
            <w:tcBorders>
              <w:top w:val="single" w:sz="2" w:space="0" w:color="000000"/>
              <w:left w:val="single" w:sz="2" w:space="0" w:color="000000"/>
              <w:bottom w:val="single" w:sz="2" w:space="0" w:color="000000"/>
              <w:right w:val="single" w:sz="2" w:space="0" w:color="000000"/>
            </w:tcBorders>
          </w:tcPr>
          <w:p w14:paraId="524F747B" w14:textId="77777777" w:rsidR="007F31E6" w:rsidRPr="007F31E6" w:rsidRDefault="007F31E6" w:rsidP="007F31E6">
            <w:pPr>
              <w:spacing w:after="0" w:line="240" w:lineRule="auto"/>
              <w:jc w:val="both"/>
              <w:rPr>
                <w:rFonts w:ascii="Times New Roman" w:hAnsi="Times New Roman"/>
                <w:color w:val="000000"/>
                <w:sz w:val="28"/>
                <w:szCs w:val="28"/>
                <w:lang w:eastAsia="en-US"/>
              </w:rPr>
            </w:pPr>
            <w:r w:rsidRPr="007F31E6">
              <w:rPr>
                <w:rFonts w:ascii="Times New Roman" w:hAnsi="Times New Roman"/>
                <w:color w:val="000000"/>
                <w:sz w:val="28"/>
                <w:szCs w:val="28"/>
                <w:lang w:eastAsia="en-US"/>
              </w:rPr>
              <w:t>ЦО 2.1</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4D346F12" w14:textId="77777777" w:rsidR="007F31E6" w:rsidRPr="007F31E6" w:rsidRDefault="007F31E6" w:rsidP="007F31E6">
            <w:pPr>
              <w:spacing w:after="0" w:line="240" w:lineRule="auto"/>
              <w:jc w:val="both"/>
              <w:rPr>
                <w:rFonts w:ascii="Times New Roman" w:hAnsi="Times New Roman"/>
                <w:color w:val="000000"/>
                <w:sz w:val="28"/>
                <w:szCs w:val="28"/>
                <w:lang w:eastAsia="en-US"/>
              </w:rPr>
            </w:pPr>
            <w:r w:rsidRPr="007F31E6">
              <w:rPr>
                <w:rFonts w:ascii="Times New Roman" w:hAnsi="Times New Roman"/>
                <w:color w:val="000000"/>
                <w:sz w:val="28"/>
                <w:szCs w:val="28"/>
                <w:lang w:eastAsia="en-US"/>
              </w:rPr>
              <w:t>Осознающий свою национальную, этническую принадлежность, демонстрирующий приверженность к родной культуре, любовь к своему народу.</w:t>
            </w:r>
          </w:p>
        </w:tc>
      </w:tr>
      <w:tr w:rsidR="007F31E6" w:rsidRPr="007F31E6" w14:paraId="04EA4C84" w14:textId="77777777" w:rsidTr="007F31E6">
        <w:trPr>
          <w:trHeight w:val="327"/>
        </w:trPr>
        <w:tc>
          <w:tcPr>
            <w:tcW w:w="1229" w:type="dxa"/>
            <w:tcBorders>
              <w:top w:val="single" w:sz="2" w:space="0" w:color="000000"/>
              <w:left w:val="single" w:sz="2" w:space="0" w:color="000000"/>
              <w:bottom w:val="single" w:sz="2" w:space="0" w:color="000000"/>
              <w:right w:val="single" w:sz="2" w:space="0" w:color="000000"/>
            </w:tcBorders>
          </w:tcPr>
          <w:p w14:paraId="6370C05E" w14:textId="77777777" w:rsidR="007F31E6" w:rsidRPr="007F31E6" w:rsidRDefault="007F31E6" w:rsidP="007F31E6">
            <w:pPr>
              <w:spacing w:after="0" w:line="240" w:lineRule="auto"/>
              <w:jc w:val="both"/>
              <w:rPr>
                <w:rFonts w:ascii="Times New Roman" w:hAnsi="Times New Roman"/>
                <w:color w:val="000000"/>
                <w:sz w:val="28"/>
                <w:szCs w:val="28"/>
                <w:lang w:eastAsia="en-US"/>
              </w:rPr>
            </w:pPr>
            <w:r w:rsidRPr="007F31E6">
              <w:rPr>
                <w:rFonts w:ascii="Times New Roman" w:hAnsi="Times New Roman"/>
                <w:color w:val="000000"/>
                <w:sz w:val="28"/>
                <w:szCs w:val="28"/>
                <w:lang w:eastAsia="en-US"/>
              </w:rPr>
              <w:t>ЦО 2.2</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7790B12F" w14:textId="77777777" w:rsidR="007F31E6" w:rsidRPr="007F31E6" w:rsidRDefault="007F31E6" w:rsidP="007F31E6">
            <w:pPr>
              <w:spacing w:after="0" w:line="240" w:lineRule="auto"/>
              <w:jc w:val="both"/>
              <w:rPr>
                <w:rFonts w:ascii="Times New Roman" w:hAnsi="Times New Roman"/>
                <w:color w:val="000000"/>
                <w:sz w:val="28"/>
                <w:szCs w:val="28"/>
                <w:lang w:eastAsia="en-US"/>
              </w:rPr>
            </w:pPr>
            <w:r w:rsidRPr="007F31E6">
              <w:rPr>
                <w:rFonts w:ascii="Times New Roman" w:hAnsi="Times New Roman"/>
                <w:color w:val="000000"/>
                <w:sz w:val="28"/>
                <w:szCs w:val="28"/>
                <w:lang w:eastAsia="en-US"/>
              </w:rPr>
              <w:t>Сознающий причастность к многонациональному народу Российской Федерации, Отечеству, общероссийскую идентичность.</w:t>
            </w:r>
          </w:p>
        </w:tc>
      </w:tr>
      <w:tr w:rsidR="007F31E6" w:rsidRPr="007F31E6" w14:paraId="146504BF" w14:textId="77777777" w:rsidTr="007F31E6">
        <w:trPr>
          <w:trHeight w:val="327"/>
        </w:trPr>
        <w:tc>
          <w:tcPr>
            <w:tcW w:w="1229" w:type="dxa"/>
            <w:tcBorders>
              <w:top w:val="single" w:sz="2" w:space="0" w:color="000000"/>
              <w:left w:val="single" w:sz="2" w:space="0" w:color="000000"/>
              <w:bottom w:val="single" w:sz="2" w:space="0" w:color="000000"/>
              <w:right w:val="single" w:sz="2" w:space="0" w:color="000000"/>
            </w:tcBorders>
          </w:tcPr>
          <w:p w14:paraId="377F7D23" w14:textId="77777777" w:rsidR="007F31E6" w:rsidRPr="007F31E6" w:rsidRDefault="007F31E6" w:rsidP="007F31E6">
            <w:pPr>
              <w:spacing w:after="0" w:line="240" w:lineRule="auto"/>
              <w:jc w:val="both"/>
              <w:rPr>
                <w:rFonts w:ascii="Times New Roman" w:hAnsi="Times New Roman"/>
                <w:color w:val="000000"/>
                <w:sz w:val="28"/>
                <w:szCs w:val="28"/>
                <w:lang w:eastAsia="en-US"/>
              </w:rPr>
            </w:pPr>
            <w:r w:rsidRPr="007F31E6">
              <w:rPr>
                <w:rFonts w:ascii="Times New Roman" w:hAnsi="Times New Roman"/>
                <w:color w:val="000000"/>
                <w:sz w:val="28"/>
                <w:szCs w:val="28"/>
                <w:lang w:eastAsia="en-US"/>
              </w:rPr>
              <w:t>ЦО 2.4</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30F0792A" w14:textId="77777777" w:rsidR="007F31E6" w:rsidRPr="007F31E6" w:rsidRDefault="007F31E6" w:rsidP="007F31E6">
            <w:pPr>
              <w:spacing w:after="0" w:line="240" w:lineRule="auto"/>
              <w:ind w:right="14"/>
              <w:jc w:val="both"/>
              <w:rPr>
                <w:rFonts w:ascii="Times New Roman" w:hAnsi="Times New Roman"/>
                <w:b/>
                <w:bCs/>
                <w:color w:val="000000"/>
                <w:sz w:val="28"/>
                <w:szCs w:val="28"/>
                <w:lang w:eastAsia="en-US"/>
              </w:rPr>
            </w:pPr>
            <w:r w:rsidRPr="007F31E6">
              <w:rPr>
                <w:rFonts w:ascii="Times New Roman" w:hAnsi="Times New Roman"/>
                <w:color w:val="000000"/>
                <w:sz w:val="28"/>
                <w:szCs w:val="28"/>
                <w:lang w:eastAsia="en-US"/>
              </w:rPr>
              <w:t>Проявляющий уважение к соотечественникам, проживающим за рубежом, поддерживающий их права, защиту их интересов в сохранении общероссийской идентичности.</w:t>
            </w:r>
          </w:p>
        </w:tc>
      </w:tr>
      <w:tr w:rsidR="007F31E6" w:rsidRPr="007F31E6" w14:paraId="3B2FFC4E" w14:textId="77777777" w:rsidTr="007F31E6">
        <w:trPr>
          <w:trHeight w:val="327"/>
        </w:trPr>
        <w:tc>
          <w:tcPr>
            <w:tcW w:w="1229" w:type="dxa"/>
            <w:tcBorders>
              <w:top w:val="single" w:sz="2" w:space="0" w:color="000000"/>
              <w:left w:val="single" w:sz="2" w:space="0" w:color="000000"/>
              <w:bottom w:val="single" w:sz="2" w:space="0" w:color="000000"/>
              <w:right w:val="single" w:sz="2" w:space="0" w:color="000000"/>
            </w:tcBorders>
          </w:tcPr>
          <w:p w14:paraId="0273C79E" w14:textId="77777777" w:rsidR="007F31E6" w:rsidRPr="007F31E6" w:rsidRDefault="007F31E6" w:rsidP="007F31E6">
            <w:pPr>
              <w:spacing w:after="0" w:line="240" w:lineRule="auto"/>
              <w:jc w:val="both"/>
              <w:rPr>
                <w:rFonts w:ascii="Times New Roman" w:hAnsi="Times New Roman"/>
                <w:b/>
                <w:bCs/>
                <w:color w:val="000000"/>
                <w:sz w:val="28"/>
                <w:szCs w:val="28"/>
                <w:lang w:eastAsia="en-US"/>
              </w:rPr>
            </w:pPr>
            <w:r w:rsidRPr="007F31E6">
              <w:rPr>
                <w:rFonts w:ascii="Times New Roman" w:hAnsi="Times New Roman"/>
                <w:b/>
                <w:bCs/>
                <w:color w:val="000000"/>
                <w:sz w:val="28"/>
                <w:szCs w:val="28"/>
                <w:lang w:eastAsia="en-US"/>
              </w:rPr>
              <w:t>ЦО 3</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2EBD9CAA" w14:textId="77777777" w:rsidR="007F31E6" w:rsidRPr="007F31E6" w:rsidRDefault="007F31E6" w:rsidP="007F31E6">
            <w:pPr>
              <w:spacing w:after="0" w:line="240" w:lineRule="auto"/>
              <w:jc w:val="both"/>
              <w:rPr>
                <w:rFonts w:ascii="Times New Roman" w:hAnsi="Times New Roman"/>
                <w:b/>
                <w:bCs/>
                <w:color w:val="000000"/>
                <w:sz w:val="28"/>
                <w:szCs w:val="28"/>
                <w:lang w:eastAsia="en-US"/>
              </w:rPr>
            </w:pPr>
            <w:r w:rsidRPr="007F31E6">
              <w:rPr>
                <w:rFonts w:ascii="Times New Roman" w:hAnsi="Times New Roman"/>
                <w:b/>
                <w:bCs/>
                <w:color w:val="000000"/>
                <w:sz w:val="28"/>
                <w:szCs w:val="28"/>
                <w:lang w:eastAsia="en-US"/>
              </w:rPr>
              <w:t>Духовно-нравственное воспитание</w:t>
            </w:r>
          </w:p>
        </w:tc>
      </w:tr>
      <w:tr w:rsidR="007F31E6" w:rsidRPr="007F31E6" w14:paraId="43040490" w14:textId="77777777" w:rsidTr="007F31E6">
        <w:trPr>
          <w:trHeight w:val="327"/>
        </w:trPr>
        <w:tc>
          <w:tcPr>
            <w:tcW w:w="1229" w:type="dxa"/>
            <w:tcBorders>
              <w:top w:val="single" w:sz="2" w:space="0" w:color="000000"/>
              <w:left w:val="single" w:sz="2" w:space="0" w:color="000000"/>
              <w:bottom w:val="single" w:sz="2" w:space="0" w:color="000000"/>
              <w:right w:val="single" w:sz="2" w:space="0" w:color="000000"/>
            </w:tcBorders>
          </w:tcPr>
          <w:p w14:paraId="2AD9B3B3" w14:textId="77777777" w:rsidR="007F31E6" w:rsidRPr="007F31E6" w:rsidRDefault="007F31E6" w:rsidP="007F31E6">
            <w:pPr>
              <w:spacing w:after="0" w:line="240" w:lineRule="auto"/>
              <w:jc w:val="both"/>
              <w:rPr>
                <w:rFonts w:ascii="Times New Roman" w:hAnsi="Times New Roman"/>
                <w:color w:val="000000"/>
                <w:sz w:val="28"/>
                <w:szCs w:val="28"/>
                <w:lang w:eastAsia="en-US"/>
              </w:rPr>
            </w:pPr>
            <w:r w:rsidRPr="007F31E6">
              <w:rPr>
                <w:rFonts w:ascii="Times New Roman" w:hAnsi="Times New Roman"/>
                <w:color w:val="000000"/>
                <w:sz w:val="28"/>
                <w:szCs w:val="28"/>
                <w:lang w:eastAsia="en-US"/>
              </w:rPr>
              <w:t>ЦО 3.2</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7CCF97EB" w14:textId="77777777" w:rsidR="007F31E6" w:rsidRPr="007F31E6" w:rsidRDefault="007F31E6" w:rsidP="007F31E6">
            <w:pPr>
              <w:spacing w:after="0" w:line="240" w:lineRule="auto"/>
              <w:ind w:right="22"/>
              <w:jc w:val="both"/>
              <w:rPr>
                <w:rFonts w:ascii="Times New Roman" w:hAnsi="Times New Roman"/>
                <w:b/>
                <w:bCs/>
                <w:color w:val="000000"/>
                <w:sz w:val="28"/>
                <w:szCs w:val="28"/>
                <w:lang w:eastAsia="en-US"/>
              </w:rPr>
            </w:pPr>
            <w:r w:rsidRPr="007F31E6">
              <w:rPr>
                <w:rFonts w:ascii="Times New Roman" w:hAnsi="Times New Roman"/>
                <w:color w:val="000000"/>
                <w:sz w:val="28"/>
                <w:szCs w:val="28"/>
                <w:lang w:eastAsia="en-US"/>
              </w:rPr>
              <w:t>Проявляющий уважение к жизни и достоинству каждого человека, свободе мировоззренческого выбора и самоопределения, к представителям различных этнических групп, традиционных религий народов России, их национальному достоинству и религиозным чувствам с учётом соблюдения конституционных прав и свобод всех граждан.</w:t>
            </w:r>
          </w:p>
        </w:tc>
      </w:tr>
      <w:tr w:rsidR="007F31E6" w:rsidRPr="007F31E6" w14:paraId="1073EB89" w14:textId="77777777" w:rsidTr="007F31E6">
        <w:trPr>
          <w:trHeight w:val="327"/>
        </w:trPr>
        <w:tc>
          <w:tcPr>
            <w:tcW w:w="1229" w:type="dxa"/>
            <w:tcBorders>
              <w:top w:val="single" w:sz="2" w:space="0" w:color="000000"/>
              <w:left w:val="single" w:sz="2" w:space="0" w:color="000000"/>
              <w:bottom w:val="single" w:sz="2" w:space="0" w:color="000000"/>
              <w:right w:val="single" w:sz="2" w:space="0" w:color="000000"/>
            </w:tcBorders>
          </w:tcPr>
          <w:p w14:paraId="5C89DF97" w14:textId="77777777" w:rsidR="007F31E6" w:rsidRPr="007F31E6" w:rsidRDefault="007F31E6" w:rsidP="007F31E6">
            <w:pPr>
              <w:spacing w:after="0" w:line="240" w:lineRule="auto"/>
              <w:ind w:right="7"/>
              <w:jc w:val="both"/>
              <w:rPr>
                <w:rFonts w:ascii="Times New Roman" w:hAnsi="Times New Roman"/>
                <w:b/>
                <w:bCs/>
                <w:color w:val="000000"/>
                <w:sz w:val="28"/>
                <w:szCs w:val="28"/>
                <w:lang w:eastAsia="en-US"/>
              </w:rPr>
            </w:pPr>
            <w:r w:rsidRPr="007F31E6">
              <w:rPr>
                <w:rFonts w:ascii="Times New Roman" w:hAnsi="Times New Roman"/>
                <w:b/>
                <w:bCs/>
                <w:color w:val="000000"/>
                <w:sz w:val="28"/>
                <w:szCs w:val="28"/>
                <w:lang w:eastAsia="en-US"/>
              </w:rPr>
              <w:lastRenderedPageBreak/>
              <w:t>ЦО 8</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30538DCE" w14:textId="77777777" w:rsidR="007F31E6" w:rsidRPr="007F31E6" w:rsidRDefault="007F31E6" w:rsidP="007F31E6">
            <w:pPr>
              <w:spacing w:after="0" w:line="240" w:lineRule="auto"/>
              <w:ind w:right="7"/>
              <w:jc w:val="both"/>
              <w:rPr>
                <w:rFonts w:ascii="Times New Roman" w:hAnsi="Times New Roman"/>
                <w:b/>
                <w:bCs/>
                <w:sz w:val="28"/>
                <w:szCs w:val="28"/>
                <w:lang w:eastAsia="ru-RU"/>
              </w:rPr>
            </w:pPr>
            <w:r w:rsidRPr="007F31E6">
              <w:rPr>
                <w:rFonts w:ascii="Times New Roman" w:hAnsi="Times New Roman"/>
                <w:b/>
                <w:bCs/>
                <w:sz w:val="28"/>
                <w:szCs w:val="28"/>
                <w:lang w:eastAsia="ru-RU"/>
              </w:rPr>
              <w:t>Ценности научного познания</w:t>
            </w:r>
          </w:p>
        </w:tc>
      </w:tr>
      <w:tr w:rsidR="007F31E6" w:rsidRPr="007F31E6" w14:paraId="4CBF274C" w14:textId="77777777" w:rsidTr="007F31E6">
        <w:trPr>
          <w:trHeight w:val="327"/>
        </w:trPr>
        <w:tc>
          <w:tcPr>
            <w:tcW w:w="1229" w:type="dxa"/>
            <w:tcBorders>
              <w:top w:val="single" w:sz="2" w:space="0" w:color="000000"/>
              <w:left w:val="single" w:sz="2" w:space="0" w:color="000000"/>
              <w:bottom w:val="single" w:sz="2" w:space="0" w:color="000000"/>
              <w:right w:val="single" w:sz="2" w:space="0" w:color="000000"/>
            </w:tcBorders>
          </w:tcPr>
          <w:p w14:paraId="7C8ACC15" w14:textId="77777777" w:rsidR="007F31E6" w:rsidRPr="007F31E6" w:rsidRDefault="007F31E6" w:rsidP="007F31E6">
            <w:pPr>
              <w:spacing w:after="0" w:line="240" w:lineRule="auto"/>
              <w:ind w:right="7"/>
              <w:jc w:val="both"/>
              <w:rPr>
                <w:rFonts w:ascii="Times New Roman" w:hAnsi="Times New Roman"/>
                <w:color w:val="000000"/>
                <w:sz w:val="28"/>
                <w:szCs w:val="28"/>
                <w:lang w:eastAsia="en-US"/>
              </w:rPr>
            </w:pPr>
            <w:r w:rsidRPr="007F31E6">
              <w:rPr>
                <w:rFonts w:ascii="Times New Roman" w:hAnsi="Times New Roman"/>
                <w:color w:val="000000"/>
                <w:sz w:val="28"/>
                <w:szCs w:val="28"/>
                <w:lang w:eastAsia="en-US"/>
              </w:rPr>
              <w:t>ЦО 8.4</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73C44CB1" w14:textId="77777777" w:rsidR="007F31E6" w:rsidRPr="007F31E6" w:rsidRDefault="007F31E6" w:rsidP="007F31E6">
            <w:pPr>
              <w:spacing w:after="0" w:line="240" w:lineRule="auto"/>
              <w:ind w:right="7"/>
              <w:jc w:val="both"/>
              <w:rPr>
                <w:rFonts w:ascii="Times New Roman" w:hAnsi="Times New Roman"/>
                <w:sz w:val="28"/>
                <w:szCs w:val="28"/>
                <w:lang w:eastAsia="ru-RU"/>
              </w:rPr>
            </w:pPr>
            <w:r w:rsidRPr="007F31E6">
              <w:rPr>
                <w:rFonts w:ascii="Times New Roman" w:hAnsi="Times New Roman"/>
                <w:color w:val="000000"/>
                <w:sz w:val="28"/>
                <w:szCs w:val="28"/>
                <w:lang w:eastAsia="en-US"/>
              </w:rPr>
              <w:t>Умеющий выбирать способы решения задач профессиональной деятельности применительно к различным контекстам.</w:t>
            </w:r>
          </w:p>
        </w:tc>
      </w:tr>
      <w:tr w:rsidR="00A55CE5" w:rsidRPr="007F31E6" w14:paraId="7ECDF53B" w14:textId="77777777" w:rsidTr="007F31E6">
        <w:trPr>
          <w:trHeight w:val="327"/>
        </w:trPr>
        <w:tc>
          <w:tcPr>
            <w:tcW w:w="1229" w:type="dxa"/>
            <w:tcBorders>
              <w:top w:val="single" w:sz="2" w:space="0" w:color="000000"/>
              <w:left w:val="single" w:sz="2" w:space="0" w:color="000000"/>
              <w:bottom w:val="single" w:sz="2" w:space="0" w:color="000000"/>
              <w:right w:val="single" w:sz="2" w:space="0" w:color="000000"/>
            </w:tcBorders>
          </w:tcPr>
          <w:p w14:paraId="4344520A" w14:textId="12321575" w:rsidR="00A55CE5" w:rsidRPr="007F31E6" w:rsidRDefault="00A55CE5" w:rsidP="007F31E6">
            <w:pPr>
              <w:spacing w:after="0" w:line="240" w:lineRule="auto"/>
              <w:ind w:right="7"/>
              <w:jc w:val="both"/>
              <w:rPr>
                <w:rFonts w:ascii="Times New Roman" w:hAnsi="Times New Roman"/>
                <w:color w:val="000000"/>
                <w:sz w:val="28"/>
                <w:szCs w:val="28"/>
                <w:lang w:eastAsia="en-US"/>
              </w:rPr>
            </w:pPr>
            <w:r>
              <w:rPr>
                <w:rFonts w:ascii="Times New Roman" w:hAnsi="Times New Roman"/>
                <w:color w:val="000000"/>
                <w:sz w:val="28"/>
                <w:szCs w:val="28"/>
                <w:lang w:eastAsia="en-US"/>
              </w:rPr>
              <w:t>ЦО 8.5</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2F0C1D54" w14:textId="4AE63C64" w:rsidR="00A55CE5" w:rsidRPr="007F31E6" w:rsidRDefault="00A55CE5" w:rsidP="007F31E6">
            <w:pPr>
              <w:spacing w:after="0" w:line="240" w:lineRule="auto"/>
              <w:ind w:right="7"/>
              <w:jc w:val="both"/>
              <w:rPr>
                <w:rFonts w:ascii="Times New Roman" w:hAnsi="Times New Roman"/>
                <w:color w:val="000000"/>
                <w:sz w:val="28"/>
                <w:szCs w:val="28"/>
                <w:lang w:eastAsia="en-US"/>
              </w:rPr>
            </w:pPr>
            <w:r>
              <w:rPr>
                <w:rFonts w:ascii="Times New Roman" w:hAnsi="Times New Roman"/>
                <w:color w:val="000000"/>
                <w:sz w:val="28"/>
                <w:szCs w:val="28"/>
                <w:lang w:eastAsia="en-US"/>
              </w:rPr>
              <w:t>Использующий современные средства поиска, анализа и интерпретации информации, информационные технологии для выполнения задач профессиональной деятельности.</w:t>
            </w:r>
          </w:p>
        </w:tc>
      </w:tr>
      <w:tr w:rsidR="007F31E6" w:rsidRPr="007F31E6" w14:paraId="3D2183A3" w14:textId="77777777" w:rsidTr="007F31E6">
        <w:trPr>
          <w:trHeight w:val="327"/>
        </w:trPr>
        <w:tc>
          <w:tcPr>
            <w:tcW w:w="1229" w:type="dxa"/>
            <w:tcBorders>
              <w:top w:val="single" w:sz="2" w:space="0" w:color="000000"/>
              <w:left w:val="single" w:sz="2" w:space="0" w:color="000000"/>
              <w:bottom w:val="single" w:sz="2" w:space="0" w:color="000000"/>
              <w:right w:val="single" w:sz="2" w:space="0" w:color="000000"/>
            </w:tcBorders>
          </w:tcPr>
          <w:p w14:paraId="036388D6" w14:textId="77777777" w:rsidR="007F31E6" w:rsidRPr="007F31E6" w:rsidRDefault="007F31E6" w:rsidP="007F31E6">
            <w:pPr>
              <w:spacing w:after="0" w:line="240" w:lineRule="auto"/>
              <w:ind w:right="7"/>
              <w:jc w:val="both"/>
              <w:rPr>
                <w:rFonts w:ascii="Times New Roman" w:hAnsi="Times New Roman"/>
                <w:color w:val="000000"/>
                <w:sz w:val="28"/>
                <w:szCs w:val="28"/>
                <w:lang w:eastAsia="en-US"/>
              </w:rPr>
            </w:pPr>
            <w:r w:rsidRPr="007F31E6">
              <w:rPr>
                <w:rFonts w:ascii="Times New Roman" w:hAnsi="Times New Roman"/>
                <w:color w:val="000000"/>
                <w:sz w:val="28"/>
                <w:szCs w:val="28"/>
                <w:lang w:eastAsia="en-US"/>
              </w:rPr>
              <w:t>ЦО 8.6</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1C8533D0" w14:textId="77777777" w:rsidR="007F31E6" w:rsidRPr="007F31E6" w:rsidRDefault="007F31E6" w:rsidP="007F31E6">
            <w:pPr>
              <w:spacing w:after="0" w:line="240" w:lineRule="auto"/>
              <w:ind w:right="7"/>
              <w:jc w:val="both"/>
              <w:rPr>
                <w:rFonts w:ascii="Times New Roman" w:hAnsi="Times New Roman"/>
                <w:sz w:val="28"/>
                <w:szCs w:val="28"/>
                <w:lang w:eastAsia="ru-RU"/>
              </w:rPr>
            </w:pPr>
            <w:r w:rsidRPr="007F31E6">
              <w:rPr>
                <w:rFonts w:ascii="Times New Roman" w:hAnsi="Times New Roman"/>
                <w:sz w:val="28"/>
                <w:szCs w:val="28"/>
                <w:lang w:eastAsia="ru-RU"/>
              </w:rPr>
              <w:t>Развивающий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и профессиональной деятельности</w:t>
            </w:r>
          </w:p>
        </w:tc>
      </w:tr>
      <w:tr w:rsidR="007F31E6" w:rsidRPr="007F31E6" w14:paraId="4889C9E3" w14:textId="77777777" w:rsidTr="007F31E6">
        <w:trPr>
          <w:trHeight w:val="327"/>
        </w:trPr>
        <w:tc>
          <w:tcPr>
            <w:tcW w:w="1229" w:type="dxa"/>
            <w:tcBorders>
              <w:top w:val="single" w:sz="2" w:space="0" w:color="000000"/>
              <w:left w:val="single" w:sz="2" w:space="0" w:color="000000"/>
              <w:bottom w:val="single" w:sz="2" w:space="0" w:color="000000"/>
              <w:right w:val="single" w:sz="2" w:space="0" w:color="000000"/>
            </w:tcBorders>
          </w:tcPr>
          <w:p w14:paraId="49C3CC38" w14:textId="77777777" w:rsidR="007F31E6" w:rsidRPr="007F31E6" w:rsidRDefault="007F31E6" w:rsidP="007F31E6">
            <w:pPr>
              <w:spacing w:after="0" w:line="240" w:lineRule="auto"/>
              <w:rPr>
                <w:rFonts w:ascii="Times New Roman" w:hAnsi="Times New Roman"/>
                <w:color w:val="000000"/>
                <w:sz w:val="28"/>
                <w:szCs w:val="28"/>
                <w:lang w:eastAsia="en-US"/>
              </w:rPr>
            </w:pP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777E6F89" w14:textId="77777777" w:rsidR="007F31E6" w:rsidRPr="007F31E6" w:rsidRDefault="007F31E6" w:rsidP="007F31E6">
            <w:pPr>
              <w:spacing w:after="0" w:line="240" w:lineRule="auto"/>
              <w:jc w:val="center"/>
              <w:rPr>
                <w:rFonts w:ascii="Times New Roman" w:hAnsi="Times New Roman"/>
                <w:b/>
                <w:sz w:val="28"/>
                <w:szCs w:val="28"/>
                <w:lang w:eastAsia="ru-RU"/>
              </w:rPr>
            </w:pPr>
            <w:r w:rsidRPr="007F31E6">
              <w:rPr>
                <w:rFonts w:ascii="Times New Roman" w:hAnsi="Times New Roman"/>
                <w:b/>
                <w:sz w:val="28"/>
                <w:szCs w:val="28"/>
                <w:lang w:eastAsia="ru-RU"/>
              </w:rPr>
              <w:t>Вариативные целевые ориентиры воспитания</w:t>
            </w:r>
          </w:p>
        </w:tc>
      </w:tr>
      <w:tr w:rsidR="007F31E6" w:rsidRPr="007F31E6" w14:paraId="197B0620" w14:textId="77777777" w:rsidTr="007F31E6">
        <w:trPr>
          <w:trHeight w:val="327"/>
        </w:trPr>
        <w:tc>
          <w:tcPr>
            <w:tcW w:w="1229" w:type="dxa"/>
            <w:tcBorders>
              <w:top w:val="single" w:sz="2" w:space="0" w:color="000000"/>
              <w:left w:val="single" w:sz="2" w:space="0" w:color="000000"/>
              <w:bottom w:val="single" w:sz="2" w:space="0" w:color="000000"/>
              <w:right w:val="single" w:sz="2" w:space="0" w:color="000000"/>
            </w:tcBorders>
          </w:tcPr>
          <w:p w14:paraId="6912F1B0" w14:textId="77777777" w:rsidR="007F31E6" w:rsidRPr="007F31E6" w:rsidRDefault="007F31E6" w:rsidP="007F31E6">
            <w:pPr>
              <w:spacing w:after="0" w:line="240" w:lineRule="auto"/>
              <w:rPr>
                <w:rFonts w:ascii="Times New Roman" w:hAnsi="Times New Roman"/>
                <w:b/>
                <w:color w:val="000000"/>
                <w:sz w:val="28"/>
                <w:szCs w:val="28"/>
                <w:lang w:eastAsia="en-US"/>
              </w:rPr>
            </w:pPr>
            <w:r w:rsidRPr="007F31E6">
              <w:rPr>
                <w:rFonts w:ascii="Times New Roman" w:hAnsi="Times New Roman"/>
                <w:b/>
                <w:color w:val="000000"/>
                <w:sz w:val="28"/>
                <w:szCs w:val="28"/>
                <w:lang w:eastAsia="en-US"/>
              </w:rPr>
              <w:t xml:space="preserve">ЦО 1. </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16CEE02E" w14:textId="77777777" w:rsidR="007F31E6" w:rsidRPr="007F31E6" w:rsidRDefault="007F31E6" w:rsidP="007F31E6">
            <w:pPr>
              <w:spacing w:after="0" w:line="240" w:lineRule="auto"/>
              <w:rPr>
                <w:rFonts w:ascii="Times New Roman" w:hAnsi="Times New Roman"/>
                <w:b/>
                <w:color w:val="000000"/>
                <w:sz w:val="28"/>
                <w:szCs w:val="28"/>
                <w:lang w:eastAsia="en-US"/>
              </w:rPr>
            </w:pPr>
            <w:r w:rsidRPr="007F31E6">
              <w:rPr>
                <w:rFonts w:ascii="Times New Roman" w:hAnsi="Times New Roman"/>
                <w:b/>
                <w:color w:val="000000"/>
                <w:sz w:val="28"/>
                <w:szCs w:val="28"/>
                <w:lang w:eastAsia="en-US"/>
              </w:rPr>
              <w:t>Гражданское воспитание</w:t>
            </w:r>
          </w:p>
        </w:tc>
      </w:tr>
      <w:tr w:rsidR="007F31E6" w:rsidRPr="007F31E6" w14:paraId="1C7BDA41" w14:textId="77777777" w:rsidTr="007F31E6">
        <w:trPr>
          <w:trHeight w:val="327"/>
        </w:trPr>
        <w:tc>
          <w:tcPr>
            <w:tcW w:w="1229" w:type="dxa"/>
            <w:tcBorders>
              <w:top w:val="single" w:sz="2" w:space="0" w:color="000000"/>
              <w:left w:val="single" w:sz="2" w:space="0" w:color="000000"/>
              <w:bottom w:val="single" w:sz="2" w:space="0" w:color="000000"/>
              <w:right w:val="single" w:sz="2" w:space="0" w:color="000000"/>
            </w:tcBorders>
          </w:tcPr>
          <w:p w14:paraId="1FA6C30F" w14:textId="77777777" w:rsidR="007F31E6" w:rsidRPr="007F31E6" w:rsidRDefault="007F31E6" w:rsidP="007F31E6">
            <w:pPr>
              <w:spacing w:after="0" w:line="240" w:lineRule="auto"/>
              <w:rPr>
                <w:rFonts w:ascii="Times New Roman" w:hAnsi="Times New Roman"/>
                <w:color w:val="000000"/>
                <w:sz w:val="28"/>
                <w:szCs w:val="28"/>
                <w:lang w:eastAsia="en-US"/>
              </w:rPr>
            </w:pPr>
            <w:r w:rsidRPr="007F31E6">
              <w:rPr>
                <w:rFonts w:ascii="Times New Roman" w:hAnsi="Times New Roman"/>
                <w:color w:val="000000"/>
                <w:sz w:val="28"/>
                <w:szCs w:val="28"/>
                <w:lang w:eastAsia="en-US"/>
              </w:rPr>
              <w:t>ЦО 1.7</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5B95CA39" w14:textId="77777777" w:rsidR="007F31E6" w:rsidRPr="007F31E6" w:rsidRDefault="007F31E6" w:rsidP="007F31E6">
            <w:pPr>
              <w:spacing w:after="0" w:line="240" w:lineRule="auto"/>
              <w:rPr>
                <w:rFonts w:ascii="Times New Roman" w:hAnsi="Times New Roman"/>
                <w:color w:val="000000"/>
                <w:sz w:val="28"/>
                <w:szCs w:val="28"/>
                <w:lang w:eastAsia="en-US"/>
              </w:rPr>
            </w:pPr>
            <w:r w:rsidRPr="007F31E6">
              <w:rPr>
                <w:rFonts w:ascii="Times New Roman" w:hAnsi="Times New Roman"/>
                <w:color w:val="000000"/>
                <w:sz w:val="28"/>
                <w:szCs w:val="28"/>
                <w:lang w:eastAsia="en-US"/>
              </w:rPr>
              <w:t>Осознанно и деятельно выражающий принадлежность к системе среднего профессионального образования</w:t>
            </w:r>
          </w:p>
        </w:tc>
      </w:tr>
      <w:tr w:rsidR="007F31E6" w:rsidRPr="007F31E6" w14:paraId="0BB6F05E" w14:textId="77777777" w:rsidTr="007F31E6">
        <w:trPr>
          <w:trHeight w:val="327"/>
        </w:trPr>
        <w:tc>
          <w:tcPr>
            <w:tcW w:w="1229" w:type="dxa"/>
            <w:tcBorders>
              <w:top w:val="single" w:sz="2" w:space="0" w:color="000000"/>
              <w:left w:val="single" w:sz="2" w:space="0" w:color="000000"/>
              <w:bottom w:val="single" w:sz="2" w:space="0" w:color="000000"/>
              <w:right w:val="single" w:sz="2" w:space="0" w:color="000000"/>
            </w:tcBorders>
          </w:tcPr>
          <w:p w14:paraId="317751AC" w14:textId="77777777" w:rsidR="007F31E6" w:rsidRPr="007F31E6" w:rsidRDefault="007F31E6" w:rsidP="007F31E6">
            <w:pPr>
              <w:spacing w:after="0" w:line="240" w:lineRule="auto"/>
              <w:rPr>
                <w:rFonts w:ascii="Times New Roman" w:hAnsi="Times New Roman"/>
                <w:b/>
                <w:color w:val="000000"/>
                <w:sz w:val="28"/>
                <w:szCs w:val="28"/>
                <w:lang w:eastAsia="en-US"/>
              </w:rPr>
            </w:pPr>
            <w:r w:rsidRPr="007F31E6">
              <w:rPr>
                <w:rFonts w:ascii="Times New Roman" w:hAnsi="Times New Roman"/>
                <w:b/>
                <w:color w:val="000000"/>
                <w:sz w:val="28"/>
                <w:szCs w:val="28"/>
                <w:lang w:eastAsia="en-US"/>
              </w:rPr>
              <w:t>ЦО 2</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4984EE4E" w14:textId="77777777" w:rsidR="007F31E6" w:rsidRPr="007F31E6" w:rsidRDefault="007F31E6" w:rsidP="007F31E6">
            <w:pPr>
              <w:spacing w:after="0" w:line="240" w:lineRule="auto"/>
              <w:rPr>
                <w:rFonts w:ascii="Times New Roman" w:hAnsi="Times New Roman"/>
                <w:b/>
                <w:color w:val="000000"/>
                <w:sz w:val="28"/>
                <w:szCs w:val="28"/>
                <w:lang w:eastAsia="en-US"/>
              </w:rPr>
            </w:pPr>
            <w:r w:rsidRPr="007F31E6">
              <w:rPr>
                <w:rFonts w:ascii="Times New Roman" w:hAnsi="Times New Roman"/>
                <w:b/>
                <w:color w:val="000000"/>
                <w:sz w:val="28"/>
                <w:szCs w:val="28"/>
                <w:lang w:eastAsia="en-US"/>
              </w:rPr>
              <w:t>Патриотическое воспитание</w:t>
            </w:r>
          </w:p>
        </w:tc>
      </w:tr>
      <w:tr w:rsidR="007F31E6" w:rsidRPr="007F31E6" w14:paraId="021D3C0E" w14:textId="77777777" w:rsidTr="007F31E6">
        <w:trPr>
          <w:trHeight w:val="327"/>
        </w:trPr>
        <w:tc>
          <w:tcPr>
            <w:tcW w:w="1229" w:type="dxa"/>
            <w:tcBorders>
              <w:top w:val="single" w:sz="2" w:space="0" w:color="000000"/>
              <w:left w:val="single" w:sz="2" w:space="0" w:color="000000"/>
              <w:bottom w:val="single" w:sz="2" w:space="0" w:color="000000"/>
              <w:right w:val="single" w:sz="2" w:space="0" w:color="000000"/>
            </w:tcBorders>
          </w:tcPr>
          <w:p w14:paraId="2F5C0B94" w14:textId="77777777" w:rsidR="007F31E6" w:rsidRPr="007F31E6" w:rsidRDefault="007F31E6" w:rsidP="007F31E6">
            <w:pPr>
              <w:spacing w:after="0" w:line="240" w:lineRule="auto"/>
              <w:rPr>
                <w:rFonts w:ascii="Times New Roman" w:hAnsi="Times New Roman"/>
                <w:color w:val="000000"/>
                <w:sz w:val="28"/>
                <w:szCs w:val="28"/>
                <w:lang w:eastAsia="en-US"/>
              </w:rPr>
            </w:pPr>
            <w:r w:rsidRPr="007F31E6">
              <w:rPr>
                <w:rFonts w:ascii="Times New Roman" w:hAnsi="Times New Roman"/>
                <w:color w:val="000000"/>
                <w:sz w:val="28"/>
                <w:szCs w:val="28"/>
                <w:lang w:eastAsia="en-US"/>
              </w:rPr>
              <w:t>ЦО 2.6</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79350567" w14:textId="77777777" w:rsidR="007F31E6" w:rsidRPr="007F31E6" w:rsidRDefault="007F31E6" w:rsidP="007F31E6">
            <w:pPr>
              <w:spacing w:after="0" w:line="240" w:lineRule="auto"/>
              <w:rPr>
                <w:rFonts w:ascii="Times New Roman" w:hAnsi="Times New Roman"/>
                <w:color w:val="000000"/>
                <w:sz w:val="28"/>
                <w:szCs w:val="28"/>
                <w:lang w:eastAsia="en-US"/>
              </w:rPr>
            </w:pPr>
            <w:r w:rsidRPr="007F31E6">
              <w:rPr>
                <w:rFonts w:ascii="Times New Roman" w:hAnsi="Times New Roman"/>
                <w:color w:val="000000"/>
                <w:sz w:val="28"/>
                <w:szCs w:val="28"/>
                <w:lang w:eastAsia="en-US"/>
              </w:rPr>
              <w:t>Ориентированный на программы импортозамещения в профессионально-трудовой деятельности и в быту</w:t>
            </w:r>
          </w:p>
        </w:tc>
      </w:tr>
      <w:tr w:rsidR="007F31E6" w:rsidRPr="007F31E6" w14:paraId="1D29726A" w14:textId="77777777" w:rsidTr="007F31E6">
        <w:trPr>
          <w:trHeight w:val="327"/>
        </w:trPr>
        <w:tc>
          <w:tcPr>
            <w:tcW w:w="1229" w:type="dxa"/>
            <w:tcBorders>
              <w:top w:val="single" w:sz="2" w:space="0" w:color="000000"/>
              <w:left w:val="single" w:sz="2" w:space="0" w:color="000000"/>
              <w:bottom w:val="single" w:sz="2" w:space="0" w:color="000000"/>
              <w:right w:val="single" w:sz="2" w:space="0" w:color="000000"/>
            </w:tcBorders>
          </w:tcPr>
          <w:p w14:paraId="604DD0B3" w14:textId="77777777" w:rsidR="007F31E6" w:rsidRPr="007F31E6" w:rsidRDefault="007F31E6" w:rsidP="007F31E6">
            <w:pPr>
              <w:spacing w:after="0" w:line="240" w:lineRule="auto"/>
              <w:rPr>
                <w:rFonts w:ascii="Times New Roman" w:hAnsi="Times New Roman"/>
                <w:b/>
                <w:color w:val="000000"/>
                <w:sz w:val="28"/>
                <w:szCs w:val="28"/>
                <w:lang w:eastAsia="en-US"/>
              </w:rPr>
            </w:pPr>
            <w:r w:rsidRPr="007F31E6">
              <w:rPr>
                <w:rFonts w:ascii="Times New Roman" w:hAnsi="Times New Roman"/>
                <w:b/>
                <w:color w:val="000000"/>
                <w:sz w:val="28"/>
                <w:szCs w:val="28"/>
                <w:lang w:eastAsia="en-US"/>
              </w:rPr>
              <w:t>ЦО 3</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244C4616" w14:textId="77777777" w:rsidR="007F31E6" w:rsidRPr="007F31E6" w:rsidRDefault="007F31E6" w:rsidP="007F31E6">
            <w:pPr>
              <w:spacing w:after="0" w:line="240" w:lineRule="auto"/>
              <w:rPr>
                <w:rFonts w:ascii="Times New Roman" w:hAnsi="Times New Roman"/>
                <w:b/>
                <w:color w:val="000000"/>
                <w:sz w:val="28"/>
                <w:szCs w:val="28"/>
                <w:lang w:eastAsia="en-US"/>
              </w:rPr>
            </w:pPr>
            <w:r w:rsidRPr="007F31E6">
              <w:rPr>
                <w:rFonts w:ascii="Times New Roman" w:hAnsi="Times New Roman"/>
                <w:b/>
                <w:color w:val="000000"/>
                <w:sz w:val="28"/>
                <w:szCs w:val="28"/>
                <w:lang w:eastAsia="en-US"/>
              </w:rPr>
              <w:t>Духовно-нравственное воспитание</w:t>
            </w:r>
          </w:p>
        </w:tc>
      </w:tr>
      <w:tr w:rsidR="007F31E6" w:rsidRPr="007F31E6" w14:paraId="5317E738" w14:textId="77777777" w:rsidTr="007F31E6">
        <w:trPr>
          <w:trHeight w:val="327"/>
        </w:trPr>
        <w:tc>
          <w:tcPr>
            <w:tcW w:w="1229" w:type="dxa"/>
            <w:tcBorders>
              <w:top w:val="single" w:sz="2" w:space="0" w:color="000000"/>
              <w:left w:val="single" w:sz="2" w:space="0" w:color="000000"/>
              <w:bottom w:val="single" w:sz="2" w:space="0" w:color="000000"/>
              <w:right w:val="single" w:sz="2" w:space="0" w:color="000000"/>
            </w:tcBorders>
          </w:tcPr>
          <w:p w14:paraId="43720EF0" w14:textId="77777777" w:rsidR="007F31E6" w:rsidRPr="007F31E6" w:rsidRDefault="007F31E6" w:rsidP="007F31E6">
            <w:pPr>
              <w:spacing w:after="0" w:line="240" w:lineRule="auto"/>
              <w:rPr>
                <w:rFonts w:ascii="Times New Roman" w:hAnsi="Times New Roman"/>
                <w:color w:val="000000"/>
                <w:sz w:val="28"/>
                <w:szCs w:val="28"/>
                <w:lang w:eastAsia="en-US"/>
              </w:rPr>
            </w:pPr>
            <w:r w:rsidRPr="007F31E6">
              <w:rPr>
                <w:rFonts w:ascii="Times New Roman" w:hAnsi="Times New Roman"/>
                <w:color w:val="000000"/>
                <w:sz w:val="28"/>
                <w:szCs w:val="28"/>
                <w:lang w:eastAsia="en-US"/>
              </w:rPr>
              <w:t>ЦО 3.8</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09B3D5A6" w14:textId="77777777" w:rsidR="007F31E6" w:rsidRPr="007F31E6" w:rsidRDefault="007F31E6" w:rsidP="007F31E6">
            <w:pPr>
              <w:spacing w:after="0" w:line="240" w:lineRule="auto"/>
              <w:rPr>
                <w:rFonts w:ascii="Times New Roman" w:hAnsi="Times New Roman"/>
                <w:color w:val="000000"/>
                <w:sz w:val="28"/>
                <w:szCs w:val="28"/>
                <w:lang w:eastAsia="en-US"/>
              </w:rPr>
            </w:pPr>
            <w:r w:rsidRPr="007F31E6">
              <w:rPr>
                <w:rFonts w:ascii="Times New Roman" w:hAnsi="Times New Roman"/>
                <w:color w:val="000000"/>
                <w:sz w:val="28"/>
                <w:szCs w:val="28"/>
                <w:lang w:eastAsia="en-US"/>
              </w:rPr>
              <w:t>Избегающий в поведении непристойных и оскорбительных жестов, в речи – ненормативной лексики</w:t>
            </w:r>
          </w:p>
        </w:tc>
      </w:tr>
      <w:tr w:rsidR="007F31E6" w:rsidRPr="007F31E6" w14:paraId="4F99B705" w14:textId="77777777" w:rsidTr="007F31E6">
        <w:trPr>
          <w:trHeight w:val="327"/>
        </w:trPr>
        <w:tc>
          <w:tcPr>
            <w:tcW w:w="1229" w:type="dxa"/>
            <w:tcBorders>
              <w:top w:val="single" w:sz="2" w:space="0" w:color="000000"/>
              <w:left w:val="single" w:sz="2" w:space="0" w:color="000000"/>
              <w:bottom w:val="single" w:sz="2" w:space="0" w:color="000000"/>
              <w:right w:val="single" w:sz="2" w:space="0" w:color="000000"/>
            </w:tcBorders>
          </w:tcPr>
          <w:p w14:paraId="45E88A83" w14:textId="77777777" w:rsidR="007F31E6" w:rsidRPr="007F31E6" w:rsidRDefault="007F31E6" w:rsidP="007F31E6">
            <w:pPr>
              <w:spacing w:after="0" w:line="240" w:lineRule="auto"/>
              <w:rPr>
                <w:rFonts w:ascii="Times New Roman" w:hAnsi="Times New Roman"/>
                <w:b/>
                <w:color w:val="000000"/>
                <w:sz w:val="28"/>
                <w:szCs w:val="28"/>
                <w:lang w:eastAsia="en-US"/>
              </w:rPr>
            </w:pPr>
            <w:r w:rsidRPr="007F31E6">
              <w:rPr>
                <w:rFonts w:ascii="Times New Roman" w:hAnsi="Times New Roman"/>
                <w:b/>
                <w:color w:val="000000"/>
                <w:sz w:val="28"/>
                <w:szCs w:val="28"/>
                <w:lang w:eastAsia="en-US"/>
              </w:rPr>
              <w:t>ЦО 4</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05169D35" w14:textId="77777777" w:rsidR="007F31E6" w:rsidRPr="007F31E6" w:rsidRDefault="007F31E6" w:rsidP="007F31E6">
            <w:pPr>
              <w:spacing w:after="0" w:line="240" w:lineRule="auto"/>
              <w:rPr>
                <w:rFonts w:ascii="Times New Roman" w:hAnsi="Times New Roman"/>
                <w:b/>
                <w:color w:val="000000"/>
                <w:sz w:val="28"/>
                <w:szCs w:val="28"/>
                <w:lang w:eastAsia="en-US"/>
              </w:rPr>
            </w:pPr>
            <w:r w:rsidRPr="007F31E6">
              <w:rPr>
                <w:rFonts w:ascii="Times New Roman" w:hAnsi="Times New Roman"/>
                <w:b/>
                <w:color w:val="000000"/>
                <w:sz w:val="28"/>
                <w:szCs w:val="28"/>
                <w:lang w:eastAsia="en-US"/>
              </w:rPr>
              <w:t>Эстетическое воспитание</w:t>
            </w:r>
          </w:p>
        </w:tc>
      </w:tr>
      <w:tr w:rsidR="007F31E6" w:rsidRPr="007F31E6" w14:paraId="01FF9166" w14:textId="77777777" w:rsidTr="007F31E6">
        <w:trPr>
          <w:trHeight w:val="327"/>
        </w:trPr>
        <w:tc>
          <w:tcPr>
            <w:tcW w:w="1229" w:type="dxa"/>
            <w:tcBorders>
              <w:top w:val="single" w:sz="2" w:space="0" w:color="000000"/>
              <w:left w:val="single" w:sz="2" w:space="0" w:color="000000"/>
              <w:bottom w:val="single" w:sz="2" w:space="0" w:color="000000"/>
              <w:right w:val="single" w:sz="2" w:space="0" w:color="000000"/>
            </w:tcBorders>
          </w:tcPr>
          <w:p w14:paraId="570F2091" w14:textId="77777777" w:rsidR="007F31E6" w:rsidRPr="007F31E6" w:rsidRDefault="007F31E6" w:rsidP="007F31E6">
            <w:pPr>
              <w:spacing w:after="0" w:line="240" w:lineRule="auto"/>
              <w:rPr>
                <w:rFonts w:ascii="Times New Roman" w:hAnsi="Times New Roman"/>
                <w:color w:val="000000"/>
                <w:sz w:val="28"/>
                <w:szCs w:val="28"/>
                <w:lang w:eastAsia="en-US"/>
              </w:rPr>
            </w:pPr>
            <w:r w:rsidRPr="007F31E6">
              <w:rPr>
                <w:rFonts w:ascii="Times New Roman" w:hAnsi="Times New Roman"/>
                <w:color w:val="000000"/>
                <w:sz w:val="28"/>
                <w:szCs w:val="28"/>
                <w:lang w:eastAsia="en-US"/>
              </w:rPr>
              <w:t>ЦО 4.5</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7A614E23" w14:textId="77777777" w:rsidR="007F31E6" w:rsidRPr="007F31E6" w:rsidRDefault="007F31E6" w:rsidP="007F31E6">
            <w:pPr>
              <w:spacing w:after="0" w:line="240" w:lineRule="auto"/>
              <w:rPr>
                <w:rFonts w:ascii="Times New Roman" w:hAnsi="Times New Roman"/>
                <w:color w:val="000000"/>
                <w:sz w:val="28"/>
                <w:szCs w:val="28"/>
                <w:lang w:eastAsia="en-US"/>
              </w:rPr>
            </w:pPr>
            <w:r w:rsidRPr="007F31E6">
              <w:rPr>
                <w:rFonts w:ascii="Times New Roman" w:hAnsi="Times New Roman"/>
                <w:color w:val="000000"/>
                <w:sz w:val="28"/>
                <w:szCs w:val="28"/>
                <w:lang w:eastAsia="en-US"/>
              </w:rPr>
              <w:t>Бережно относящийся к имуществу колледжа и сохраняющий состояние помещений</w:t>
            </w:r>
          </w:p>
        </w:tc>
      </w:tr>
      <w:tr w:rsidR="007F31E6" w:rsidRPr="007F31E6" w14:paraId="333119AA" w14:textId="77777777" w:rsidTr="007F31E6">
        <w:trPr>
          <w:trHeight w:val="327"/>
        </w:trPr>
        <w:tc>
          <w:tcPr>
            <w:tcW w:w="1229" w:type="dxa"/>
            <w:tcBorders>
              <w:top w:val="single" w:sz="2" w:space="0" w:color="000000"/>
              <w:left w:val="single" w:sz="2" w:space="0" w:color="000000"/>
              <w:bottom w:val="single" w:sz="2" w:space="0" w:color="000000"/>
              <w:right w:val="single" w:sz="2" w:space="0" w:color="000000"/>
            </w:tcBorders>
          </w:tcPr>
          <w:p w14:paraId="4479B31F" w14:textId="77777777" w:rsidR="007F31E6" w:rsidRPr="007F31E6" w:rsidRDefault="007F31E6" w:rsidP="007F31E6">
            <w:pPr>
              <w:spacing w:after="0" w:line="240" w:lineRule="auto"/>
              <w:rPr>
                <w:rFonts w:ascii="Times New Roman" w:hAnsi="Times New Roman"/>
                <w:color w:val="000000"/>
                <w:sz w:val="28"/>
                <w:szCs w:val="28"/>
                <w:lang w:eastAsia="en-US"/>
              </w:rPr>
            </w:pPr>
            <w:r w:rsidRPr="007F31E6">
              <w:rPr>
                <w:rFonts w:ascii="Times New Roman" w:hAnsi="Times New Roman"/>
                <w:color w:val="000000"/>
                <w:sz w:val="28"/>
                <w:szCs w:val="28"/>
                <w:lang w:eastAsia="en-US"/>
              </w:rPr>
              <w:t>ЦО 4.6</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0BD98788" w14:textId="77777777" w:rsidR="007F31E6" w:rsidRPr="007F31E6" w:rsidRDefault="007F31E6" w:rsidP="007F31E6">
            <w:pPr>
              <w:spacing w:after="0" w:line="240" w:lineRule="auto"/>
              <w:rPr>
                <w:rFonts w:ascii="Times New Roman" w:hAnsi="Times New Roman"/>
                <w:color w:val="000000"/>
                <w:sz w:val="28"/>
                <w:szCs w:val="28"/>
                <w:lang w:eastAsia="en-US"/>
              </w:rPr>
            </w:pPr>
            <w:r w:rsidRPr="007F31E6">
              <w:rPr>
                <w:rFonts w:ascii="Times New Roman" w:hAnsi="Times New Roman"/>
                <w:color w:val="000000"/>
                <w:sz w:val="28"/>
                <w:szCs w:val="28"/>
                <w:lang w:eastAsia="en-US"/>
              </w:rPr>
              <w:t>Содержащий в порядке и чистоте свое рабочее место как в колледже, так и на предприятиях на производственной практике</w:t>
            </w:r>
          </w:p>
        </w:tc>
      </w:tr>
      <w:tr w:rsidR="007F31E6" w:rsidRPr="007F31E6" w14:paraId="04936A57" w14:textId="77777777" w:rsidTr="007F31E6">
        <w:trPr>
          <w:trHeight w:val="327"/>
        </w:trPr>
        <w:tc>
          <w:tcPr>
            <w:tcW w:w="1229" w:type="dxa"/>
            <w:tcBorders>
              <w:top w:val="single" w:sz="2" w:space="0" w:color="000000"/>
              <w:left w:val="single" w:sz="2" w:space="0" w:color="000000"/>
              <w:bottom w:val="single" w:sz="2" w:space="0" w:color="000000"/>
              <w:right w:val="single" w:sz="2" w:space="0" w:color="000000"/>
            </w:tcBorders>
          </w:tcPr>
          <w:p w14:paraId="7DB25D81" w14:textId="77777777" w:rsidR="007F31E6" w:rsidRPr="007F31E6" w:rsidRDefault="007F31E6" w:rsidP="007F31E6">
            <w:pPr>
              <w:spacing w:after="0" w:line="240" w:lineRule="auto"/>
              <w:rPr>
                <w:rFonts w:ascii="Times New Roman" w:hAnsi="Times New Roman"/>
                <w:color w:val="000000"/>
                <w:sz w:val="28"/>
                <w:szCs w:val="28"/>
                <w:lang w:eastAsia="en-US"/>
              </w:rPr>
            </w:pPr>
            <w:r w:rsidRPr="007F31E6">
              <w:rPr>
                <w:rFonts w:ascii="Times New Roman" w:hAnsi="Times New Roman"/>
                <w:color w:val="000000"/>
                <w:sz w:val="28"/>
                <w:szCs w:val="28"/>
                <w:lang w:eastAsia="en-US"/>
              </w:rPr>
              <w:t>ЦО 4.7</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3EBA1A65" w14:textId="77777777" w:rsidR="007F31E6" w:rsidRPr="007F31E6" w:rsidRDefault="007F31E6" w:rsidP="007F31E6">
            <w:pPr>
              <w:spacing w:after="0" w:line="240" w:lineRule="auto"/>
              <w:rPr>
                <w:rFonts w:ascii="Times New Roman" w:hAnsi="Times New Roman"/>
                <w:color w:val="000000"/>
                <w:sz w:val="28"/>
                <w:szCs w:val="28"/>
                <w:lang w:eastAsia="en-US"/>
              </w:rPr>
            </w:pPr>
            <w:r w:rsidRPr="007F31E6">
              <w:rPr>
                <w:rFonts w:ascii="Times New Roman" w:hAnsi="Times New Roman"/>
                <w:color w:val="000000"/>
                <w:sz w:val="28"/>
                <w:szCs w:val="28"/>
                <w:lang w:eastAsia="en-US"/>
              </w:rPr>
              <w:t xml:space="preserve">Имеющий опрятный внешний вид </w:t>
            </w:r>
          </w:p>
        </w:tc>
      </w:tr>
    </w:tbl>
    <w:p w14:paraId="48709818" w14:textId="77777777" w:rsidR="00A045B6" w:rsidRDefault="00A045B6" w:rsidP="00971228">
      <w:pPr>
        <w:spacing w:after="0" w:line="240" w:lineRule="auto"/>
        <w:ind w:firstLine="709"/>
        <w:jc w:val="both"/>
        <w:rPr>
          <w:rFonts w:ascii="Times New Roman" w:hAnsi="Times New Roman"/>
          <w:bCs/>
          <w:sz w:val="28"/>
          <w:szCs w:val="28"/>
        </w:rPr>
      </w:pPr>
    </w:p>
    <w:p w14:paraId="5AACBA05" w14:textId="55D43135" w:rsidR="00E94186" w:rsidRPr="00A62191" w:rsidRDefault="00E94186" w:rsidP="00971228">
      <w:pPr>
        <w:spacing w:after="0" w:line="240" w:lineRule="auto"/>
        <w:ind w:firstLine="709"/>
        <w:jc w:val="both"/>
        <w:rPr>
          <w:rFonts w:ascii="Times New Roman" w:hAnsi="Times New Roman"/>
          <w:bCs/>
          <w:sz w:val="28"/>
          <w:szCs w:val="28"/>
        </w:rPr>
      </w:pPr>
      <w:r w:rsidRPr="00A62191">
        <w:rPr>
          <w:rFonts w:ascii="Times New Roman" w:hAnsi="Times New Roman"/>
          <w:bCs/>
          <w:sz w:val="28"/>
          <w:szCs w:val="28"/>
        </w:rPr>
        <w:t>1.2. Планируемые результаты освоения дисциплины:</w:t>
      </w:r>
    </w:p>
    <w:p w14:paraId="2F6926C9" w14:textId="40F9909C" w:rsidR="00E94186" w:rsidRPr="000847DA" w:rsidRDefault="00E94186" w:rsidP="00971228">
      <w:pPr>
        <w:ind w:firstLine="709"/>
        <w:jc w:val="both"/>
        <w:rPr>
          <w:rFonts w:ascii="Times New Roman" w:hAnsi="Times New Roman"/>
          <w:sz w:val="28"/>
          <w:szCs w:val="28"/>
          <w:lang w:eastAsia="en-US"/>
        </w:rPr>
      </w:pPr>
      <w:r w:rsidRPr="000847DA">
        <w:rPr>
          <w:rFonts w:ascii="Times New Roman" w:hAnsi="Times New Roman"/>
          <w:sz w:val="28"/>
          <w:szCs w:val="28"/>
          <w:lang w:eastAsia="en-US"/>
        </w:rPr>
        <w:t>В результате освоения дисциплины обучающийся должен уметь и знать</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4394"/>
        <w:gridCol w:w="3260"/>
      </w:tblGrid>
      <w:tr w:rsidR="00E94186" w:rsidRPr="00AC6ED5" w14:paraId="7001C2C4" w14:textId="77777777" w:rsidTr="00EB42C9">
        <w:trPr>
          <w:trHeight w:val="649"/>
        </w:trPr>
        <w:tc>
          <w:tcPr>
            <w:tcW w:w="2269" w:type="dxa"/>
            <w:vAlign w:val="center"/>
          </w:tcPr>
          <w:p w14:paraId="7001C61B" w14:textId="0E7D322D" w:rsidR="00E94186" w:rsidRPr="00AC6ED5" w:rsidRDefault="00E94186" w:rsidP="00971228">
            <w:pPr>
              <w:spacing w:after="0" w:line="240" w:lineRule="auto"/>
              <w:jc w:val="center"/>
              <w:rPr>
                <w:rFonts w:ascii="Times New Roman" w:hAnsi="Times New Roman"/>
                <w:sz w:val="28"/>
                <w:szCs w:val="28"/>
              </w:rPr>
            </w:pPr>
            <w:r w:rsidRPr="00AC6ED5">
              <w:rPr>
                <w:rFonts w:ascii="Times New Roman" w:hAnsi="Times New Roman"/>
                <w:sz w:val="28"/>
                <w:szCs w:val="28"/>
              </w:rPr>
              <w:t xml:space="preserve">Код </w:t>
            </w:r>
          </w:p>
          <w:p w14:paraId="0F19F8E4" w14:textId="0D1CEC86" w:rsidR="00E94186" w:rsidRPr="00AC6ED5" w:rsidRDefault="00E94186" w:rsidP="00971228">
            <w:pPr>
              <w:spacing w:after="0" w:line="240" w:lineRule="auto"/>
              <w:jc w:val="center"/>
              <w:rPr>
                <w:rFonts w:ascii="Times New Roman" w:hAnsi="Times New Roman"/>
                <w:sz w:val="28"/>
                <w:szCs w:val="28"/>
              </w:rPr>
            </w:pPr>
            <w:r w:rsidRPr="00AC6ED5">
              <w:rPr>
                <w:rFonts w:ascii="Times New Roman" w:hAnsi="Times New Roman"/>
                <w:sz w:val="28"/>
                <w:szCs w:val="28"/>
              </w:rPr>
              <w:t>ПК, ОК</w:t>
            </w:r>
            <w:r w:rsidR="005A6DE9">
              <w:rPr>
                <w:rFonts w:ascii="Times New Roman" w:hAnsi="Times New Roman"/>
                <w:sz w:val="28"/>
                <w:szCs w:val="28"/>
              </w:rPr>
              <w:t>, ЦО</w:t>
            </w:r>
          </w:p>
        </w:tc>
        <w:tc>
          <w:tcPr>
            <w:tcW w:w="4394" w:type="dxa"/>
            <w:vAlign w:val="center"/>
          </w:tcPr>
          <w:p w14:paraId="726DF8B3" w14:textId="77777777" w:rsidR="00E94186" w:rsidRPr="00AC6ED5" w:rsidRDefault="00E94186" w:rsidP="00971228">
            <w:pPr>
              <w:spacing w:after="0" w:line="240" w:lineRule="auto"/>
              <w:jc w:val="center"/>
              <w:rPr>
                <w:rFonts w:ascii="Times New Roman" w:hAnsi="Times New Roman"/>
                <w:sz w:val="28"/>
                <w:szCs w:val="28"/>
              </w:rPr>
            </w:pPr>
            <w:r w:rsidRPr="00AC6ED5">
              <w:rPr>
                <w:rFonts w:ascii="Times New Roman" w:hAnsi="Times New Roman"/>
                <w:sz w:val="28"/>
                <w:szCs w:val="28"/>
              </w:rPr>
              <w:t>Умения</w:t>
            </w:r>
          </w:p>
        </w:tc>
        <w:tc>
          <w:tcPr>
            <w:tcW w:w="3260" w:type="dxa"/>
            <w:vAlign w:val="center"/>
          </w:tcPr>
          <w:p w14:paraId="7FEADBDE" w14:textId="77777777" w:rsidR="00E94186" w:rsidRPr="00AC6ED5" w:rsidRDefault="00E94186" w:rsidP="00971228">
            <w:pPr>
              <w:spacing w:after="0" w:line="240" w:lineRule="auto"/>
              <w:jc w:val="center"/>
              <w:rPr>
                <w:rFonts w:ascii="Times New Roman" w:hAnsi="Times New Roman"/>
                <w:sz w:val="28"/>
                <w:szCs w:val="28"/>
              </w:rPr>
            </w:pPr>
            <w:r w:rsidRPr="00AC6ED5">
              <w:rPr>
                <w:rFonts w:ascii="Times New Roman" w:hAnsi="Times New Roman"/>
                <w:sz w:val="28"/>
                <w:szCs w:val="28"/>
              </w:rPr>
              <w:t>Знания</w:t>
            </w:r>
          </w:p>
        </w:tc>
      </w:tr>
      <w:tr w:rsidR="00B71B2C" w:rsidRPr="00AC6ED5" w14:paraId="30A1E3A3" w14:textId="77777777" w:rsidTr="00EB42C9">
        <w:trPr>
          <w:trHeight w:val="212"/>
        </w:trPr>
        <w:tc>
          <w:tcPr>
            <w:tcW w:w="2269" w:type="dxa"/>
            <w:shd w:val="clear" w:color="auto" w:fill="auto"/>
          </w:tcPr>
          <w:p w14:paraId="6BC3230E" w14:textId="39558BBD" w:rsidR="00A55CE5" w:rsidRDefault="00B71B2C" w:rsidP="00A55CE5">
            <w:pPr>
              <w:spacing w:after="0" w:line="240" w:lineRule="auto"/>
              <w:jc w:val="center"/>
              <w:rPr>
                <w:rFonts w:ascii="Times New Roman" w:hAnsi="Times New Roman"/>
                <w:sz w:val="28"/>
                <w:szCs w:val="28"/>
              </w:rPr>
            </w:pPr>
            <w:r>
              <w:rPr>
                <w:rFonts w:ascii="Times New Roman" w:hAnsi="Times New Roman"/>
                <w:sz w:val="28"/>
                <w:szCs w:val="28"/>
              </w:rPr>
              <w:t>ОК 0</w:t>
            </w:r>
            <w:r w:rsidR="00A55CE5">
              <w:rPr>
                <w:rFonts w:ascii="Times New Roman" w:hAnsi="Times New Roman"/>
                <w:sz w:val="28"/>
                <w:szCs w:val="28"/>
              </w:rPr>
              <w:t>9</w:t>
            </w:r>
            <w:r>
              <w:rPr>
                <w:rFonts w:ascii="Times New Roman" w:hAnsi="Times New Roman"/>
                <w:sz w:val="28"/>
                <w:szCs w:val="28"/>
              </w:rPr>
              <w:t xml:space="preserve">., </w:t>
            </w:r>
            <w:r w:rsidR="00A55CE5" w:rsidRPr="00A55CE5">
              <w:rPr>
                <w:rFonts w:ascii="Times New Roman" w:hAnsi="Times New Roman"/>
                <w:sz w:val="28"/>
                <w:szCs w:val="28"/>
              </w:rPr>
              <w:t>ЦО 1.1.</w:t>
            </w:r>
            <w:r w:rsidR="00A55CE5">
              <w:rPr>
                <w:rFonts w:ascii="Times New Roman" w:hAnsi="Times New Roman"/>
                <w:sz w:val="28"/>
                <w:szCs w:val="28"/>
              </w:rPr>
              <w:t>,</w:t>
            </w:r>
            <w:r w:rsidR="00A55CE5" w:rsidRPr="00A55CE5">
              <w:rPr>
                <w:rFonts w:ascii="Times New Roman" w:hAnsi="Times New Roman"/>
                <w:sz w:val="28"/>
                <w:szCs w:val="28"/>
              </w:rPr>
              <w:t xml:space="preserve"> ЦО 1.7.</w:t>
            </w:r>
            <w:r w:rsidR="00EB42C9">
              <w:rPr>
                <w:rFonts w:ascii="Times New Roman" w:hAnsi="Times New Roman"/>
                <w:sz w:val="28"/>
                <w:szCs w:val="28"/>
              </w:rPr>
              <w:t>,</w:t>
            </w:r>
            <w:r w:rsidR="00A55CE5" w:rsidRPr="00A55CE5">
              <w:rPr>
                <w:rFonts w:ascii="Times New Roman" w:hAnsi="Times New Roman"/>
                <w:sz w:val="28"/>
                <w:szCs w:val="28"/>
              </w:rPr>
              <w:t xml:space="preserve"> </w:t>
            </w:r>
          </w:p>
          <w:p w14:paraId="3AFB83BA" w14:textId="77777777" w:rsidR="00A55CE5" w:rsidRDefault="00A55CE5" w:rsidP="00A55CE5">
            <w:pPr>
              <w:spacing w:after="0" w:line="240" w:lineRule="auto"/>
              <w:jc w:val="center"/>
              <w:rPr>
                <w:rFonts w:ascii="Times New Roman" w:hAnsi="Times New Roman"/>
                <w:sz w:val="28"/>
                <w:szCs w:val="28"/>
              </w:rPr>
            </w:pPr>
            <w:r w:rsidRPr="00A55CE5">
              <w:rPr>
                <w:rFonts w:ascii="Times New Roman" w:hAnsi="Times New Roman"/>
                <w:sz w:val="28"/>
                <w:szCs w:val="28"/>
              </w:rPr>
              <w:t xml:space="preserve">ЦО 2.1.-2.2. </w:t>
            </w:r>
          </w:p>
          <w:p w14:paraId="0E2E9C9C" w14:textId="3F53F5C4" w:rsidR="00A55CE5" w:rsidRDefault="00EB42C9" w:rsidP="00A55CE5">
            <w:pPr>
              <w:spacing w:after="0" w:line="240" w:lineRule="auto"/>
              <w:jc w:val="center"/>
              <w:rPr>
                <w:rFonts w:ascii="Times New Roman" w:hAnsi="Times New Roman"/>
                <w:sz w:val="28"/>
                <w:szCs w:val="28"/>
              </w:rPr>
            </w:pPr>
            <w:r>
              <w:rPr>
                <w:rFonts w:ascii="Times New Roman" w:hAnsi="Times New Roman"/>
                <w:sz w:val="28"/>
                <w:szCs w:val="28"/>
              </w:rPr>
              <w:t xml:space="preserve">ЦО 2.4., ЦО </w:t>
            </w:r>
            <w:r w:rsidR="00A55CE5" w:rsidRPr="00A55CE5">
              <w:rPr>
                <w:rFonts w:ascii="Times New Roman" w:hAnsi="Times New Roman"/>
                <w:sz w:val="28"/>
                <w:szCs w:val="28"/>
              </w:rPr>
              <w:t>2.6.</w:t>
            </w:r>
            <w:r>
              <w:rPr>
                <w:rFonts w:ascii="Times New Roman" w:hAnsi="Times New Roman"/>
                <w:sz w:val="28"/>
                <w:szCs w:val="28"/>
              </w:rPr>
              <w:t>,</w:t>
            </w:r>
            <w:r w:rsidR="00A55CE5" w:rsidRPr="00A55CE5">
              <w:rPr>
                <w:rFonts w:ascii="Times New Roman" w:hAnsi="Times New Roman"/>
                <w:sz w:val="28"/>
                <w:szCs w:val="28"/>
              </w:rPr>
              <w:t xml:space="preserve"> ЦО 3.2.</w:t>
            </w:r>
            <w:r>
              <w:rPr>
                <w:rFonts w:ascii="Times New Roman" w:hAnsi="Times New Roman"/>
                <w:sz w:val="28"/>
                <w:szCs w:val="28"/>
              </w:rPr>
              <w:t>,</w:t>
            </w:r>
            <w:r w:rsidR="00A55CE5" w:rsidRPr="00A55CE5">
              <w:rPr>
                <w:rFonts w:ascii="Times New Roman" w:hAnsi="Times New Roman"/>
                <w:sz w:val="28"/>
                <w:szCs w:val="28"/>
              </w:rPr>
              <w:t xml:space="preserve"> ЦО 3.8.</w:t>
            </w:r>
            <w:r>
              <w:rPr>
                <w:rFonts w:ascii="Times New Roman" w:hAnsi="Times New Roman"/>
                <w:sz w:val="28"/>
                <w:szCs w:val="28"/>
              </w:rPr>
              <w:t>,</w:t>
            </w:r>
            <w:r w:rsidR="00A55CE5" w:rsidRPr="00A55CE5">
              <w:rPr>
                <w:rFonts w:ascii="Times New Roman" w:hAnsi="Times New Roman"/>
                <w:sz w:val="28"/>
                <w:szCs w:val="28"/>
              </w:rPr>
              <w:t xml:space="preserve">  ЦО 4.5.-4.7. </w:t>
            </w:r>
          </w:p>
          <w:p w14:paraId="0E99C16F" w14:textId="4DFD6C3F" w:rsidR="00B71B2C" w:rsidRPr="00AC6ED5" w:rsidRDefault="00A55CE5" w:rsidP="00A55CE5">
            <w:pPr>
              <w:spacing w:after="0" w:line="240" w:lineRule="auto"/>
              <w:jc w:val="center"/>
              <w:rPr>
                <w:rFonts w:ascii="Times New Roman" w:hAnsi="Times New Roman"/>
                <w:sz w:val="28"/>
                <w:szCs w:val="28"/>
              </w:rPr>
            </w:pPr>
            <w:r w:rsidRPr="00A55CE5">
              <w:rPr>
                <w:rFonts w:ascii="Times New Roman" w:hAnsi="Times New Roman"/>
                <w:sz w:val="28"/>
                <w:szCs w:val="28"/>
              </w:rPr>
              <w:t>ЦО 8.4.- 8.6.</w:t>
            </w:r>
          </w:p>
        </w:tc>
        <w:tc>
          <w:tcPr>
            <w:tcW w:w="4394" w:type="dxa"/>
          </w:tcPr>
          <w:p w14:paraId="482E18DB" w14:textId="77777777" w:rsidR="00EB42C9" w:rsidRPr="00EB42C9" w:rsidRDefault="00EB42C9" w:rsidP="00EB42C9">
            <w:pPr>
              <w:suppressAutoHyphens/>
              <w:spacing w:after="0"/>
              <w:jc w:val="both"/>
              <w:rPr>
                <w:rFonts w:ascii="Times New Roman" w:hAnsi="Times New Roman"/>
                <w:sz w:val="28"/>
                <w:szCs w:val="28"/>
              </w:rPr>
            </w:pPr>
            <w:r w:rsidRPr="00EB42C9">
              <w:rPr>
                <w:rFonts w:ascii="Times New Roman" w:hAnsi="Times New Roman"/>
                <w:sz w:val="28"/>
                <w:szCs w:val="28"/>
              </w:rPr>
              <w:t>строить простые высказывания о себе и о своей профессиональной деятельности;</w:t>
            </w:r>
          </w:p>
          <w:p w14:paraId="2B7C558A" w14:textId="77777777" w:rsidR="00EB42C9" w:rsidRPr="00EB42C9" w:rsidRDefault="00EB42C9" w:rsidP="00EB42C9">
            <w:pPr>
              <w:suppressAutoHyphens/>
              <w:spacing w:after="0"/>
              <w:jc w:val="both"/>
              <w:rPr>
                <w:rFonts w:ascii="Times New Roman" w:hAnsi="Times New Roman"/>
                <w:sz w:val="28"/>
                <w:szCs w:val="28"/>
              </w:rPr>
            </w:pPr>
            <w:r w:rsidRPr="00EB42C9">
              <w:rPr>
                <w:rFonts w:ascii="Times New Roman" w:hAnsi="Times New Roman"/>
                <w:sz w:val="28"/>
                <w:szCs w:val="28"/>
              </w:rPr>
              <w:t>взаимодействовать в коллективе, принимать участие в диалогах на общие и профессиональные темы;</w:t>
            </w:r>
          </w:p>
          <w:p w14:paraId="5BEA49A7" w14:textId="77777777" w:rsidR="00EB42C9" w:rsidRPr="00EB42C9" w:rsidRDefault="00EB42C9" w:rsidP="00EB42C9">
            <w:pPr>
              <w:suppressAutoHyphens/>
              <w:spacing w:after="0"/>
              <w:jc w:val="both"/>
              <w:rPr>
                <w:rFonts w:ascii="Times New Roman" w:hAnsi="Times New Roman"/>
                <w:sz w:val="28"/>
                <w:szCs w:val="28"/>
              </w:rPr>
            </w:pPr>
            <w:r w:rsidRPr="00EB42C9">
              <w:rPr>
                <w:rFonts w:ascii="Times New Roman" w:hAnsi="Times New Roman"/>
                <w:sz w:val="28"/>
                <w:szCs w:val="28"/>
              </w:rPr>
              <w:t>применять различные формы и виды устной и письменной коммуникации на иностранном языке при межличностном и межкультурном взаимодействии;</w:t>
            </w:r>
          </w:p>
          <w:p w14:paraId="46186030" w14:textId="77777777" w:rsidR="00EB42C9" w:rsidRPr="00EB42C9" w:rsidRDefault="00EB42C9" w:rsidP="00EB42C9">
            <w:pPr>
              <w:suppressAutoHyphens/>
              <w:spacing w:after="0"/>
              <w:jc w:val="both"/>
              <w:rPr>
                <w:rFonts w:ascii="Times New Roman" w:hAnsi="Times New Roman"/>
                <w:sz w:val="28"/>
                <w:szCs w:val="28"/>
              </w:rPr>
            </w:pPr>
            <w:r w:rsidRPr="00EB42C9">
              <w:rPr>
                <w:rFonts w:ascii="Times New Roman" w:hAnsi="Times New Roman"/>
                <w:sz w:val="28"/>
                <w:szCs w:val="28"/>
              </w:rPr>
              <w:lastRenderedPageBreak/>
              <w:t>понимать общий смысл четко произнесенных высказываний на общие и базовые профессиональные темы;</w:t>
            </w:r>
          </w:p>
          <w:p w14:paraId="302EE715" w14:textId="77777777" w:rsidR="00EB42C9" w:rsidRPr="00EB42C9" w:rsidRDefault="00EB42C9" w:rsidP="00EB42C9">
            <w:pPr>
              <w:suppressAutoHyphens/>
              <w:spacing w:after="0"/>
              <w:jc w:val="both"/>
              <w:rPr>
                <w:rFonts w:ascii="Times New Roman" w:hAnsi="Times New Roman"/>
                <w:sz w:val="28"/>
                <w:szCs w:val="28"/>
              </w:rPr>
            </w:pPr>
            <w:r w:rsidRPr="00EB42C9">
              <w:rPr>
                <w:rFonts w:ascii="Times New Roman" w:hAnsi="Times New Roman"/>
                <w:sz w:val="28"/>
                <w:szCs w:val="28"/>
              </w:rPr>
              <w:t>понимать тексты на базовые профессиональные темы;</w:t>
            </w:r>
          </w:p>
          <w:p w14:paraId="1263DBB6" w14:textId="77777777" w:rsidR="00EB42C9" w:rsidRPr="00EB42C9" w:rsidRDefault="00EB42C9" w:rsidP="00EB42C9">
            <w:pPr>
              <w:suppressAutoHyphens/>
              <w:spacing w:after="0"/>
              <w:jc w:val="both"/>
              <w:rPr>
                <w:rFonts w:ascii="Times New Roman" w:hAnsi="Times New Roman"/>
                <w:sz w:val="28"/>
                <w:szCs w:val="28"/>
              </w:rPr>
            </w:pPr>
            <w:r w:rsidRPr="00EB42C9">
              <w:rPr>
                <w:rFonts w:ascii="Times New Roman" w:hAnsi="Times New Roman"/>
                <w:sz w:val="28"/>
                <w:szCs w:val="28"/>
              </w:rPr>
              <w:t>составлять простые связные сообщения на общие или интересующие профессиональные темы;</w:t>
            </w:r>
          </w:p>
          <w:p w14:paraId="1BF088BF" w14:textId="77777777" w:rsidR="00EB42C9" w:rsidRPr="00EB42C9" w:rsidRDefault="00EB42C9" w:rsidP="00EB42C9">
            <w:pPr>
              <w:suppressAutoHyphens/>
              <w:spacing w:after="0"/>
              <w:jc w:val="both"/>
              <w:rPr>
                <w:rFonts w:ascii="Times New Roman" w:hAnsi="Times New Roman"/>
                <w:sz w:val="28"/>
                <w:szCs w:val="28"/>
              </w:rPr>
            </w:pPr>
            <w:r w:rsidRPr="00EB42C9">
              <w:rPr>
                <w:rFonts w:ascii="Times New Roman" w:hAnsi="Times New Roman"/>
                <w:sz w:val="28"/>
                <w:szCs w:val="28"/>
              </w:rPr>
              <w:t>общаться (устно и письменно) на иностранном языке на профессиональные и повседневные темы;</w:t>
            </w:r>
          </w:p>
          <w:p w14:paraId="75BAC0A1" w14:textId="77777777" w:rsidR="00EB42C9" w:rsidRPr="00EB42C9" w:rsidRDefault="00EB42C9" w:rsidP="00EB42C9">
            <w:pPr>
              <w:suppressAutoHyphens/>
              <w:spacing w:after="0"/>
              <w:jc w:val="both"/>
              <w:rPr>
                <w:rFonts w:ascii="Times New Roman" w:hAnsi="Times New Roman"/>
                <w:sz w:val="28"/>
                <w:szCs w:val="28"/>
              </w:rPr>
            </w:pPr>
            <w:r w:rsidRPr="00EB42C9">
              <w:rPr>
                <w:rFonts w:ascii="Times New Roman" w:hAnsi="Times New Roman"/>
                <w:sz w:val="28"/>
                <w:szCs w:val="28"/>
              </w:rPr>
              <w:t>переводить иностранные тексты профессиональной направленности (со словарем);</w:t>
            </w:r>
          </w:p>
          <w:p w14:paraId="3B9E65EA" w14:textId="187CD800" w:rsidR="00B71B2C" w:rsidRPr="00360FA9" w:rsidRDefault="00EB42C9" w:rsidP="00EB42C9">
            <w:pPr>
              <w:suppressAutoHyphens/>
              <w:spacing w:after="0"/>
              <w:jc w:val="both"/>
              <w:rPr>
                <w:rFonts w:ascii="Times New Roman" w:hAnsi="Times New Roman"/>
              </w:rPr>
            </w:pPr>
            <w:r w:rsidRPr="00EB42C9">
              <w:rPr>
                <w:rFonts w:ascii="Times New Roman" w:hAnsi="Times New Roman"/>
                <w:sz w:val="28"/>
                <w:szCs w:val="28"/>
              </w:rPr>
              <w:t>самостоятельно совершенствовать устную и письменную речь, пополнять словарный запас</w:t>
            </w:r>
          </w:p>
        </w:tc>
        <w:tc>
          <w:tcPr>
            <w:tcW w:w="3260" w:type="dxa"/>
          </w:tcPr>
          <w:p w14:paraId="39AEB306" w14:textId="77777777" w:rsidR="00EB42C9" w:rsidRPr="00EB42C9" w:rsidRDefault="00EB42C9" w:rsidP="00EB42C9">
            <w:pPr>
              <w:spacing w:after="0" w:line="240" w:lineRule="auto"/>
              <w:jc w:val="both"/>
              <w:rPr>
                <w:rFonts w:ascii="Times New Roman" w:hAnsi="Times New Roman"/>
                <w:sz w:val="28"/>
                <w:szCs w:val="28"/>
              </w:rPr>
            </w:pPr>
            <w:r w:rsidRPr="00EB42C9">
              <w:rPr>
                <w:rFonts w:ascii="Times New Roman" w:hAnsi="Times New Roman"/>
                <w:sz w:val="28"/>
                <w:szCs w:val="28"/>
              </w:rPr>
              <w:lastRenderedPageBreak/>
              <w:t>лексический и грамматический минимум, относящийся к описанию предметов, средств и процессов профессиональной деятельности;</w:t>
            </w:r>
          </w:p>
          <w:p w14:paraId="7E16B914" w14:textId="77777777" w:rsidR="00EB42C9" w:rsidRPr="00EB42C9" w:rsidRDefault="00EB42C9" w:rsidP="00EB42C9">
            <w:pPr>
              <w:spacing w:after="0" w:line="240" w:lineRule="auto"/>
              <w:jc w:val="both"/>
              <w:rPr>
                <w:rFonts w:ascii="Times New Roman" w:hAnsi="Times New Roman"/>
                <w:sz w:val="28"/>
                <w:szCs w:val="28"/>
              </w:rPr>
            </w:pPr>
            <w:r w:rsidRPr="00EB42C9">
              <w:rPr>
                <w:rFonts w:ascii="Times New Roman" w:hAnsi="Times New Roman"/>
                <w:sz w:val="28"/>
                <w:szCs w:val="28"/>
              </w:rPr>
              <w:t xml:space="preserve">лексический и грамматический минимум, необходимый для чтения и перевода текстов профессиональной </w:t>
            </w:r>
            <w:r w:rsidRPr="00EB42C9">
              <w:rPr>
                <w:rFonts w:ascii="Times New Roman" w:hAnsi="Times New Roman"/>
                <w:sz w:val="28"/>
                <w:szCs w:val="28"/>
              </w:rPr>
              <w:lastRenderedPageBreak/>
              <w:t>направленности (со словарем);</w:t>
            </w:r>
          </w:p>
          <w:p w14:paraId="48C7348B" w14:textId="77777777" w:rsidR="00EB42C9" w:rsidRPr="00EB42C9" w:rsidRDefault="00EB42C9" w:rsidP="00EB42C9">
            <w:pPr>
              <w:spacing w:after="0" w:line="240" w:lineRule="auto"/>
              <w:jc w:val="both"/>
              <w:rPr>
                <w:rFonts w:ascii="Times New Roman" w:hAnsi="Times New Roman"/>
                <w:sz w:val="28"/>
                <w:szCs w:val="28"/>
              </w:rPr>
            </w:pPr>
            <w:r w:rsidRPr="00EB42C9">
              <w:rPr>
                <w:rFonts w:ascii="Times New Roman" w:hAnsi="Times New Roman"/>
                <w:sz w:val="28"/>
                <w:szCs w:val="28"/>
              </w:rPr>
              <w:t>общеупотребительные глаголы (общая и профессиональная лексика);</w:t>
            </w:r>
          </w:p>
          <w:p w14:paraId="1D379124" w14:textId="77777777" w:rsidR="00EB42C9" w:rsidRPr="00EB42C9" w:rsidRDefault="00EB42C9" w:rsidP="00EB42C9">
            <w:pPr>
              <w:spacing w:after="0" w:line="240" w:lineRule="auto"/>
              <w:jc w:val="both"/>
              <w:rPr>
                <w:rFonts w:ascii="Times New Roman" w:hAnsi="Times New Roman"/>
                <w:sz w:val="28"/>
                <w:szCs w:val="28"/>
              </w:rPr>
            </w:pPr>
            <w:r w:rsidRPr="00EB42C9">
              <w:rPr>
                <w:rFonts w:ascii="Times New Roman" w:hAnsi="Times New Roman"/>
                <w:sz w:val="28"/>
                <w:szCs w:val="28"/>
              </w:rPr>
              <w:t>правила чтения текстов профессиональной направленности;</w:t>
            </w:r>
          </w:p>
          <w:p w14:paraId="77C7C0FB" w14:textId="77777777" w:rsidR="00EB42C9" w:rsidRPr="00EB42C9" w:rsidRDefault="00EB42C9" w:rsidP="00EB42C9">
            <w:pPr>
              <w:spacing w:after="0" w:line="240" w:lineRule="auto"/>
              <w:jc w:val="both"/>
              <w:rPr>
                <w:rFonts w:ascii="Times New Roman" w:hAnsi="Times New Roman"/>
                <w:sz w:val="28"/>
                <w:szCs w:val="28"/>
              </w:rPr>
            </w:pPr>
            <w:r w:rsidRPr="00EB42C9">
              <w:rPr>
                <w:rFonts w:ascii="Times New Roman" w:hAnsi="Times New Roman"/>
                <w:sz w:val="28"/>
                <w:szCs w:val="28"/>
              </w:rPr>
              <w:t>правила построения простых и сложных предложений на профессиональные темы;</w:t>
            </w:r>
          </w:p>
          <w:p w14:paraId="45435226" w14:textId="77777777" w:rsidR="00EB42C9" w:rsidRPr="00EB42C9" w:rsidRDefault="00EB42C9" w:rsidP="00EB42C9">
            <w:pPr>
              <w:spacing w:after="0" w:line="240" w:lineRule="auto"/>
              <w:jc w:val="both"/>
              <w:rPr>
                <w:rFonts w:ascii="Times New Roman" w:hAnsi="Times New Roman"/>
                <w:sz w:val="28"/>
                <w:szCs w:val="28"/>
              </w:rPr>
            </w:pPr>
            <w:r w:rsidRPr="00EB42C9">
              <w:rPr>
                <w:rFonts w:ascii="Times New Roman" w:hAnsi="Times New Roman"/>
                <w:sz w:val="28"/>
                <w:szCs w:val="28"/>
              </w:rPr>
              <w:t>правила речевого этикета и социокультурные нормы общения на иностранном языке;</w:t>
            </w:r>
          </w:p>
          <w:p w14:paraId="46B88A63" w14:textId="42B3441C" w:rsidR="00B71B2C" w:rsidRPr="00C8207F" w:rsidRDefault="00EB42C9" w:rsidP="00EB42C9">
            <w:pPr>
              <w:spacing w:after="0" w:line="240" w:lineRule="auto"/>
              <w:jc w:val="both"/>
              <w:rPr>
                <w:rFonts w:ascii="Times New Roman" w:hAnsi="Times New Roman"/>
                <w:sz w:val="28"/>
                <w:szCs w:val="28"/>
              </w:rPr>
            </w:pPr>
            <w:r w:rsidRPr="00EB42C9">
              <w:rPr>
                <w:rFonts w:ascii="Times New Roman" w:hAnsi="Times New Roman"/>
                <w:sz w:val="28"/>
                <w:szCs w:val="28"/>
              </w:rPr>
              <w:t>формы и виды устной и письменной коммуникации на иностранном языке при межличностном и межкультурном взаимодействии</w:t>
            </w:r>
          </w:p>
        </w:tc>
      </w:tr>
    </w:tbl>
    <w:p w14:paraId="4DA6BEBA" w14:textId="77777777" w:rsidR="00E94186" w:rsidRPr="007F3740" w:rsidRDefault="00E94186" w:rsidP="00E94186">
      <w:pPr>
        <w:spacing w:after="0" w:line="240" w:lineRule="auto"/>
        <w:ind w:firstLine="567"/>
        <w:jc w:val="center"/>
        <w:rPr>
          <w:rFonts w:ascii="Times New Roman" w:hAnsi="Times New Roman"/>
          <w:b/>
          <w:sz w:val="28"/>
          <w:szCs w:val="28"/>
        </w:rPr>
      </w:pPr>
    </w:p>
    <w:p w14:paraId="10EFCF99" w14:textId="77777777" w:rsidR="00E94186" w:rsidRPr="001223A9" w:rsidRDefault="00E94186" w:rsidP="00971228">
      <w:pPr>
        <w:spacing w:before="160" w:after="160" w:line="240" w:lineRule="auto"/>
        <w:jc w:val="center"/>
        <w:rPr>
          <w:rFonts w:ascii="Times New Roman" w:hAnsi="Times New Roman"/>
          <w:b/>
          <w:sz w:val="28"/>
          <w:szCs w:val="28"/>
        </w:rPr>
      </w:pPr>
      <w:r w:rsidRPr="001223A9">
        <w:rPr>
          <w:rFonts w:ascii="Times New Roman" w:hAnsi="Times New Roman"/>
          <w:b/>
          <w:sz w:val="28"/>
          <w:szCs w:val="28"/>
        </w:rPr>
        <w:t>2. СТРУКТУРА И СОДЕРЖАНИЕ УЧЕБНОЙ ДИСЦИПЛИНЫ</w:t>
      </w:r>
    </w:p>
    <w:p w14:paraId="5AFBD4E1" w14:textId="77777777" w:rsidR="00E94186" w:rsidRPr="001223A9" w:rsidRDefault="00E94186" w:rsidP="00971228">
      <w:pPr>
        <w:spacing w:before="80" w:after="80" w:line="240" w:lineRule="auto"/>
        <w:ind w:firstLine="709"/>
        <w:rPr>
          <w:rFonts w:ascii="Times New Roman" w:hAnsi="Times New Roman"/>
          <w:sz w:val="28"/>
          <w:szCs w:val="28"/>
        </w:rPr>
      </w:pPr>
      <w:r w:rsidRPr="001223A9">
        <w:rPr>
          <w:rFonts w:ascii="Times New Roman" w:hAnsi="Times New Roman"/>
          <w:sz w:val="28"/>
          <w:szCs w:val="28"/>
        </w:rPr>
        <w:t>2.1. Объем учебной дисциплины и виды учебной работы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185"/>
        <w:gridCol w:w="3160"/>
      </w:tblGrid>
      <w:tr w:rsidR="00E94186" w:rsidRPr="001223A9" w14:paraId="7B688A1F" w14:textId="77777777" w:rsidTr="006E6C78">
        <w:tc>
          <w:tcPr>
            <w:tcW w:w="6185" w:type="dxa"/>
          </w:tcPr>
          <w:p w14:paraId="0A22B3B4" w14:textId="77777777" w:rsidR="00E94186" w:rsidRPr="001223A9" w:rsidRDefault="00E94186" w:rsidP="006E6C78">
            <w:pPr>
              <w:spacing w:after="0" w:line="240" w:lineRule="auto"/>
              <w:jc w:val="center"/>
              <w:rPr>
                <w:rFonts w:ascii="Times New Roman" w:hAnsi="Times New Roman"/>
                <w:b/>
                <w:sz w:val="28"/>
                <w:szCs w:val="28"/>
              </w:rPr>
            </w:pPr>
            <w:r w:rsidRPr="001223A9">
              <w:rPr>
                <w:rFonts w:ascii="Times New Roman" w:hAnsi="Times New Roman"/>
                <w:b/>
                <w:sz w:val="28"/>
                <w:szCs w:val="28"/>
              </w:rPr>
              <w:t>Вид учебной работы</w:t>
            </w:r>
          </w:p>
        </w:tc>
        <w:tc>
          <w:tcPr>
            <w:tcW w:w="3160" w:type="dxa"/>
          </w:tcPr>
          <w:p w14:paraId="7054AC72" w14:textId="77777777" w:rsidR="00E94186" w:rsidRPr="001223A9" w:rsidRDefault="00E94186" w:rsidP="006E6C78">
            <w:pPr>
              <w:spacing w:after="0" w:line="240" w:lineRule="auto"/>
              <w:jc w:val="center"/>
              <w:rPr>
                <w:rFonts w:ascii="Times New Roman" w:hAnsi="Times New Roman"/>
                <w:b/>
                <w:sz w:val="28"/>
                <w:szCs w:val="28"/>
              </w:rPr>
            </w:pPr>
            <w:r w:rsidRPr="001223A9">
              <w:rPr>
                <w:rFonts w:ascii="Times New Roman" w:hAnsi="Times New Roman"/>
                <w:b/>
                <w:sz w:val="28"/>
                <w:szCs w:val="28"/>
              </w:rPr>
              <w:t>Количество часов</w:t>
            </w:r>
          </w:p>
        </w:tc>
      </w:tr>
      <w:tr w:rsidR="00E94186" w:rsidRPr="001223A9" w14:paraId="02AF7940" w14:textId="77777777" w:rsidTr="006E6C78">
        <w:tc>
          <w:tcPr>
            <w:tcW w:w="6185" w:type="dxa"/>
          </w:tcPr>
          <w:p w14:paraId="7487B913" w14:textId="77777777" w:rsidR="00E94186" w:rsidRPr="001223A9" w:rsidRDefault="00E94186" w:rsidP="006E6C78">
            <w:pPr>
              <w:spacing w:after="0" w:line="240" w:lineRule="auto"/>
              <w:rPr>
                <w:rFonts w:ascii="Times New Roman" w:hAnsi="Times New Roman"/>
                <w:b/>
                <w:sz w:val="28"/>
                <w:szCs w:val="28"/>
              </w:rPr>
            </w:pPr>
            <w:r w:rsidRPr="001223A9">
              <w:rPr>
                <w:rFonts w:ascii="Times New Roman" w:hAnsi="Times New Roman"/>
                <w:b/>
                <w:sz w:val="28"/>
                <w:szCs w:val="28"/>
              </w:rPr>
              <w:t>Объем образовательной программы</w:t>
            </w:r>
          </w:p>
        </w:tc>
        <w:tc>
          <w:tcPr>
            <w:tcW w:w="3160" w:type="dxa"/>
          </w:tcPr>
          <w:p w14:paraId="15D40AD0" w14:textId="132F210C" w:rsidR="00E94186" w:rsidRPr="00461AFB" w:rsidRDefault="001223A9" w:rsidP="006E6C78">
            <w:pPr>
              <w:spacing w:after="0" w:line="240" w:lineRule="auto"/>
              <w:jc w:val="center"/>
              <w:rPr>
                <w:rFonts w:ascii="Times New Roman" w:hAnsi="Times New Roman"/>
                <w:b/>
                <w:sz w:val="28"/>
                <w:szCs w:val="28"/>
                <w:lang w:val="en-US"/>
              </w:rPr>
            </w:pPr>
            <w:r w:rsidRPr="001223A9">
              <w:rPr>
                <w:rFonts w:ascii="Times New Roman" w:hAnsi="Times New Roman"/>
                <w:iCs/>
                <w:sz w:val="28"/>
                <w:szCs w:val="28"/>
              </w:rPr>
              <w:t>3</w:t>
            </w:r>
            <w:r w:rsidR="00461AFB">
              <w:rPr>
                <w:rFonts w:ascii="Times New Roman" w:hAnsi="Times New Roman"/>
                <w:iCs/>
                <w:sz w:val="28"/>
                <w:szCs w:val="28"/>
                <w:lang w:val="en-US"/>
              </w:rPr>
              <w:t>4</w:t>
            </w:r>
          </w:p>
        </w:tc>
      </w:tr>
      <w:tr w:rsidR="00E94186" w:rsidRPr="001223A9" w14:paraId="7CA812B5" w14:textId="77777777" w:rsidTr="006E6C78">
        <w:tc>
          <w:tcPr>
            <w:tcW w:w="6185" w:type="dxa"/>
          </w:tcPr>
          <w:p w14:paraId="20CB3BC2" w14:textId="77777777" w:rsidR="00E94186" w:rsidRPr="001223A9" w:rsidRDefault="00E94186" w:rsidP="006E6C78">
            <w:pPr>
              <w:spacing w:after="0" w:line="240" w:lineRule="auto"/>
              <w:rPr>
                <w:rFonts w:ascii="Times New Roman" w:hAnsi="Times New Roman"/>
                <w:b/>
                <w:sz w:val="28"/>
                <w:szCs w:val="28"/>
              </w:rPr>
            </w:pPr>
            <w:r w:rsidRPr="001223A9">
              <w:rPr>
                <w:rFonts w:ascii="Times New Roman" w:hAnsi="Times New Roman"/>
                <w:b/>
                <w:sz w:val="28"/>
                <w:szCs w:val="28"/>
              </w:rPr>
              <w:t>Обязательная аудиторная учебная нагрузка (всего)</w:t>
            </w:r>
          </w:p>
        </w:tc>
        <w:tc>
          <w:tcPr>
            <w:tcW w:w="3160" w:type="dxa"/>
          </w:tcPr>
          <w:p w14:paraId="2FC03B1A" w14:textId="34444F52" w:rsidR="00E94186" w:rsidRPr="00461AFB" w:rsidRDefault="001223A9" w:rsidP="006E6C78">
            <w:pPr>
              <w:spacing w:after="0" w:line="240" w:lineRule="auto"/>
              <w:jc w:val="center"/>
              <w:rPr>
                <w:rFonts w:ascii="Times New Roman" w:hAnsi="Times New Roman"/>
                <w:b/>
                <w:sz w:val="28"/>
                <w:szCs w:val="28"/>
                <w:lang w:val="en-US"/>
              </w:rPr>
            </w:pPr>
            <w:r>
              <w:rPr>
                <w:rFonts w:ascii="Times New Roman" w:hAnsi="Times New Roman"/>
                <w:iCs/>
                <w:sz w:val="28"/>
                <w:szCs w:val="28"/>
              </w:rPr>
              <w:t>3</w:t>
            </w:r>
            <w:r w:rsidR="00461AFB">
              <w:rPr>
                <w:rFonts w:ascii="Times New Roman" w:hAnsi="Times New Roman"/>
                <w:iCs/>
                <w:sz w:val="28"/>
                <w:szCs w:val="28"/>
                <w:lang w:val="en-US"/>
              </w:rPr>
              <w:t>4</w:t>
            </w:r>
          </w:p>
        </w:tc>
      </w:tr>
      <w:tr w:rsidR="00971228" w:rsidRPr="001223A9" w14:paraId="3B514D64" w14:textId="77777777" w:rsidTr="006E6C78">
        <w:tc>
          <w:tcPr>
            <w:tcW w:w="6185" w:type="dxa"/>
          </w:tcPr>
          <w:p w14:paraId="1B759C1C" w14:textId="606B1C85" w:rsidR="00971228" w:rsidRPr="001223A9" w:rsidRDefault="00971228" w:rsidP="006E6C78">
            <w:pPr>
              <w:spacing w:after="0" w:line="240" w:lineRule="auto"/>
              <w:rPr>
                <w:rFonts w:ascii="Times New Roman" w:hAnsi="Times New Roman"/>
                <w:b/>
                <w:sz w:val="28"/>
                <w:szCs w:val="28"/>
              </w:rPr>
            </w:pPr>
            <w:r w:rsidRPr="001223A9">
              <w:rPr>
                <w:rFonts w:ascii="Times New Roman" w:hAnsi="Times New Roman"/>
                <w:b/>
                <w:bCs/>
                <w:sz w:val="28"/>
                <w:szCs w:val="28"/>
              </w:rPr>
              <w:t>в том числе:</w:t>
            </w:r>
          </w:p>
        </w:tc>
        <w:tc>
          <w:tcPr>
            <w:tcW w:w="3160" w:type="dxa"/>
          </w:tcPr>
          <w:p w14:paraId="09F29BD7" w14:textId="77777777" w:rsidR="00971228" w:rsidRPr="001223A9" w:rsidRDefault="00971228" w:rsidP="006E6C78">
            <w:pPr>
              <w:spacing w:after="0" w:line="240" w:lineRule="auto"/>
              <w:jc w:val="center"/>
              <w:rPr>
                <w:rFonts w:ascii="Times New Roman" w:hAnsi="Times New Roman"/>
                <w:iCs/>
                <w:sz w:val="28"/>
                <w:szCs w:val="28"/>
              </w:rPr>
            </w:pPr>
          </w:p>
        </w:tc>
      </w:tr>
      <w:tr w:rsidR="00E94186" w:rsidRPr="001223A9" w14:paraId="7E1CA025" w14:textId="77777777" w:rsidTr="006E6C78">
        <w:tc>
          <w:tcPr>
            <w:tcW w:w="6185" w:type="dxa"/>
          </w:tcPr>
          <w:p w14:paraId="56E2A7C8" w14:textId="22E904D5" w:rsidR="00E94186" w:rsidRPr="001223A9" w:rsidRDefault="00E94186" w:rsidP="006E6C78">
            <w:pPr>
              <w:spacing w:after="0" w:line="240" w:lineRule="auto"/>
              <w:rPr>
                <w:rFonts w:ascii="Times New Roman" w:hAnsi="Times New Roman"/>
                <w:b/>
                <w:bCs/>
                <w:sz w:val="28"/>
                <w:szCs w:val="28"/>
              </w:rPr>
            </w:pPr>
            <w:r w:rsidRPr="001223A9">
              <w:rPr>
                <w:rFonts w:ascii="Times New Roman" w:hAnsi="Times New Roman"/>
                <w:b/>
                <w:bCs/>
                <w:sz w:val="28"/>
                <w:szCs w:val="28"/>
              </w:rPr>
              <w:t>теоретическая часть</w:t>
            </w:r>
          </w:p>
        </w:tc>
        <w:tc>
          <w:tcPr>
            <w:tcW w:w="3160" w:type="dxa"/>
          </w:tcPr>
          <w:p w14:paraId="504B9193" w14:textId="07D85064" w:rsidR="00E94186" w:rsidRPr="001223A9" w:rsidRDefault="00EB42C9" w:rsidP="006E6C78">
            <w:pPr>
              <w:spacing w:after="0" w:line="240" w:lineRule="auto"/>
              <w:jc w:val="center"/>
              <w:rPr>
                <w:rFonts w:ascii="Times New Roman" w:hAnsi="Times New Roman"/>
                <w:b/>
                <w:sz w:val="28"/>
                <w:szCs w:val="28"/>
              </w:rPr>
            </w:pPr>
            <w:r>
              <w:rPr>
                <w:rFonts w:ascii="Times New Roman" w:hAnsi="Times New Roman"/>
                <w:iCs/>
                <w:sz w:val="28"/>
                <w:szCs w:val="28"/>
              </w:rPr>
              <w:t>-</w:t>
            </w:r>
          </w:p>
        </w:tc>
      </w:tr>
      <w:tr w:rsidR="00E94186" w:rsidRPr="001223A9" w14:paraId="55383324" w14:textId="77777777" w:rsidTr="006E6C78">
        <w:tc>
          <w:tcPr>
            <w:tcW w:w="6185" w:type="dxa"/>
          </w:tcPr>
          <w:p w14:paraId="2B38B34A" w14:textId="0831FC8D" w:rsidR="00E94186" w:rsidRPr="001223A9" w:rsidRDefault="00E94186" w:rsidP="006E6C78">
            <w:pPr>
              <w:spacing w:after="0" w:line="240" w:lineRule="auto"/>
              <w:rPr>
                <w:rFonts w:ascii="Times New Roman" w:hAnsi="Times New Roman"/>
                <w:sz w:val="28"/>
                <w:szCs w:val="28"/>
              </w:rPr>
            </w:pPr>
            <w:r w:rsidRPr="001223A9">
              <w:rPr>
                <w:rFonts w:ascii="Times New Roman" w:hAnsi="Times New Roman"/>
                <w:b/>
                <w:sz w:val="28"/>
                <w:szCs w:val="28"/>
              </w:rPr>
              <w:t>в форме практической подготовки:</w:t>
            </w:r>
          </w:p>
        </w:tc>
        <w:tc>
          <w:tcPr>
            <w:tcW w:w="3160" w:type="dxa"/>
          </w:tcPr>
          <w:p w14:paraId="3942DD7F" w14:textId="631465AA" w:rsidR="00E94186" w:rsidRPr="00EB42C9" w:rsidRDefault="00EB42C9" w:rsidP="006E6C78">
            <w:pPr>
              <w:spacing w:after="0" w:line="240" w:lineRule="auto"/>
              <w:jc w:val="center"/>
              <w:rPr>
                <w:rFonts w:ascii="Times New Roman" w:hAnsi="Times New Roman"/>
                <w:b/>
                <w:sz w:val="28"/>
                <w:szCs w:val="28"/>
              </w:rPr>
            </w:pPr>
            <w:r>
              <w:rPr>
                <w:rFonts w:ascii="Times New Roman" w:hAnsi="Times New Roman"/>
                <w:iCs/>
                <w:sz w:val="28"/>
                <w:szCs w:val="28"/>
              </w:rPr>
              <w:t>34</w:t>
            </w:r>
          </w:p>
        </w:tc>
      </w:tr>
      <w:tr w:rsidR="00E94186" w:rsidRPr="001223A9" w14:paraId="14F22B93" w14:textId="77777777" w:rsidTr="006E6C78">
        <w:tc>
          <w:tcPr>
            <w:tcW w:w="6185" w:type="dxa"/>
          </w:tcPr>
          <w:p w14:paraId="6B35AE05" w14:textId="77777777" w:rsidR="00E94186" w:rsidRPr="001223A9" w:rsidRDefault="00E94186" w:rsidP="006E6C78">
            <w:pPr>
              <w:spacing w:after="0" w:line="240" w:lineRule="auto"/>
              <w:rPr>
                <w:rFonts w:ascii="Times New Roman" w:hAnsi="Times New Roman"/>
                <w:sz w:val="28"/>
                <w:szCs w:val="28"/>
              </w:rPr>
            </w:pPr>
            <w:r w:rsidRPr="001223A9">
              <w:rPr>
                <w:rFonts w:ascii="Times New Roman" w:hAnsi="Times New Roman"/>
                <w:sz w:val="28"/>
                <w:szCs w:val="28"/>
              </w:rPr>
              <w:t>практические занятия</w:t>
            </w:r>
          </w:p>
        </w:tc>
        <w:tc>
          <w:tcPr>
            <w:tcW w:w="3160" w:type="dxa"/>
          </w:tcPr>
          <w:p w14:paraId="0561D342" w14:textId="07551650" w:rsidR="00E94186" w:rsidRPr="00EB42C9" w:rsidRDefault="00EB42C9" w:rsidP="006E6C78">
            <w:pPr>
              <w:spacing w:after="0" w:line="240" w:lineRule="auto"/>
              <w:jc w:val="center"/>
              <w:rPr>
                <w:rFonts w:ascii="Times New Roman" w:hAnsi="Times New Roman"/>
                <w:b/>
                <w:sz w:val="28"/>
                <w:szCs w:val="28"/>
              </w:rPr>
            </w:pPr>
            <w:r>
              <w:rPr>
                <w:rFonts w:ascii="Times New Roman" w:hAnsi="Times New Roman"/>
                <w:iCs/>
                <w:sz w:val="28"/>
                <w:szCs w:val="28"/>
              </w:rPr>
              <w:t>34</w:t>
            </w:r>
          </w:p>
        </w:tc>
      </w:tr>
      <w:tr w:rsidR="00E94186" w:rsidRPr="001223A9" w14:paraId="4B1A6B83" w14:textId="77777777" w:rsidTr="006E6C78">
        <w:trPr>
          <w:trHeight w:val="300"/>
        </w:trPr>
        <w:tc>
          <w:tcPr>
            <w:tcW w:w="6185" w:type="dxa"/>
            <w:tcBorders>
              <w:bottom w:val="single" w:sz="4" w:space="0" w:color="000000"/>
            </w:tcBorders>
          </w:tcPr>
          <w:p w14:paraId="3DA6E04D" w14:textId="77777777" w:rsidR="00E94186" w:rsidRPr="001223A9" w:rsidRDefault="00E94186" w:rsidP="006E6C78">
            <w:pPr>
              <w:spacing w:after="0" w:line="240" w:lineRule="auto"/>
              <w:rPr>
                <w:rFonts w:ascii="Times New Roman" w:hAnsi="Times New Roman"/>
                <w:b/>
                <w:sz w:val="28"/>
                <w:szCs w:val="28"/>
              </w:rPr>
            </w:pPr>
            <w:r w:rsidRPr="001223A9">
              <w:rPr>
                <w:rFonts w:ascii="Times New Roman" w:hAnsi="Times New Roman"/>
                <w:b/>
                <w:sz w:val="28"/>
                <w:szCs w:val="28"/>
              </w:rPr>
              <w:t>Самостоятельная работа обучающегося (всего)</w:t>
            </w:r>
          </w:p>
        </w:tc>
        <w:tc>
          <w:tcPr>
            <w:tcW w:w="3160" w:type="dxa"/>
            <w:tcBorders>
              <w:bottom w:val="single" w:sz="4" w:space="0" w:color="000000"/>
            </w:tcBorders>
          </w:tcPr>
          <w:p w14:paraId="45F7B653" w14:textId="73843021" w:rsidR="00E94186" w:rsidRPr="001223A9" w:rsidRDefault="001D08A7" w:rsidP="006E6C78">
            <w:pPr>
              <w:spacing w:after="0" w:line="240" w:lineRule="auto"/>
              <w:jc w:val="center"/>
              <w:rPr>
                <w:rFonts w:ascii="Times New Roman" w:hAnsi="Times New Roman"/>
                <w:b/>
                <w:sz w:val="28"/>
                <w:szCs w:val="28"/>
              </w:rPr>
            </w:pPr>
            <w:r w:rsidRPr="001223A9">
              <w:rPr>
                <w:rFonts w:ascii="Times New Roman" w:hAnsi="Times New Roman"/>
                <w:iCs/>
                <w:sz w:val="28"/>
                <w:szCs w:val="28"/>
              </w:rPr>
              <w:t>-</w:t>
            </w:r>
          </w:p>
        </w:tc>
      </w:tr>
      <w:tr w:rsidR="00E94186" w:rsidRPr="001223A9" w14:paraId="17C62A2B" w14:textId="77777777" w:rsidTr="006E6C78">
        <w:trPr>
          <w:trHeight w:val="675"/>
        </w:trPr>
        <w:tc>
          <w:tcPr>
            <w:tcW w:w="9345" w:type="dxa"/>
            <w:gridSpan w:val="2"/>
            <w:tcBorders>
              <w:top w:val="single" w:sz="4" w:space="0" w:color="000000"/>
            </w:tcBorders>
          </w:tcPr>
          <w:p w14:paraId="04E33138" w14:textId="77777777" w:rsidR="001D08A7" w:rsidRPr="001223A9" w:rsidRDefault="00E94186" w:rsidP="001D08A7">
            <w:pPr>
              <w:spacing w:after="0" w:line="240" w:lineRule="auto"/>
              <w:rPr>
                <w:rFonts w:ascii="Times New Roman" w:hAnsi="Times New Roman"/>
                <w:b/>
                <w:bCs/>
                <w:sz w:val="28"/>
                <w:szCs w:val="28"/>
              </w:rPr>
            </w:pPr>
            <w:r w:rsidRPr="001223A9">
              <w:rPr>
                <w:rFonts w:ascii="Times New Roman" w:hAnsi="Times New Roman"/>
                <w:b/>
                <w:bCs/>
                <w:sz w:val="28"/>
                <w:szCs w:val="28"/>
              </w:rPr>
              <w:t>Промежуточная аттестация</w:t>
            </w:r>
            <w:r w:rsidR="001D08A7" w:rsidRPr="001223A9">
              <w:rPr>
                <w:rFonts w:ascii="Times New Roman" w:hAnsi="Times New Roman"/>
                <w:b/>
                <w:bCs/>
                <w:sz w:val="28"/>
                <w:szCs w:val="28"/>
              </w:rPr>
              <w:t>:</w:t>
            </w:r>
          </w:p>
          <w:p w14:paraId="4F9B66DE" w14:textId="0072ADA0" w:rsidR="001D08A7" w:rsidRPr="001223A9" w:rsidRDefault="001D08A7" w:rsidP="00EB42C9">
            <w:pPr>
              <w:spacing w:after="0" w:line="240" w:lineRule="auto"/>
              <w:rPr>
                <w:rFonts w:ascii="Times New Roman" w:hAnsi="Times New Roman"/>
                <w:b/>
                <w:sz w:val="28"/>
                <w:szCs w:val="28"/>
              </w:rPr>
            </w:pPr>
            <w:r w:rsidRPr="001223A9">
              <w:rPr>
                <w:rFonts w:ascii="Times New Roman" w:hAnsi="Times New Roman"/>
                <w:bCs/>
                <w:sz w:val="28"/>
                <w:szCs w:val="28"/>
              </w:rPr>
              <w:t xml:space="preserve">в форме </w:t>
            </w:r>
            <w:r w:rsidR="001223A9" w:rsidRPr="001223A9">
              <w:rPr>
                <w:rFonts w:ascii="Times New Roman" w:hAnsi="Times New Roman"/>
                <w:bCs/>
                <w:sz w:val="28"/>
                <w:szCs w:val="28"/>
              </w:rPr>
              <w:t>дифференцированного зачета</w:t>
            </w:r>
          </w:p>
        </w:tc>
      </w:tr>
    </w:tbl>
    <w:p w14:paraId="284C6D18" w14:textId="431AD8B6" w:rsidR="00E94186" w:rsidRPr="001223A9" w:rsidRDefault="00E94186" w:rsidP="00E94186">
      <w:pPr>
        <w:spacing w:after="0" w:line="240" w:lineRule="auto"/>
        <w:ind w:firstLine="567"/>
        <w:rPr>
          <w:rFonts w:ascii="Times New Roman" w:hAnsi="Times New Roman"/>
          <w:bCs/>
          <w:i/>
          <w:sz w:val="28"/>
          <w:szCs w:val="28"/>
        </w:rPr>
        <w:sectPr w:rsidR="00E94186" w:rsidRPr="001223A9" w:rsidSect="00360FA9">
          <w:footerReference w:type="default" r:id="rId9"/>
          <w:pgSz w:w="11906" w:h="16838"/>
          <w:pgMar w:top="1134" w:right="851" w:bottom="1134" w:left="1418" w:header="0" w:footer="500" w:gutter="0"/>
          <w:cols w:space="1701"/>
          <w:docGrid w:linePitch="360"/>
        </w:sectPr>
      </w:pPr>
    </w:p>
    <w:p w14:paraId="741F0978" w14:textId="52F6D3E2" w:rsidR="00957EA0" w:rsidRDefault="00E94186" w:rsidP="00957EA0">
      <w:pPr>
        <w:jc w:val="center"/>
        <w:rPr>
          <w:rFonts w:ascii="Times New Roman" w:hAnsi="Times New Roman"/>
          <w:b/>
          <w:sz w:val="28"/>
        </w:rPr>
      </w:pPr>
      <w:r>
        <w:rPr>
          <w:rFonts w:ascii="Times New Roman" w:hAnsi="Times New Roman"/>
          <w:b/>
          <w:bCs/>
          <w:sz w:val="28"/>
          <w:szCs w:val="28"/>
        </w:rPr>
        <w:lastRenderedPageBreak/>
        <w:t xml:space="preserve">2.2. Тематический план и содержание учебной </w:t>
      </w:r>
      <w:r w:rsidRPr="00B07BDF">
        <w:rPr>
          <w:rFonts w:ascii="Times New Roman" w:hAnsi="Times New Roman"/>
          <w:b/>
          <w:bCs/>
          <w:sz w:val="28"/>
          <w:szCs w:val="28"/>
        </w:rPr>
        <w:t xml:space="preserve">дисциплины </w:t>
      </w:r>
      <w:r w:rsidR="00A55CE5">
        <w:rPr>
          <w:rFonts w:ascii="Times New Roman" w:hAnsi="Times New Roman"/>
          <w:b/>
          <w:sz w:val="28"/>
        </w:rPr>
        <w:t>СГ.02. ИНОСТРАННЫЙ ЯЗЫК В ПРОФЕССИОНАЛЬНОЙ ДЕЯТЕЛЬНОСТИ</w:t>
      </w:r>
    </w:p>
    <w:tbl>
      <w:tblPr>
        <w:tblW w:w="508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2"/>
        <w:gridCol w:w="8230"/>
        <w:gridCol w:w="1492"/>
        <w:gridCol w:w="1988"/>
        <w:gridCol w:w="1620"/>
      </w:tblGrid>
      <w:tr w:rsidR="00EB42C9" w:rsidRPr="00EB42C9" w14:paraId="09DE68F1" w14:textId="77777777" w:rsidTr="00EB42C9">
        <w:trPr>
          <w:trHeight w:val="20"/>
        </w:trPr>
        <w:tc>
          <w:tcPr>
            <w:tcW w:w="703" w:type="pct"/>
            <w:tcBorders>
              <w:top w:val="single" w:sz="4" w:space="0" w:color="auto"/>
              <w:left w:val="single" w:sz="4" w:space="0" w:color="auto"/>
              <w:bottom w:val="single" w:sz="4" w:space="0" w:color="auto"/>
              <w:right w:val="single" w:sz="4" w:space="0" w:color="auto"/>
            </w:tcBorders>
            <w:vAlign w:val="center"/>
            <w:hideMark/>
          </w:tcPr>
          <w:p w14:paraId="648017D2" w14:textId="77777777" w:rsidR="00EB42C9" w:rsidRPr="00EB42C9" w:rsidRDefault="00EB42C9" w:rsidP="00EB42C9">
            <w:pPr>
              <w:spacing w:after="0" w:line="240" w:lineRule="auto"/>
              <w:jc w:val="center"/>
              <w:rPr>
                <w:rFonts w:ascii="Times New Roman" w:hAnsi="Times New Roman"/>
                <w:b/>
                <w:bCs/>
                <w:iCs/>
                <w:sz w:val="20"/>
                <w:szCs w:val="20"/>
                <w:lang w:eastAsia="en-US"/>
              </w:rPr>
            </w:pPr>
            <w:r w:rsidRPr="00EB42C9">
              <w:rPr>
                <w:rFonts w:ascii="Times New Roman" w:hAnsi="Times New Roman"/>
                <w:b/>
                <w:bCs/>
                <w:iCs/>
                <w:sz w:val="20"/>
                <w:szCs w:val="20"/>
                <w:lang w:eastAsia="en-US"/>
              </w:rPr>
              <w:t>Наименование разделов и тем</w:t>
            </w:r>
          </w:p>
        </w:tc>
        <w:tc>
          <w:tcPr>
            <w:tcW w:w="2652" w:type="pct"/>
            <w:tcBorders>
              <w:top w:val="single" w:sz="4" w:space="0" w:color="auto"/>
              <w:left w:val="single" w:sz="4" w:space="0" w:color="auto"/>
              <w:bottom w:val="single" w:sz="4" w:space="0" w:color="auto"/>
              <w:right w:val="single" w:sz="4" w:space="0" w:color="auto"/>
            </w:tcBorders>
            <w:vAlign w:val="center"/>
            <w:hideMark/>
          </w:tcPr>
          <w:p w14:paraId="211EC0C3" w14:textId="77777777" w:rsidR="00EB42C9" w:rsidRPr="00EB42C9" w:rsidRDefault="00EB42C9" w:rsidP="00EB42C9">
            <w:pPr>
              <w:spacing w:after="0" w:line="240" w:lineRule="auto"/>
              <w:jc w:val="center"/>
              <w:rPr>
                <w:rFonts w:ascii="Times New Roman" w:hAnsi="Times New Roman"/>
                <w:b/>
                <w:bCs/>
                <w:iCs/>
                <w:sz w:val="20"/>
                <w:szCs w:val="20"/>
                <w:lang w:eastAsia="en-US"/>
              </w:rPr>
            </w:pPr>
            <w:r w:rsidRPr="00EB42C9">
              <w:rPr>
                <w:rFonts w:ascii="Times New Roman" w:hAnsi="Times New Roman"/>
                <w:b/>
                <w:bCs/>
                <w:iCs/>
                <w:sz w:val="20"/>
                <w:szCs w:val="20"/>
                <w:lang w:eastAsia="en-US"/>
              </w:rPr>
              <w:t>Содержание учебного материала и формы организации деятельности обучающихся</w:t>
            </w:r>
          </w:p>
        </w:tc>
        <w:tc>
          <w:tcPr>
            <w:tcW w:w="481" w:type="pct"/>
            <w:tcBorders>
              <w:top w:val="single" w:sz="4" w:space="0" w:color="auto"/>
              <w:left w:val="single" w:sz="4" w:space="0" w:color="auto"/>
              <w:bottom w:val="single" w:sz="4" w:space="0" w:color="auto"/>
              <w:right w:val="single" w:sz="4" w:space="0" w:color="auto"/>
            </w:tcBorders>
            <w:vAlign w:val="center"/>
            <w:hideMark/>
          </w:tcPr>
          <w:p w14:paraId="33D5BAC7" w14:textId="77777777" w:rsidR="00EB42C9" w:rsidRPr="00EB42C9" w:rsidRDefault="00EB42C9" w:rsidP="00EB42C9">
            <w:pPr>
              <w:spacing w:after="0" w:line="240" w:lineRule="auto"/>
              <w:jc w:val="center"/>
              <w:rPr>
                <w:iCs/>
                <w:sz w:val="20"/>
                <w:szCs w:val="20"/>
                <w:lang w:eastAsia="en-US"/>
              </w:rPr>
            </w:pPr>
            <w:r w:rsidRPr="00EB42C9">
              <w:rPr>
                <w:rFonts w:ascii="Times New Roman" w:hAnsi="Times New Roman"/>
                <w:b/>
                <w:bCs/>
                <w:iCs/>
                <w:sz w:val="20"/>
                <w:szCs w:val="20"/>
                <w:lang w:eastAsia="en-US"/>
              </w:rPr>
              <w:t>Объем, ак. ч / в том числе в форме практической подготовки, ак. ч</w:t>
            </w:r>
          </w:p>
        </w:tc>
        <w:tc>
          <w:tcPr>
            <w:tcW w:w="641" w:type="pct"/>
            <w:tcBorders>
              <w:top w:val="single" w:sz="4" w:space="0" w:color="auto"/>
              <w:left w:val="single" w:sz="4" w:space="0" w:color="auto"/>
              <w:bottom w:val="single" w:sz="4" w:space="0" w:color="auto"/>
              <w:right w:val="single" w:sz="4" w:space="0" w:color="auto"/>
            </w:tcBorders>
            <w:vAlign w:val="center"/>
          </w:tcPr>
          <w:p w14:paraId="296B3824" w14:textId="77777777" w:rsidR="00EB42C9" w:rsidRPr="00EB42C9" w:rsidRDefault="00EB42C9" w:rsidP="00EB42C9">
            <w:pPr>
              <w:spacing w:after="0" w:line="240" w:lineRule="auto"/>
              <w:jc w:val="center"/>
              <w:rPr>
                <w:rFonts w:ascii="Times New Roman" w:hAnsi="Times New Roman"/>
                <w:b/>
                <w:bCs/>
                <w:sz w:val="20"/>
                <w:szCs w:val="20"/>
                <w:lang w:eastAsia="en-US"/>
              </w:rPr>
            </w:pPr>
            <w:r w:rsidRPr="00EB42C9">
              <w:rPr>
                <w:rFonts w:ascii="Times New Roman" w:hAnsi="Times New Roman"/>
                <w:b/>
                <w:bCs/>
                <w:sz w:val="20"/>
                <w:szCs w:val="20"/>
                <w:lang w:eastAsia="en-US"/>
              </w:rPr>
              <w:t xml:space="preserve">Формат проведения занятия (очный, онлайн </w:t>
            </w:r>
          </w:p>
          <w:p w14:paraId="11557A5F" w14:textId="77777777" w:rsidR="00EB42C9" w:rsidRPr="00EB42C9" w:rsidRDefault="00EB42C9" w:rsidP="00EB42C9">
            <w:pPr>
              <w:spacing w:after="0" w:line="240" w:lineRule="auto"/>
              <w:jc w:val="center"/>
              <w:rPr>
                <w:rFonts w:ascii="Times New Roman" w:hAnsi="Times New Roman"/>
                <w:b/>
                <w:bCs/>
                <w:sz w:val="20"/>
                <w:szCs w:val="20"/>
                <w:lang w:eastAsia="en-US"/>
              </w:rPr>
            </w:pPr>
            <w:r w:rsidRPr="00EB42C9">
              <w:rPr>
                <w:rFonts w:ascii="Times New Roman" w:hAnsi="Times New Roman"/>
                <w:b/>
                <w:bCs/>
                <w:sz w:val="20"/>
                <w:szCs w:val="20"/>
                <w:lang w:eastAsia="en-US"/>
              </w:rPr>
              <w:t xml:space="preserve"> (дистанционное занятие </w:t>
            </w:r>
          </w:p>
          <w:p w14:paraId="17445852" w14:textId="77777777" w:rsidR="00EB42C9" w:rsidRPr="00EB42C9" w:rsidRDefault="00EB42C9" w:rsidP="00EB42C9">
            <w:pPr>
              <w:spacing w:after="0" w:line="240" w:lineRule="auto"/>
              <w:jc w:val="center"/>
              <w:rPr>
                <w:rFonts w:ascii="Times New Roman" w:hAnsi="Times New Roman"/>
                <w:b/>
                <w:bCs/>
                <w:iCs/>
                <w:sz w:val="20"/>
                <w:szCs w:val="20"/>
                <w:lang w:eastAsia="en-US"/>
              </w:rPr>
            </w:pPr>
            <w:r w:rsidRPr="00EB42C9">
              <w:rPr>
                <w:rFonts w:ascii="Times New Roman" w:hAnsi="Times New Roman"/>
                <w:b/>
                <w:bCs/>
                <w:sz w:val="20"/>
                <w:szCs w:val="20"/>
                <w:lang w:eastAsia="en-US"/>
              </w:rPr>
              <w:t>с преподавателем/ самостоятельное изучение)</w:t>
            </w:r>
          </w:p>
        </w:tc>
        <w:tc>
          <w:tcPr>
            <w:tcW w:w="522" w:type="pct"/>
            <w:tcBorders>
              <w:top w:val="single" w:sz="4" w:space="0" w:color="auto"/>
              <w:left w:val="single" w:sz="4" w:space="0" w:color="auto"/>
              <w:bottom w:val="single" w:sz="4" w:space="0" w:color="auto"/>
              <w:right w:val="single" w:sz="4" w:space="0" w:color="auto"/>
            </w:tcBorders>
            <w:vAlign w:val="center"/>
            <w:hideMark/>
          </w:tcPr>
          <w:p w14:paraId="33FCF20B" w14:textId="77777777" w:rsidR="00EB42C9" w:rsidRPr="00EB42C9" w:rsidRDefault="00EB42C9" w:rsidP="00EB42C9">
            <w:pPr>
              <w:spacing w:after="0" w:line="240" w:lineRule="auto"/>
              <w:jc w:val="center"/>
              <w:rPr>
                <w:rFonts w:ascii="Times New Roman" w:hAnsi="Times New Roman"/>
                <w:b/>
                <w:bCs/>
                <w:iCs/>
                <w:sz w:val="20"/>
                <w:szCs w:val="20"/>
                <w:lang w:eastAsia="en-US"/>
              </w:rPr>
            </w:pPr>
            <w:r w:rsidRPr="00EB42C9">
              <w:rPr>
                <w:rFonts w:ascii="Times New Roman" w:hAnsi="Times New Roman"/>
                <w:b/>
                <w:bCs/>
                <w:iCs/>
                <w:sz w:val="20"/>
                <w:szCs w:val="20"/>
                <w:lang w:eastAsia="en-US"/>
              </w:rPr>
              <w:t>Коды компетенций и ЦО, формированию которых способствует элемент программы</w:t>
            </w:r>
          </w:p>
        </w:tc>
      </w:tr>
      <w:tr w:rsidR="00EB42C9" w:rsidRPr="00EB42C9" w14:paraId="17BE3C4B" w14:textId="77777777" w:rsidTr="00EB42C9">
        <w:trPr>
          <w:trHeight w:val="371"/>
        </w:trPr>
        <w:tc>
          <w:tcPr>
            <w:tcW w:w="703" w:type="pct"/>
            <w:tcBorders>
              <w:top w:val="single" w:sz="4" w:space="0" w:color="auto"/>
              <w:left w:val="single" w:sz="4" w:space="0" w:color="auto"/>
              <w:bottom w:val="single" w:sz="4" w:space="0" w:color="auto"/>
              <w:right w:val="single" w:sz="4" w:space="0" w:color="auto"/>
            </w:tcBorders>
            <w:hideMark/>
          </w:tcPr>
          <w:p w14:paraId="346C89F8" w14:textId="77777777" w:rsidR="00EB42C9" w:rsidRPr="00EB42C9" w:rsidRDefault="00EB42C9" w:rsidP="00EB42C9">
            <w:pPr>
              <w:spacing w:after="0" w:line="240" w:lineRule="auto"/>
              <w:jc w:val="both"/>
              <w:rPr>
                <w:rFonts w:ascii="Times New Roman" w:hAnsi="Times New Roman"/>
                <w:b/>
                <w:bCs/>
                <w:i/>
                <w:iCs/>
                <w:sz w:val="24"/>
                <w:szCs w:val="24"/>
                <w:lang w:eastAsia="ru-RU"/>
              </w:rPr>
            </w:pPr>
            <w:r w:rsidRPr="00EB42C9">
              <w:rPr>
                <w:rFonts w:ascii="Times New Roman" w:hAnsi="Times New Roman"/>
                <w:b/>
                <w:bCs/>
                <w:i/>
                <w:iCs/>
                <w:sz w:val="24"/>
                <w:szCs w:val="24"/>
                <w:lang w:eastAsia="ru-RU"/>
              </w:rPr>
              <w:t>1</w:t>
            </w:r>
          </w:p>
        </w:tc>
        <w:tc>
          <w:tcPr>
            <w:tcW w:w="2652" w:type="pct"/>
            <w:tcBorders>
              <w:top w:val="single" w:sz="4" w:space="0" w:color="auto"/>
              <w:left w:val="single" w:sz="4" w:space="0" w:color="auto"/>
              <w:bottom w:val="single" w:sz="4" w:space="0" w:color="auto"/>
              <w:right w:val="single" w:sz="4" w:space="0" w:color="auto"/>
            </w:tcBorders>
            <w:hideMark/>
          </w:tcPr>
          <w:p w14:paraId="42F5AD36" w14:textId="77777777" w:rsidR="00EB42C9" w:rsidRPr="00EB42C9" w:rsidRDefault="00EB42C9" w:rsidP="00EB42C9">
            <w:pPr>
              <w:spacing w:after="0" w:line="240" w:lineRule="auto"/>
              <w:jc w:val="both"/>
              <w:rPr>
                <w:rFonts w:ascii="Times New Roman" w:hAnsi="Times New Roman"/>
                <w:b/>
                <w:bCs/>
                <w:i/>
                <w:iCs/>
                <w:sz w:val="24"/>
                <w:szCs w:val="24"/>
                <w:lang w:eastAsia="ru-RU"/>
              </w:rPr>
            </w:pPr>
            <w:r w:rsidRPr="00EB42C9">
              <w:rPr>
                <w:rFonts w:ascii="Times New Roman" w:hAnsi="Times New Roman"/>
                <w:b/>
                <w:bCs/>
                <w:i/>
                <w:iCs/>
                <w:sz w:val="24"/>
                <w:szCs w:val="24"/>
                <w:lang w:eastAsia="ru-RU"/>
              </w:rPr>
              <w:t>2</w:t>
            </w:r>
          </w:p>
        </w:tc>
        <w:tc>
          <w:tcPr>
            <w:tcW w:w="481" w:type="pct"/>
            <w:tcBorders>
              <w:top w:val="single" w:sz="4" w:space="0" w:color="auto"/>
              <w:left w:val="single" w:sz="4" w:space="0" w:color="auto"/>
              <w:bottom w:val="single" w:sz="4" w:space="0" w:color="auto"/>
              <w:right w:val="single" w:sz="4" w:space="0" w:color="auto"/>
            </w:tcBorders>
            <w:hideMark/>
          </w:tcPr>
          <w:p w14:paraId="6602BA58" w14:textId="77777777" w:rsidR="00EB42C9" w:rsidRPr="00EB42C9" w:rsidRDefault="00EB42C9" w:rsidP="00EB42C9">
            <w:pPr>
              <w:spacing w:after="0" w:line="240" w:lineRule="auto"/>
              <w:jc w:val="center"/>
              <w:rPr>
                <w:rFonts w:ascii="Times New Roman" w:hAnsi="Times New Roman"/>
                <w:b/>
                <w:bCs/>
                <w:i/>
                <w:iCs/>
                <w:sz w:val="24"/>
                <w:szCs w:val="24"/>
                <w:lang w:eastAsia="ru-RU"/>
              </w:rPr>
            </w:pPr>
            <w:r w:rsidRPr="00EB42C9">
              <w:rPr>
                <w:rFonts w:ascii="Times New Roman" w:hAnsi="Times New Roman"/>
                <w:b/>
                <w:bCs/>
                <w:i/>
                <w:iCs/>
                <w:sz w:val="24"/>
                <w:szCs w:val="24"/>
                <w:lang w:eastAsia="ru-RU"/>
              </w:rPr>
              <w:t>3</w:t>
            </w:r>
          </w:p>
        </w:tc>
        <w:tc>
          <w:tcPr>
            <w:tcW w:w="641" w:type="pct"/>
            <w:tcBorders>
              <w:top w:val="single" w:sz="4" w:space="0" w:color="auto"/>
              <w:left w:val="single" w:sz="4" w:space="0" w:color="auto"/>
              <w:bottom w:val="single" w:sz="4" w:space="0" w:color="auto"/>
              <w:right w:val="single" w:sz="4" w:space="0" w:color="auto"/>
            </w:tcBorders>
          </w:tcPr>
          <w:p w14:paraId="11B3B7FC" w14:textId="77777777" w:rsidR="00EB42C9" w:rsidRPr="00EB42C9" w:rsidRDefault="00EB42C9" w:rsidP="00EB42C9">
            <w:pPr>
              <w:spacing w:after="0" w:line="240" w:lineRule="auto"/>
              <w:jc w:val="center"/>
              <w:rPr>
                <w:rFonts w:ascii="Times New Roman" w:hAnsi="Times New Roman"/>
                <w:b/>
                <w:bCs/>
                <w:i/>
                <w:iCs/>
                <w:sz w:val="24"/>
                <w:szCs w:val="24"/>
                <w:lang w:eastAsia="ru-RU"/>
              </w:rPr>
            </w:pPr>
          </w:p>
        </w:tc>
        <w:tc>
          <w:tcPr>
            <w:tcW w:w="522" w:type="pct"/>
            <w:tcBorders>
              <w:top w:val="single" w:sz="4" w:space="0" w:color="auto"/>
              <w:left w:val="single" w:sz="4" w:space="0" w:color="auto"/>
              <w:bottom w:val="single" w:sz="4" w:space="0" w:color="auto"/>
              <w:right w:val="single" w:sz="4" w:space="0" w:color="auto"/>
            </w:tcBorders>
            <w:hideMark/>
          </w:tcPr>
          <w:p w14:paraId="36A5F53F" w14:textId="77777777" w:rsidR="00EB42C9" w:rsidRPr="00EB42C9" w:rsidRDefault="00EB42C9" w:rsidP="00EB42C9">
            <w:pPr>
              <w:spacing w:after="0" w:line="240" w:lineRule="auto"/>
              <w:jc w:val="center"/>
              <w:rPr>
                <w:rFonts w:ascii="Times New Roman" w:hAnsi="Times New Roman"/>
                <w:b/>
                <w:bCs/>
                <w:i/>
                <w:iCs/>
                <w:sz w:val="24"/>
                <w:szCs w:val="24"/>
                <w:lang w:eastAsia="ru-RU"/>
              </w:rPr>
            </w:pPr>
            <w:r w:rsidRPr="00EB42C9">
              <w:rPr>
                <w:rFonts w:ascii="Times New Roman" w:hAnsi="Times New Roman"/>
                <w:b/>
                <w:bCs/>
                <w:i/>
                <w:iCs/>
                <w:sz w:val="24"/>
                <w:szCs w:val="24"/>
                <w:lang w:eastAsia="ru-RU"/>
              </w:rPr>
              <w:t>4</w:t>
            </w:r>
          </w:p>
        </w:tc>
      </w:tr>
      <w:tr w:rsidR="00EB42C9" w:rsidRPr="00EB42C9" w14:paraId="768D3B83" w14:textId="77777777" w:rsidTr="00EB42C9">
        <w:trPr>
          <w:trHeight w:val="270"/>
        </w:trPr>
        <w:tc>
          <w:tcPr>
            <w:tcW w:w="3355" w:type="pct"/>
            <w:gridSpan w:val="2"/>
            <w:tcBorders>
              <w:top w:val="single" w:sz="4" w:space="0" w:color="auto"/>
              <w:left w:val="single" w:sz="4" w:space="0" w:color="auto"/>
              <w:bottom w:val="single" w:sz="4" w:space="0" w:color="auto"/>
              <w:right w:val="single" w:sz="4" w:space="0" w:color="auto"/>
            </w:tcBorders>
            <w:hideMark/>
          </w:tcPr>
          <w:p w14:paraId="781BCAE1" w14:textId="77777777" w:rsidR="00EB42C9" w:rsidRPr="00EB42C9" w:rsidRDefault="00EB42C9" w:rsidP="00EB42C9">
            <w:pPr>
              <w:spacing w:after="0" w:line="240" w:lineRule="auto"/>
              <w:jc w:val="center"/>
              <w:rPr>
                <w:rFonts w:ascii="Times New Roman" w:hAnsi="Times New Roman"/>
                <w:b/>
                <w:bCs/>
                <w:sz w:val="24"/>
                <w:szCs w:val="24"/>
                <w:lang w:eastAsia="ru-RU"/>
              </w:rPr>
            </w:pPr>
            <w:r w:rsidRPr="00EB42C9">
              <w:rPr>
                <w:rFonts w:ascii="Times New Roman" w:hAnsi="Times New Roman"/>
                <w:b/>
                <w:bCs/>
                <w:lang w:eastAsia="ru-RU"/>
              </w:rPr>
              <w:t>ТРЕТИЙ СЕМЕСТР</w:t>
            </w:r>
          </w:p>
        </w:tc>
        <w:tc>
          <w:tcPr>
            <w:tcW w:w="481" w:type="pct"/>
            <w:tcBorders>
              <w:top w:val="single" w:sz="4" w:space="0" w:color="auto"/>
              <w:left w:val="single" w:sz="4" w:space="0" w:color="auto"/>
              <w:bottom w:val="single" w:sz="4" w:space="0" w:color="auto"/>
              <w:right w:val="single" w:sz="4" w:space="0" w:color="auto"/>
            </w:tcBorders>
            <w:vAlign w:val="center"/>
            <w:hideMark/>
          </w:tcPr>
          <w:p w14:paraId="5D431E6F" w14:textId="77777777" w:rsidR="00EB42C9" w:rsidRPr="00EB42C9" w:rsidRDefault="00EB42C9" w:rsidP="00EB42C9">
            <w:pPr>
              <w:spacing w:after="0" w:line="240" w:lineRule="auto"/>
              <w:jc w:val="center"/>
              <w:rPr>
                <w:rFonts w:ascii="Times New Roman" w:hAnsi="Times New Roman"/>
                <w:b/>
                <w:bCs/>
                <w:iCs/>
                <w:sz w:val="24"/>
                <w:szCs w:val="24"/>
                <w:lang w:eastAsia="ru-RU"/>
              </w:rPr>
            </w:pPr>
            <w:r w:rsidRPr="00EB42C9">
              <w:rPr>
                <w:rFonts w:ascii="Times New Roman" w:hAnsi="Times New Roman"/>
                <w:b/>
                <w:bCs/>
                <w:sz w:val="24"/>
                <w:szCs w:val="24"/>
                <w:lang w:eastAsia="ru-RU"/>
              </w:rPr>
              <w:t>34</w:t>
            </w:r>
          </w:p>
        </w:tc>
        <w:tc>
          <w:tcPr>
            <w:tcW w:w="641" w:type="pct"/>
            <w:tcBorders>
              <w:top w:val="single" w:sz="4" w:space="0" w:color="auto"/>
              <w:left w:val="single" w:sz="4" w:space="0" w:color="auto"/>
              <w:bottom w:val="single" w:sz="4" w:space="0" w:color="auto"/>
              <w:right w:val="single" w:sz="4" w:space="0" w:color="auto"/>
            </w:tcBorders>
          </w:tcPr>
          <w:p w14:paraId="72F37C89" w14:textId="77777777" w:rsidR="00EB42C9" w:rsidRPr="00EB42C9" w:rsidRDefault="00EB42C9" w:rsidP="00EB42C9">
            <w:pPr>
              <w:spacing w:after="0" w:line="240" w:lineRule="auto"/>
              <w:jc w:val="center"/>
              <w:rPr>
                <w:rFonts w:ascii="Times New Roman" w:hAnsi="Times New Roman"/>
                <w:b/>
                <w:bCs/>
                <w:iCs/>
                <w:sz w:val="24"/>
                <w:szCs w:val="24"/>
                <w:lang w:eastAsia="ru-RU"/>
              </w:rPr>
            </w:pPr>
          </w:p>
        </w:tc>
        <w:tc>
          <w:tcPr>
            <w:tcW w:w="522" w:type="pct"/>
            <w:tcBorders>
              <w:top w:val="single" w:sz="4" w:space="0" w:color="auto"/>
              <w:left w:val="single" w:sz="4" w:space="0" w:color="auto"/>
              <w:bottom w:val="single" w:sz="4" w:space="0" w:color="auto"/>
              <w:right w:val="single" w:sz="4" w:space="0" w:color="auto"/>
            </w:tcBorders>
          </w:tcPr>
          <w:p w14:paraId="01FD8969" w14:textId="77777777" w:rsidR="00EB42C9" w:rsidRPr="00EB42C9" w:rsidRDefault="00EB42C9" w:rsidP="00EB42C9">
            <w:pPr>
              <w:spacing w:after="0" w:line="240" w:lineRule="auto"/>
              <w:jc w:val="center"/>
              <w:rPr>
                <w:rFonts w:ascii="Times New Roman" w:hAnsi="Times New Roman"/>
                <w:b/>
                <w:bCs/>
                <w:iCs/>
                <w:sz w:val="24"/>
                <w:szCs w:val="24"/>
                <w:lang w:eastAsia="ru-RU"/>
              </w:rPr>
            </w:pPr>
          </w:p>
        </w:tc>
      </w:tr>
      <w:tr w:rsidR="00EB42C9" w:rsidRPr="00EB42C9" w14:paraId="705CFA1F" w14:textId="77777777" w:rsidTr="00EB42C9">
        <w:trPr>
          <w:trHeight w:val="270"/>
        </w:trPr>
        <w:tc>
          <w:tcPr>
            <w:tcW w:w="3355" w:type="pct"/>
            <w:gridSpan w:val="2"/>
            <w:tcBorders>
              <w:top w:val="single" w:sz="4" w:space="0" w:color="auto"/>
              <w:left w:val="single" w:sz="4" w:space="0" w:color="auto"/>
              <w:bottom w:val="single" w:sz="4" w:space="0" w:color="auto"/>
              <w:right w:val="single" w:sz="4" w:space="0" w:color="auto"/>
            </w:tcBorders>
            <w:hideMark/>
          </w:tcPr>
          <w:p w14:paraId="2330FD8A" w14:textId="77777777" w:rsidR="00EB42C9" w:rsidRPr="00EB42C9" w:rsidRDefault="00EB42C9" w:rsidP="00EB42C9">
            <w:pPr>
              <w:spacing w:after="0" w:line="240" w:lineRule="auto"/>
              <w:jc w:val="both"/>
              <w:rPr>
                <w:rFonts w:ascii="Times New Roman" w:hAnsi="Times New Roman"/>
                <w:b/>
                <w:bCs/>
                <w:sz w:val="24"/>
                <w:szCs w:val="24"/>
                <w:lang w:eastAsia="ru-RU"/>
              </w:rPr>
            </w:pPr>
            <w:r w:rsidRPr="00EB42C9">
              <w:rPr>
                <w:rFonts w:ascii="Times New Roman" w:hAnsi="Times New Roman"/>
                <w:b/>
                <w:bCs/>
                <w:sz w:val="24"/>
                <w:szCs w:val="24"/>
                <w:lang w:eastAsia="ru-RU"/>
              </w:rPr>
              <w:t>Раздел 1. Роль иностранного языка в профессиональной деятельности</w:t>
            </w:r>
          </w:p>
        </w:tc>
        <w:tc>
          <w:tcPr>
            <w:tcW w:w="481" w:type="pct"/>
            <w:tcBorders>
              <w:top w:val="single" w:sz="4" w:space="0" w:color="auto"/>
              <w:left w:val="single" w:sz="4" w:space="0" w:color="auto"/>
              <w:bottom w:val="single" w:sz="4" w:space="0" w:color="auto"/>
              <w:right w:val="single" w:sz="4" w:space="0" w:color="auto"/>
            </w:tcBorders>
            <w:hideMark/>
          </w:tcPr>
          <w:p w14:paraId="297B65BC" w14:textId="77777777" w:rsidR="00EB42C9" w:rsidRPr="00EB42C9" w:rsidRDefault="00EB42C9" w:rsidP="00EB42C9">
            <w:pPr>
              <w:spacing w:after="0" w:line="240" w:lineRule="auto"/>
              <w:jc w:val="center"/>
              <w:rPr>
                <w:rFonts w:ascii="Times New Roman" w:hAnsi="Times New Roman"/>
                <w:b/>
                <w:bCs/>
                <w:iCs/>
                <w:sz w:val="24"/>
                <w:szCs w:val="24"/>
                <w:lang w:eastAsia="ru-RU"/>
              </w:rPr>
            </w:pPr>
            <w:r w:rsidRPr="00EB42C9">
              <w:rPr>
                <w:rFonts w:ascii="Times New Roman" w:hAnsi="Times New Roman"/>
                <w:b/>
                <w:bCs/>
                <w:iCs/>
                <w:sz w:val="24"/>
                <w:szCs w:val="24"/>
                <w:lang w:eastAsia="ru-RU"/>
              </w:rPr>
              <w:t>12</w:t>
            </w:r>
          </w:p>
        </w:tc>
        <w:tc>
          <w:tcPr>
            <w:tcW w:w="641" w:type="pct"/>
            <w:tcBorders>
              <w:top w:val="single" w:sz="4" w:space="0" w:color="auto"/>
              <w:left w:val="single" w:sz="4" w:space="0" w:color="auto"/>
              <w:bottom w:val="single" w:sz="4" w:space="0" w:color="auto"/>
              <w:right w:val="single" w:sz="4" w:space="0" w:color="auto"/>
            </w:tcBorders>
          </w:tcPr>
          <w:p w14:paraId="7DFAA586" w14:textId="77777777" w:rsidR="00EB42C9" w:rsidRPr="00EB42C9" w:rsidRDefault="00EB42C9" w:rsidP="00EB42C9">
            <w:pPr>
              <w:spacing w:after="0" w:line="240" w:lineRule="auto"/>
              <w:jc w:val="center"/>
              <w:rPr>
                <w:rFonts w:ascii="Times New Roman" w:hAnsi="Times New Roman"/>
                <w:b/>
                <w:bCs/>
                <w:iCs/>
                <w:sz w:val="24"/>
                <w:szCs w:val="24"/>
                <w:lang w:eastAsia="ru-RU"/>
              </w:rPr>
            </w:pPr>
          </w:p>
        </w:tc>
        <w:tc>
          <w:tcPr>
            <w:tcW w:w="522" w:type="pct"/>
            <w:tcBorders>
              <w:top w:val="single" w:sz="4" w:space="0" w:color="auto"/>
              <w:left w:val="single" w:sz="4" w:space="0" w:color="auto"/>
              <w:bottom w:val="single" w:sz="4" w:space="0" w:color="auto"/>
              <w:right w:val="single" w:sz="4" w:space="0" w:color="auto"/>
            </w:tcBorders>
          </w:tcPr>
          <w:p w14:paraId="13AD09C8" w14:textId="77777777" w:rsidR="00EB42C9" w:rsidRPr="00EB42C9" w:rsidRDefault="00EB42C9" w:rsidP="00EB42C9">
            <w:pPr>
              <w:spacing w:after="0" w:line="240" w:lineRule="auto"/>
              <w:jc w:val="center"/>
              <w:rPr>
                <w:rFonts w:ascii="Times New Roman" w:hAnsi="Times New Roman"/>
                <w:b/>
                <w:bCs/>
                <w:iCs/>
                <w:sz w:val="24"/>
                <w:szCs w:val="24"/>
                <w:lang w:eastAsia="ru-RU"/>
              </w:rPr>
            </w:pPr>
          </w:p>
        </w:tc>
      </w:tr>
      <w:tr w:rsidR="00EB42C9" w:rsidRPr="00EB42C9" w14:paraId="0EE8C602" w14:textId="77777777" w:rsidTr="00EB42C9">
        <w:trPr>
          <w:trHeight w:val="20"/>
        </w:trPr>
        <w:tc>
          <w:tcPr>
            <w:tcW w:w="703" w:type="pct"/>
            <w:vMerge w:val="restart"/>
            <w:tcBorders>
              <w:top w:val="single" w:sz="4" w:space="0" w:color="auto"/>
              <w:left w:val="single" w:sz="4" w:space="0" w:color="auto"/>
              <w:bottom w:val="single" w:sz="4" w:space="0" w:color="auto"/>
              <w:right w:val="single" w:sz="4" w:space="0" w:color="auto"/>
            </w:tcBorders>
          </w:tcPr>
          <w:p w14:paraId="39F46781" w14:textId="77777777" w:rsidR="00EB42C9" w:rsidRPr="00EB42C9" w:rsidRDefault="00EB42C9" w:rsidP="00EB42C9">
            <w:pPr>
              <w:spacing w:after="0" w:line="240" w:lineRule="auto"/>
              <w:jc w:val="both"/>
              <w:rPr>
                <w:rFonts w:ascii="Times New Roman" w:hAnsi="Times New Roman"/>
                <w:b/>
                <w:bCs/>
                <w:sz w:val="24"/>
                <w:szCs w:val="24"/>
                <w:lang w:eastAsia="ru-RU"/>
              </w:rPr>
            </w:pPr>
            <w:r w:rsidRPr="00EB42C9">
              <w:rPr>
                <w:rFonts w:ascii="Times New Roman" w:hAnsi="Times New Roman"/>
                <w:b/>
                <w:bCs/>
                <w:sz w:val="24"/>
                <w:szCs w:val="24"/>
                <w:lang w:eastAsia="ru-RU"/>
              </w:rPr>
              <w:t>Тема 1.1.</w:t>
            </w:r>
          </w:p>
          <w:p w14:paraId="70339D99" w14:textId="77777777" w:rsidR="00EB42C9" w:rsidRPr="00EB42C9" w:rsidRDefault="00EB42C9" w:rsidP="00EB42C9">
            <w:pPr>
              <w:spacing w:after="0" w:line="240" w:lineRule="auto"/>
              <w:rPr>
                <w:rFonts w:ascii="Times New Roman" w:hAnsi="Times New Roman"/>
                <w:b/>
                <w:bCs/>
                <w:sz w:val="24"/>
                <w:szCs w:val="24"/>
                <w:lang w:eastAsia="ru-RU"/>
              </w:rPr>
            </w:pPr>
            <w:r w:rsidRPr="00EB42C9">
              <w:rPr>
                <w:rFonts w:ascii="Times New Roman" w:hAnsi="Times New Roman"/>
                <w:sz w:val="24"/>
                <w:szCs w:val="24"/>
                <w:lang w:eastAsia="ru-RU"/>
              </w:rPr>
              <w:t>Страна изучаемого языка, ее культура и обычаи</w:t>
            </w:r>
          </w:p>
        </w:tc>
        <w:tc>
          <w:tcPr>
            <w:tcW w:w="2652" w:type="pct"/>
            <w:tcBorders>
              <w:top w:val="single" w:sz="4" w:space="0" w:color="auto"/>
              <w:left w:val="single" w:sz="4" w:space="0" w:color="auto"/>
              <w:bottom w:val="single" w:sz="4" w:space="0" w:color="auto"/>
              <w:right w:val="single" w:sz="4" w:space="0" w:color="auto"/>
            </w:tcBorders>
            <w:hideMark/>
          </w:tcPr>
          <w:p w14:paraId="0731D957" w14:textId="77777777" w:rsidR="00EB42C9" w:rsidRPr="00EB42C9" w:rsidRDefault="00EB42C9" w:rsidP="00EB42C9">
            <w:pPr>
              <w:spacing w:after="0" w:line="240" w:lineRule="auto"/>
              <w:jc w:val="both"/>
              <w:rPr>
                <w:rFonts w:ascii="Times New Roman" w:hAnsi="Times New Roman"/>
                <w:b/>
                <w:bCs/>
                <w:sz w:val="24"/>
                <w:szCs w:val="24"/>
                <w:lang w:eastAsia="ru-RU"/>
              </w:rPr>
            </w:pPr>
            <w:r w:rsidRPr="00EB42C9">
              <w:rPr>
                <w:rFonts w:ascii="Times New Roman" w:hAnsi="Times New Roman"/>
                <w:b/>
                <w:bCs/>
                <w:sz w:val="24"/>
                <w:szCs w:val="24"/>
                <w:lang w:eastAsia="ru-RU"/>
              </w:rPr>
              <w:t>Содержание учебного материала</w:t>
            </w:r>
          </w:p>
        </w:tc>
        <w:tc>
          <w:tcPr>
            <w:tcW w:w="481" w:type="pct"/>
            <w:tcBorders>
              <w:top w:val="single" w:sz="4" w:space="0" w:color="auto"/>
              <w:left w:val="single" w:sz="4" w:space="0" w:color="auto"/>
              <w:right w:val="single" w:sz="4" w:space="0" w:color="auto"/>
            </w:tcBorders>
            <w:vAlign w:val="center"/>
            <w:hideMark/>
          </w:tcPr>
          <w:p w14:paraId="1E6BA1AB" w14:textId="77777777" w:rsidR="00EB42C9" w:rsidRPr="00EB42C9" w:rsidRDefault="00EB42C9" w:rsidP="00EB42C9">
            <w:pPr>
              <w:suppressAutoHyphens/>
              <w:spacing w:after="0" w:line="240" w:lineRule="auto"/>
              <w:rPr>
                <w:rFonts w:ascii="Times New Roman" w:hAnsi="Times New Roman"/>
                <w:b/>
                <w:iCs/>
                <w:sz w:val="24"/>
                <w:szCs w:val="24"/>
                <w:lang w:eastAsia="ru-RU"/>
              </w:rPr>
            </w:pPr>
            <w:r w:rsidRPr="00EB42C9">
              <w:rPr>
                <w:rFonts w:ascii="Times New Roman" w:hAnsi="Times New Roman"/>
                <w:b/>
                <w:iCs/>
                <w:sz w:val="24"/>
                <w:szCs w:val="24"/>
                <w:lang w:eastAsia="ru-RU"/>
              </w:rPr>
              <w:t>2/2</w:t>
            </w:r>
          </w:p>
        </w:tc>
        <w:tc>
          <w:tcPr>
            <w:tcW w:w="641" w:type="pct"/>
            <w:tcBorders>
              <w:top w:val="single" w:sz="4" w:space="0" w:color="auto"/>
              <w:left w:val="single" w:sz="4" w:space="0" w:color="auto"/>
              <w:right w:val="single" w:sz="4" w:space="0" w:color="auto"/>
            </w:tcBorders>
          </w:tcPr>
          <w:p w14:paraId="2225E667" w14:textId="77777777" w:rsidR="00EB42C9" w:rsidRPr="00EB42C9" w:rsidRDefault="00EB42C9" w:rsidP="00EB42C9">
            <w:pPr>
              <w:spacing w:after="0" w:line="240" w:lineRule="auto"/>
              <w:rPr>
                <w:rFonts w:ascii="Times New Roman" w:hAnsi="Times New Roman"/>
                <w:bCs/>
                <w:iCs/>
                <w:sz w:val="24"/>
                <w:szCs w:val="24"/>
                <w:lang w:eastAsia="ru-RU"/>
              </w:rPr>
            </w:pPr>
          </w:p>
        </w:tc>
        <w:tc>
          <w:tcPr>
            <w:tcW w:w="522" w:type="pct"/>
            <w:vMerge w:val="restart"/>
            <w:tcBorders>
              <w:top w:val="single" w:sz="4" w:space="0" w:color="auto"/>
              <w:left w:val="single" w:sz="4" w:space="0" w:color="auto"/>
              <w:bottom w:val="single" w:sz="4" w:space="0" w:color="auto"/>
              <w:right w:val="single" w:sz="4" w:space="0" w:color="auto"/>
            </w:tcBorders>
            <w:hideMark/>
          </w:tcPr>
          <w:p w14:paraId="23421637" w14:textId="77777777" w:rsidR="00A9111C" w:rsidRDefault="00A9111C" w:rsidP="00A9111C">
            <w:pPr>
              <w:spacing w:after="0" w:line="240" w:lineRule="auto"/>
              <w:jc w:val="center"/>
              <w:rPr>
                <w:rFonts w:ascii="Times New Roman" w:hAnsi="Times New Roman"/>
              </w:rPr>
            </w:pPr>
            <w:r w:rsidRPr="00A9111C">
              <w:rPr>
                <w:rFonts w:ascii="Times New Roman" w:hAnsi="Times New Roman"/>
              </w:rPr>
              <w:t xml:space="preserve">ОК 09., </w:t>
            </w:r>
          </w:p>
          <w:p w14:paraId="1A1C0D0B" w14:textId="77777777" w:rsidR="00A9111C" w:rsidRDefault="00A9111C" w:rsidP="00A9111C">
            <w:pPr>
              <w:spacing w:after="0" w:line="240" w:lineRule="auto"/>
              <w:jc w:val="center"/>
              <w:rPr>
                <w:rFonts w:ascii="Times New Roman" w:hAnsi="Times New Roman"/>
              </w:rPr>
            </w:pPr>
            <w:r w:rsidRPr="00A9111C">
              <w:rPr>
                <w:rFonts w:ascii="Times New Roman" w:hAnsi="Times New Roman"/>
              </w:rPr>
              <w:t xml:space="preserve">ЦО 1.1., </w:t>
            </w:r>
          </w:p>
          <w:p w14:paraId="0CF389B8" w14:textId="4C6A03AE" w:rsidR="00A9111C" w:rsidRPr="00A9111C" w:rsidRDefault="00A9111C" w:rsidP="00A9111C">
            <w:pPr>
              <w:spacing w:after="0" w:line="240" w:lineRule="auto"/>
              <w:jc w:val="center"/>
              <w:rPr>
                <w:rFonts w:ascii="Times New Roman" w:hAnsi="Times New Roman"/>
              </w:rPr>
            </w:pPr>
            <w:r w:rsidRPr="00A9111C">
              <w:rPr>
                <w:rFonts w:ascii="Times New Roman" w:hAnsi="Times New Roman"/>
              </w:rPr>
              <w:t xml:space="preserve">ЦО 1.7., </w:t>
            </w:r>
          </w:p>
          <w:p w14:paraId="75F70399" w14:textId="77777777" w:rsidR="00A9111C" w:rsidRPr="00A9111C" w:rsidRDefault="00A9111C" w:rsidP="00A9111C">
            <w:pPr>
              <w:spacing w:after="0" w:line="240" w:lineRule="auto"/>
              <w:jc w:val="center"/>
              <w:rPr>
                <w:rFonts w:ascii="Times New Roman" w:hAnsi="Times New Roman"/>
              </w:rPr>
            </w:pPr>
            <w:r w:rsidRPr="00A9111C">
              <w:rPr>
                <w:rFonts w:ascii="Times New Roman" w:hAnsi="Times New Roman"/>
              </w:rPr>
              <w:t xml:space="preserve">ЦО 2.1.-2.2. </w:t>
            </w:r>
          </w:p>
          <w:p w14:paraId="6F5EA49A" w14:textId="77777777" w:rsidR="00A9111C" w:rsidRDefault="00A9111C" w:rsidP="00A9111C">
            <w:pPr>
              <w:spacing w:after="0" w:line="240" w:lineRule="auto"/>
              <w:jc w:val="center"/>
              <w:rPr>
                <w:rFonts w:ascii="Times New Roman" w:hAnsi="Times New Roman"/>
              </w:rPr>
            </w:pPr>
            <w:r w:rsidRPr="00A9111C">
              <w:rPr>
                <w:rFonts w:ascii="Times New Roman" w:hAnsi="Times New Roman"/>
              </w:rPr>
              <w:t xml:space="preserve">ЦО 2.4., </w:t>
            </w:r>
          </w:p>
          <w:p w14:paraId="67869089" w14:textId="77777777" w:rsidR="00A9111C" w:rsidRDefault="00A9111C" w:rsidP="00A9111C">
            <w:pPr>
              <w:spacing w:after="0" w:line="240" w:lineRule="auto"/>
              <w:jc w:val="center"/>
              <w:rPr>
                <w:rFonts w:ascii="Times New Roman" w:hAnsi="Times New Roman"/>
              </w:rPr>
            </w:pPr>
            <w:r w:rsidRPr="00A9111C">
              <w:rPr>
                <w:rFonts w:ascii="Times New Roman" w:hAnsi="Times New Roman"/>
              </w:rPr>
              <w:t xml:space="preserve">ЦО 2.6., </w:t>
            </w:r>
          </w:p>
          <w:p w14:paraId="10BB1356" w14:textId="77777777" w:rsidR="00A9111C" w:rsidRDefault="00A9111C" w:rsidP="00A9111C">
            <w:pPr>
              <w:spacing w:after="0" w:line="240" w:lineRule="auto"/>
              <w:jc w:val="center"/>
              <w:rPr>
                <w:rFonts w:ascii="Times New Roman" w:hAnsi="Times New Roman"/>
              </w:rPr>
            </w:pPr>
            <w:r w:rsidRPr="00A9111C">
              <w:rPr>
                <w:rFonts w:ascii="Times New Roman" w:hAnsi="Times New Roman"/>
              </w:rPr>
              <w:t xml:space="preserve">ЦО 3.2., </w:t>
            </w:r>
          </w:p>
          <w:p w14:paraId="1164DB90" w14:textId="77777777" w:rsidR="00A9111C" w:rsidRDefault="00A9111C" w:rsidP="00A9111C">
            <w:pPr>
              <w:spacing w:after="0" w:line="240" w:lineRule="auto"/>
              <w:jc w:val="center"/>
              <w:rPr>
                <w:rFonts w:ascii="Times New Roman" w:hAnsi="Times New Roman"/>
              </w:rPr>
            </w:pPr>
            <w:r w:rsidRPr="00A9111C">
              <w:rPr>
                <w:rFonts w:ascii="Times New Roman" w:hAnsi="Times New Roman"/>
              </w:rPr>
              <w:t xml:space="preserve">ЦО 3.8.,  </w:t>
            </w:r>
          </w:p>
          <w:p w14:paraId="205207C9" w14:textId="33CE6E29" w:rsidR="00A9111C" w:rsidRPr="00A9111C" w:rsidRDefault="00A9111C" w:rsidP="00A9111C">
            <w:pPr>
              <w:spacing w:after="0" w:line="240" w:lineRule="auto"/>
              <w:jc w:val="center"/>
              <w:rPr>
                <w:rFonts w:ascii="Times New Roman" w:hAnsi="Times New Roman"/>
              </w:rPr>
            </w:pPr>
            <w:r w:rsidRPr="00A9111C">
              <w:rPr>
                <w:rFonts w:ascii="Times New Roman" w:hAnsi="Times New Roman"/>
              </w:rPr>
              <w:t xml:space="preserve">ЦО 4.5.-4.7. </w:t>
            </w:r>
          </w:p>
          <w:p w14:paraId="7BE4ADB4" w14:textId="06015F99" w:rsidR="00EB42C9" w:rsidRPr="00EB42C9" w:rsidRDefault="00A9111C" w:rsidP="00A9111C">
            <w:pPr>
              <w:spacing w:after="0" w:line="240" w:lineRule="auto"/>
              <w:jc w:val="center"/>
              <w:rPr>
                <w:rFonts w:ascii="Times New Roman" w:hAnsi="Times New Roman"/>
                <w:b/>
                <w:sz w:val="24"/>
                <w:szCs w:val="24"/>
                <w:lang w:eastAsia="ru-RU"/>
              </w:rPr>
            </w:pPr>
            <w:r w:rsidRPr="00A9111C">
              <w:rPr>
                <w:rFonts w:ascii="Times New Roman" w:hAnsi="Times New Roman"/>
              </w:rPr>
              <w:t>ЦО 8.4.- 8.6..</w:t>
            </w:r>
          </w:p>
        </w:tc>
      </w:tr>
      <w:tr w:rsidR="00EB42C9" w:rsidRPr="00EB42C9" w14:paraId="576B420C" w14:textId="77777777" w:rsidTr="00EB42C9">
        <w:trPr>
          <w:trHeight w:val="20"/>
        </w:trPr>
        <w:tc>
          <w:tcPr>
            <w:tcW w:w="703" w:type="pct"/>
            <w:vMerge/>
            <w:tcBorders>
              <w:top w:val="single" w:sz="4" w:space="0" w:color="auto"/>
              <w:left w:val="single" w:sz="4" w:space="0" w:color="auto"/>
              <w:bottom w:val="single" w:sz="4" w:space="0" w:color="auto"/>
              <w:right w:val="single" w:sz="4" w:space="0" w:color="auto"/>
            </w:tcBorders>
          </w:tcPr>
          <w:p w14:paraId="1300F8B2" w14:textId="77777777" w:rsidR="00EB42C9" w:rsidRPr="00EB42C9" w:rsidRDefault="00EB42C9" w:rsidP="00EB42C9">
            <w:pPr>
              <w:spacing w:after="0" w:line="240" w:lineRule="auto"/>
              <w:jc w:val="both"/>
              <w:rPr>
                <w:rFonts w:ascii="Times New Roman" w:hAnsi="Times New Roman"/>
                <w:b/>
                <w:bCs/>
                <w:sz w:val="24"/>
                <w:szCs w:val="24"/>
                <w:lang w:eastAsia="ru-RU"/>
              </w:rPr>
            </w:pPr>
          </w:p>
        </w:tc>
        <w:tc>
          <w:tcPr>
            <w:tcW w:w="2652" w:type="pct"/>
            <w:tcBorders>
              <w:top w:val="single" w:sz="4" w:space="0" w:color="auto"/>
              <w:left w:val="single" w:sz="4" w:space="0" w:color="auto"/>
              <w:bottom w:val="single" w:sz="4" w:space="0" w:color="auto"/>
              <w:right w:val="single" w:sz="4" w:space="0" w:color="auto"/>
            </w:tcBorders>
            <w:hideMark/>
          </w:tcPr>
          <w:p w14:paraId="27518075" w14:textId="77777777" w:rsidR="00EB42C9" w:rsidRPr="00EB42C9" w:rsidRDefault="00EB42C9" w:rsidP="00EB42C9">
            <w:pPr>
              <w:autoSpaceDE w:val="0"/>
              <w:autoSpaceDN w:val="0"/>
              <w:adjustRightInd w:val="0"/>
              <w:spacing w:after="0" w:line="240" w:lineRule="auto"/>
              <w:rPr>
                <w:rFonts w:ascii="Times New Roman" w:eastAsia="Calibri" w:hAnsi="Times New Roman"/>
                <w:color w:val="000000"/>
                <w:sz w:val="23"/>
                <w:szCs w:val="23"/>
                <w:lang w:eastAsia="en-US"/>
              </w:rPr>
            </w:pPr>
            <w:r w:rsidRPr="00EB42C9">
              <w:rPr>
                <w:rFonts w:ascii="Times New Roman" w:eastAsia="Calibri" w:hAnsi="Times New Roman"/>
                <w:bCs/>
                <w:color w:val="000000"/>
                <w:sz w:val="23"/>
                <w:szCs w:val="23"/>
                <w:lang w:eastAsia="en-US"/>
              </w:rPr>
              <w:t xml:space="preserve">Государственное устройство Великобритании. Традиции и праздники Великобритании. Достопримечательности Великобритании. Система времен действительного залога в английском языке. Исчисляемые и неисчисляемые существительные. Артикль. Употребление артикля с именами собственными. </w:t>
            </w:r>
          </w:p>
        </w:tc>
        <w:tc>
          <w:tcPr>
            <w:tcW w:w="481" w:type="pct"/>
            <w:tcBorders>
              <w:top w:val="single" w:sz="4" w:space="0" w:color="auto"/>
              <w:left w:val="single" w:sz="4" w:space="0" w:color="auto"/>
              <w:right w:val="single" w:sz="4" w:space="0" w:color="auto"/>
            </w:tcBorders>
            <w:vAlign w:val="center"/>
            <w:hideMark/>
          </w:tcPr>
          <w:p w14:paraId="7CB9E064" w14:textId="77777777" w:rsidR="00EB42C9" w:rsidRPr="00EB42C9" w:rsidRDefault="00EB42C9" w:rsidP="00EB42C9">
            <w:pPr>
              <w:suppressAutoHyphens/>
              <w:spacing w:after="0" w:line="240" w:lineRule="auto"/>
              <w:rPr>
                <w:rFonts w:ascii="Times New Roman" w:hAnsi="Times New Roman"/>
                <w:iCs/>
                <w:sz w:val="24"/>
                <w:szCs w:val="24"/>
                <w:lang w:eastAsia="ru-RU"/>
              </w:rPr>
            </w:pPr>
            <w:r w:rsidRPr="00EB42C9">
              <w:rPr>
                <w:rFonts w:ascii="Times New Roman" w:hAnsi="Times New Roman"/>
                <w:iCs/>
                <w:sz w:val="24"/>
                <w:szCs w:val="24"/>
                <w:lang w:eastAsia="ru-RU"/>
              </w:rPr>
              <w:t>2</w:t>
            </w:r>
          </w:p>
        </w:tc>
        <w:tc>
          <w:tcPr>
            <w:tcW w:w="641" w:type="pct"/>
            <w:tcBorders>
              <w:top w:val="single" w:sz="4" w:space="0" w:color="auto"/>
              <w:left w:val="single" w:sz="4" w:space="0" w:color="auto"/>
              <w:right w:val="single" w:sz="4" w:space="0" w:color="auto"/>
            </w:tcBorders>
          </w:tcPr>
          <w:p w14:paraId="01E25F02" w14:textId="68E3B012" w:rsidR="00EB42C9" w:rsidRPr="00EB42C9" w:rsidRDefault="00EB42C9" w:rsidP="00EB42C9">
            <w:pPr>
              <w:spacing w:after="0" w:line="240" w:lineRule="auto"/>
              <w:rPr>
                <w:rFonts w:ascii="Times New Roman" w:hAnsi="Times New Roman"/>
                <w:bCs/>
                <w:iCs/>
                <w:sz w:val="24"/>
                <w:szCs w:val="24"/>
                <w:lang w:eastAsia="ru-RU"/>
              </w:rPr>
            </w:pPr>
          </w:p>
        </w:tc>
        <w:tc>
          <w:tcPr>
            <w:tcW w:w="522" w:type="pct"/>
            <w:vMerge/>
            <w:tcBorders>
              <w:top w:val="single" w:sz="4" w:space="0" w:color="auto"/>
              <w:left w:val="single" w:sz="4" w:space="0" w:color="auto"/>
              <w:bottom w:val="single" w:sz="4" w:space="0" w:color="auto"/>
              <w:right w:val="single" w:sz="4" w:space="0" w:color="auto"/>
            </w:tcBorders>
            <w:hideMark/>
          </w:tcPr>
          <w:p w14:paraId="64637ACF" w14:textId="77777777" w:rsidR="00EB42C9" w:rsidRPr="00EB42C9" w:rsidRDefault="00EB42C9" w:rsidP="00EB42C9">
            <w:pPr>
              <w:spacing w:after="0" w:line="240" w:lineRule="auto"/>
              <w:jc w:val="center"/>
              <w:rPr>
                <w:rFonts w:ascii="Times New Roman" w:hAnsi="Times New Roman"/>
                <w:bCs/>
                <w:iCs/>
                <w:sz w:val="24"/>
                <w:szCs w:val="24"/>
                <w:lang w:eastAsia="ru-RU"/>
              </w:rPr>
            </w:pPr>
          </w:p>
        </w:tc>
      </w:tr>
      <w:tr w:rsidR="00EB42C9" w:rsidRPr="00EB42C9" w14:paraId="355D9190" w14:textId="77777777" w:rsidTr="00EB42C9">
        <w:trPr>
          <w:trHeight w:val="20"/>
        </w:trPr>
        <w:tc>
          <w:tcPr>
            <w:tcW w:w="703" w:type="pct"/>
            <w:vMerge/>
            <w:tcBorders>
              <w:top w:val="single" w:sz="4" w:space="0" w:color="auto"/>
              <w:left w:val="single" w:sz="4" w:space="0" w:color="auto"/>
              <w:bottom w:val="single" w:sz="4" w:space="0" w:color="auto"/>
              <w:right w:val="single" w:sz="4" w:space="0" w:color="auto"/>
            </w:tcBorders>
          </w:tcPr>
          <w:p w14:paraId="48D1B7F3" w14:textId="77777777" w:rsidR="00EB42C9" w:rsidRPr="00EB42C9" w:rsidRDefault="00EB42C9" w:rsidP="00EB42C9">
            <w:pPr>
              <w:spacing w:after="0" w:line="240" w:lineRule="auto"/>
              <w:jc w:val="both"/>
              <w:rPr>
                <w:rFonts w:ascii="Times New Roman" w:hAnsi="Times New Roman"/>
                <w:b/>
                <w:bCs/>
                <w:sz w:val="24"/>
                <w:szCs w:val="24"/>
                <w:lang w:eastAsia="ru-RU"/>
              </w:rPr>
            </w:pPr>
          </w:p>
        </w:tc>
        <w:tc>
          <w:tcPr>
            <w:tcW w:w="2652" w:type="pct"/>
            <w:tcBorders>
              <w:top w:val="single" w:sz="4" w:space="0" w:color="auto"/>
              <w:left w:val="single" w:sz="4" w:space="0" w:color="auto"/>
              <w:bottom w:val="single" w:sz="4" w:space="0" w:color="auto"/>
              <w:right w:val="single" w:sz="4" w:space="0" w:color="auto"/>
            </w:tcBorders>
            <w:hideMark/>
          </w:tcPr>
          <w:p w14:paraId="308ACD34" w14:textId="77777777" w:rsidR="00EB42C9" w:rsidRPr="00EB42C9" w:rsidRDefault="00EB42C9" w:rsidP="00EB42C9">
            <w:pPr>
              <w:spacing w:after="0" w:line="240" w:lineRule="auto"/>
              <w:jc w:val="both"/>
              <w:rPr>
                <w:rFonts w:ascii="Times New Roman" w:hAnsi="Times New Roman"/>
                <w:b/>
                <w:bCs/>
                <w:sz w:val="24"/>
                <w:szCs w:val="24"/>
                <w:lang w:eastAsia="ru-RU"/>
              </w:rPr>
            </w:pPr>
            <w:r w:rsidRPr="00EB42C9">
              <w:rPr>
                <w:rFonts w:ascii="Times New Roman" w:hAnsi="Times New Roman"/>
                <w:b/>
                <w:bCs/>
                <w:sz w:val="24"/>
                <w:szCs w:val="24"/>
                <w:lang w:eastAsia="ru-RU"/>
              </w:rPr>
              <w:t>В том числе практических занятий</w:t>
            </w:r>
          </w:p>
        </w:tc>
        <w:tc>
          <w:tcPr>
            <w:tcW w:w="481" w:type="pct"/>
            <w:tcBorders>
              <w:top w:val="single" w:sz="4" w:space="0" w:color="auto"/>
              <w:left w:val="single" w:sz="4" w:space="0" w:color="auto"/>
              <w:right w:val="single" w:sz="4" w:space="0" w:color="auto"/>
            </w:tcBorders>
            <w:vAlign w:val="center"/>
            <w:hideMark/>
          </w:tcPr>
          <w:p w14:paraId="57EF1B42" w14:textId="77777777" w:rsidR="00EB42C9" w:rsidRPr="00EB42C9" w:rsidRDefault="00EB42C9" w:rsidP="00EB42C9">
            <w:pPr>
              <w:suppressAutoHyphens/>
              <w:spacing w:after="0" w:line="240" w:lineRule="auto"/>
              <w:rPr>
                <w:rFonts w:ascii="Times New Roman" w:hAnsi="Times New Roman"/>
                <w:b/>
                <w:iCs/>
                <w:sz w:val="24"/>
                <w:szCs w:val="24"/>
                <w:lang w:eastAsia="ru-RU"/>
              </w:rPr>
            </w:pPr>
            <w:r w:rsidRPr="00EB42C9">
              <w:rPr>
                <w:rFonts w:ascii="Times New Roman" w:hAnsi="Times New Roman"/>
                <w:b/>
                <w:iCs/>
                <w:sz w:val="24"/>
                <w:szCs w:val="24"/>
                <w:lang w:eastAsia="ru-RU"/>
              </w:rPr>
              <w:t>2</w:t>
            </w:r>
          </w:p>
        </w:tc>
        <w:tc>
          <w:tcPr>
            <w:tcW w:w="641" w:type="pct"/>
            <w:tcBorders>
              <w:top w:val="single" w:sz="4" w:space="0" w:color="auto"/>
              <w:left w:val="single" w:sz="4" w:space="0" w:color="auto"/>
              <w:right w:val="single" w:sz="4" w:space="0" w:color="auto"/>
            </w:tcBorders>
          </w:tcPr>
          <w:p w14:paraId="0AF584E0" w14:textId="77777777" w:rsidR="00EB42C9" w:rsidRPr="00EB42C9" w:rsidRDefault="00EB42C9" w:rsidP="00EB42C9">
            <w:pPr>
              <w:spacing w:after="0" w:line="240" w:lineRule="auto"/>
              <w:rPr>
                <w:rFonts w:ascii="Times New Roman" w:hAnsi="Times New Roman"/>
                <w:bCs/>
                <w:iCs/>
                <w:sz w:val="24"/>
                <w:szCs w:val="24"/>
                <w:lang w:eastAsia="ru-RU"/>
              </w:rPr>
            </w:pPr>
          </w:p>
        </w:tc>
        <w:tc>
          <w:tcPr>
            <w:tcW w:w="522" w:type="pct"/>
            <w:vMerge/>
            <w:tcBorders>
              <w:top w:val="single" w:sz="4" w:space="0" w:color="auto"/>
              <w:left w:val="single" w:sz="4" w:space="0" w:color="auto"/>
              <w:bottom w:val="single" w:sz="4" w:space="0" w:color="auto"/>
              <w:right w:val="single" w:sz="4" w:space="0" w:color="auto"/>
            </w:tcBorders>
            <w:hideMark/>
          </w:tcPr>
          <w:p w14:paraId="07F74D4F" w14:textId="77777777" w:rsidR="00EB42C9" w:rsidRPr="00EB42C9" w:rsidRDefault="00EB42C9" w:rsidP="00EB42C9">
            <w:pPr>
              <w:spacing w:after="0" w:line="240" w:lineRule="auto"/>
              <w:rPr>
                <w:rFonts w:ascii="Times New Roman" w:hAnsi="Times New Roman"/>
                <w:bCs/>
                <w:iCs/>
                <w:sz w:val="24"/>
                <w:szCs w:val="24"/>
                <w:lang w:eastAsia="ru-RU"/>
              </w:rPr>
            </w:pPr>
          </w:p>
        </w:tc>
      </w:tr>
      <w:tr w:rsidR="00EB42C9" w:rsidRPr="00EB42C9" w14:paraId="2D5E4413" w14:textId="77777777" w:rsidTr="00EB42C9">
        <w:trPr>
          <w:trHeight w:val="275"/>
        </w:trPr>
        <w:tc>
          <w:tcPr>
            <w:tcW w:w="703" w:type="pct"/>
            <w:vMerge/>
            <w:tcBorders>
              <w:top w:val="single" w:sz="4" w:space="0" w:color="auto"/>
              <w:left w:val="single" w:sz="4" w:space="0" w:color="auto"/>
              <w:bottom w:val="single" w:sz="4" w:space="0" w:color="auto"/>
              <w:right w:val="single" w:sz="4" w:space="0" w:color="auto"/>
            </w:tcBorders>
            <w:vAlign w:val="center"/>
            <w:hideMark/>
          </w:tcPr>
          <w:p w14:paraId="61A60E30" w14:textId="77777777" w:rsidR="00EB42C9" w:rsidRPr="00EB42C9" w:rsidRDefault="00EB42C9" w:rsidP="00EB42C9">
            <w:pPr>
              <w:spacing w:after="0" w:line="240" w:lineRule="auto"/>
              <w:jc w:val="both"/>
              <w:rPr>
                <w:rFonts w:ascii="Times New Roman" w:hAnsi="Times New Roman"/>
                <w:b/>
                <w:bCs/>
                <w:sz w:val="24"/>
                <w:szCs w:val="24"/>
                <w:lang w:eastAsia="ru-RU"/>
              </w:rPr>
            </w:pPr>
          </w:p>
        </w:tc>
        <w:tc>
          <w:tcPr>
            <w:tcW w:w="2652" w:type="pct"/>
            <w:tcBorders>
              <w:top w:val="single" w:sz="4" w:space="0" w:color="auto"/>
              <w:left w:val="single" w:sz="4" w:space="0" w:color="auto"/>
              <w:bottom w:val="single" w:sz="4" w:space="0" w:color="auto"/>
              <w:right w:val="single" w:sz="4" w:space="0" w:color="auto"/>
            </w:tcBorders>
            <w:hideMark/>
          </w:tcPr>
          <w:p w14:paraId="3A7B2F37" w14:textId="77777777" w:rsidR="00EB42C9" w:rsidRPr="00EB42C9" w:rsidRDefault="00EB42C9" w:rsidP="00EB42C9">
            <w:pPr>
              <w:spacing w:after="0" w:line="240" w:lineRule="auto"/>
              <w:rPr>
                <w:rFonts w:ascii="Times New Roman" w:hAnsi="Times New Roman"/>
                <w:sz w:val="24"/>
                <w:szCs w:val="24"/>
                <w:lang w:eastAsia="ru-RU"/>
              </w:rPr>
            </w:pPr>
            <w:r w:rsidRPr="00EB42C9">
              <w:rPr>
                <w:rFonts w:ascii="Times New Roman" w:hAnsi="Times New Roman"/>
                <w:sz w:val="24"/>
                <w:szCs w:val="24"/>
                <w:lang w:eastAsia="ru-RU"/>
              </w:rPr>
              <w:t xml:space="preserve">Практическое занятие № 1. </w:t>
            </w:r>
          </w:p>
          <w:p w14:paraId="22CF1A6A" w14:textId="77777777" w:rsidR="00EB42C9" w:rsidRPr="00EB42C9" w:rsidRDefault="00EB42C9" w:rsidP="00EB42C9">
            <w:pPr>
              <w:autoSpaceDE w:val="0"/>
              <w:autoSpaceDN w:val="0"/>
              <w:adjustRightInd w:val="0"/>
              <w:spacing w:after="0" w:line="240" w:lineRule="auto"/>
              <w:rPr>
                <w:rFonts w:ascii="Times New Roman" w:eastAsia="Calibri" w:hAnsi="Times New Roman"/>
                <w:color w:val="000000"/>
                <w:sz w:val="23"/>
                <w:szCs w:val="23"/>
                <w:lang w:eastAsia="en-US"/>
              </w:rPr>
            </w:pPr>
            <w:r w:rsidRPr="00EB42C9">
              <w:rPr>
                <w:rFonts w:ascii="Times New Roman" w:eastAsia="Calibri" w:hAnsi="Times New Roman"/>
                <w:color w:val="000000"/>
                <w:sz w:val="23"/>
                <w:szCs w:val="23"/>
                <w:lang w:eastAsia="en-US"/>
              </w:rPr>
              <w:t xml:space="preserve">Введение новых лексических единиц по теме занятия для последующего чтения текста. Предтекстовые упражнения на отработку лексических единиц. Групповое изучающее чтение текста по теме «Великобритания: география и государственное устройство»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 и фразеологических оборотов. </w:t>
            </w:r>
          </w:p>
        </w:tc>
        <w:tc>
          <w:tcPr>
            <w:tcW w:w="481" w:type="pct"/>
            <w:tcBorders>
              <w:left w:val="single" w:sz="4" w:space="0" w:color="auto"/>
              <w:bottom w:val="single" w:sz="4" w:space="0" w:color="auto"/>
              <w:right w:val="single" w:sz="4" w:space="0" w:color="auto"/>
            </w:tcBorders>
            <w:vAlign w:val="center"/>
            <w:hideMark/>
          </w:tcPr>
          <w:p w14:paraId="7E350848" w14:textId="77777777" w:rsidR="00EB42C9" w:rsidRPr="00EB42C9" w:rsidRDefault="00EB42C9" w:rsidP="00EB42C9">
            <w:pPr>
              <w:suppressAutoHyphens/>
              <w:spacing w:after="0" w:line="240" w:lineRule="auto"/>
              <w:rPr>
                <w:rFonts w:ascii="Times New Roman" w:hAnsi="Times New Roman"/>
                <w:bCs/>
                <w:sz w:val="24"/>
                <w:szCs w:val="24"/>
                <w:lang w:eastAsia="ru-RU"/>
              </w:rPr>
            </w:pPr>
            <w:r w:rsidRPr="00EB42C9">
              <w:rPr>
                <w:rFonts w:ascii="Times New Roman" w:hAnsi="Times New Roman"/>
                <w:bCs/>
                <w:sz w:val="24"/>
                <w:szCs w:val="24"/>
                <w:lang w:eastAsia="ru-RU"/>
              </w:rPr>
              <w:t>1</w:t>
            </w:r>
          </w:p>
        </w:tc>
        <w:tc>
          <w:tcPr>
            <w:tcW w:w="641" w:type="pct"/>
            <w:tcBorders>
              <w:left w:val="single" w:sz="4" w:space="0" w:color="auto"/>
              <w:bottom w:val="single" w:sz="4" w:space="0" w:color="auto"/>
              <w:right w:val="single" w:sz="4" w:space="0" w:color="auto"/>
            </w:tcBorders>
          </w:tcPr>
          <w:p w14:paraId="538B9FB3" w14:textId="77777777" w:rsidR="00EB42C9" w:rsidRPr="00EB42C9" w:rsidRDefault="00EB42C9" w:rsidP="00EB42C9">
            <w:pPr>
              <w:spacing w:after="0" w:line="240" w:lineRule="auto"/>
              <w:rPr>
                <w:rFonts w:ascii="Times New Roman" w:hAnsi="Times New Roman"/>
                <w:b/>
                <w:sz w:val="24"/>
                <w:szCs w:val="24"/>
                <w:lang w:eastAsia="ru-RU"/>
              </w:rPr>
            </w:pPr>
            <w:r w:rsidRPr="00EB42C9">
              <w:rPr>
                <w:rFonts w:ascii="Times New Roman" w:hAnsi="Times New Roman"/>
                <w:b/>
                <w:bCs/>
                <w:sz w:val="24"/>
                <w:szCs w:val="24"/>
                <w:lang w:eastAsia="ru-RU"/>
              </w:rPr>
              <w:t>онлайн</w:t>
            </w:r>
          </w:p>
        </w:tc>
        <w:tc>
          <w:tcPr>
            <w:tcW w:w="522" w:type="pct"/>
            <w:vMerge/>
            <w:tcBorders>
              <w:top w:val="single" w:sz="4" w:space="0" w:color="auto"/>
              <w:left w:val="single" w:sz="4" w:space="0" w:color="auto"/>
              <w:bottom w:val="single" w:sz="4" w:space="0" w:color="auto"/>
              <w:right w:val="single" w:sz="4" w:space="0" w:color="auto"/>
            </w:tcBorders>
            <w:vAlign w:val="center"/>
            <w:hideMark/>
          </w:tcPr>
          <w:p w14:paraId="2E7A8572" w14:textId="77777777" w:rsidR="00EB42C9" w:rsidRPr="00EB42C9" w:rsidRDefault="00EB42C9" w:rsidP="00EB42C9">
            <w:pPr>
              <w:spacing w:after="0" w:line="240" w:lineRule="auto"/>
              <w:jc w:val="center"/>
              <w:rPr>
                <w:rFonts w:ascii="Times New Roman" w:hAnsi="Times New Roman"/>
                <w:b/>
                <w:sz w:val="24"/>
                <w:szCs w:val="24"/>
                <w:lang w:eastAsia="ru-RU"/>
              </w:rPr>
            </w:pPr>
          </w:p>
        </w:tc>
      </w:tr>
      <w:tr w:rsidR="00EB42C9" w:rsidRPr="00EB42C9" w14:paraId="0CA2CCFF" w14:textId="77777777" w:rsidTr="00EB42C9">
        <w:trPr>
          <w:trHeight w:val="282"/>
        </w:trPr>
        <w:tc>
          <w:tcPr>
            <w:tcW w:w="703" w:type="pct"/>
            <w:vMerge/>
            <w:tcBorders>
              <w:top w:val="single" w:sz="4" w:space="0" w:color="auto"/>
              <w:left w:val="single" w:sz="4" w:space="0" w:color="auto"/>
              <w:bottom w:val="single" w:sz="4" w:space="0" w:color="auto"/>
              <w:right w:val="single" w:sz="4" w:space="0" w:color="auto"/>
            </w:tcBorders>
            <w:vAlign w:val="center"/>
            <w:hideMark/>
          </w:tcPr>
          <w:p w14:paraId="146668B1" w14:textId="77777777" w:rsidR="00EB42C9" w:rsidRPr="00EB42C9" w:rsidRDefault="00EB42C9" w:rsidP="00EB42C9">
            <w:pPr>
              <w:spacing w:after="0" w:line="240" w:lineRule="auto"/>
              <w:jc w:val="both"/>
              <w:rPr>
                <w:rFonts w:ascii="Times New Roman" w:hAnsi="Times New Roman"/>
                <w:b/>
                <w:bCs/>
                <w:sz w:val="24"/>
                <w:szCs w:val="24"/>
                <w:lang w:eastAsia="ru-RU"/>
              </w:rPr>
            </w:pPr>
          </w:p>
        </w:tc>
        <w:tc>
          <w:tcPr>
            <w:tcW w:w="2652" w:type="pct"/>
            <w:tcBorders>
              <w:top w:val="single" w:sz="4" w:space="0" w:color="auto"/>
              <w:left w:val="single" w:sz="4" w:space="0" w:color="auto"/>
              <w:bottom w:val="single" w:sz="4" w:space="0" w:color="auto"/>
              <w:right w:val="single" w:sz="4" w:space="0" w:color="auto"/>
            </w:tcBorders>
            <w:vAlign w:val="bottom"/>
            <w:hideMark/>
          </w:tcPr>
          <w:p w14:paraId="37CB1555" w14:textId="77777777" w:rsidR="00EB42C9" w:rsidRPr="00EB42C9" w:rsidRDefault="00EB42C9" w:rsidP="00EB42C9">
            <w:pPr>
              <w:spacing w:after="0" w:line="240" w:lineRule="auto"/>
              <w:rPr>
                <w:rFonts w:ascii="Times New Roman" w:hAnsi="Times New Roman"/>
                <w:sz w:val="24"/>
                <w:szCs w:val="24"/>
                <w:lang w:eastAsia="ru-RU"/>
              </w:rPr>
            </w:pPr>
            <w:r w:rsidRPr="00EB42C9">
              <w:rPr>
                <w:rFonts w:ascii="Times New Roman" w:hAnsi="Times New Roman"/>
                <w:sz w:val="24"/>
                <w:szCs w:val="24"/>
                <w:lang w:eastAsia="ru-RU"/>
              </w:rPr>
              <w:t xml:space="preserve">Практическое занятие № 2. </w:t>
            </w:r>
          </w:p>
          <w:p w14:paraId="04FE3F37" w14:textId="77777777" w:rsidR="00EB42C9" w:rsidRPr="00EB42C9" w:rsidRDefault="00EB42C9" w:rsidP="00EB42C9">
            <w:pPr>
              <w:autoSpaceDE w:val="0"/>
              <w:autoSpaceDN w:val="0"/>
              <w:adjustRightInd w:val="0"/>
              <w:spacing w:after="0" w:line="240" w:lineRule="auto"/>
              <w:rPr>
                <w:rFonts w:ascii="Times New Roman" w:eastAsia="Calibri" w:hAnsi="Times New Roman"/>
                <w:color w:val="000000"/>
                <w:sz w:val="23"/>
                <w:szCs w:val="23"/>
                <w:lang w:eastAsia="en-US"/>
              </w:rPr>
            </w:pPr>
            <w:r w:rsidRPr="00EB42C9">
              <w:rPr>
                <w:rFonts w:ascii="Times New Roman" w:eastAsia="Calibri" w:hAnsi="Times New Roman"/>
                <w:color w:val="000000"/>
                <w:sz w:val="23"/>
                <w:szCs w:val="23"/>
                <w:lang w:eastAsia="en-US"/>
              </w:rPr>
              <w:t xml:space="preserve">Предпросмотровые вопросы по теме «Культура, достопримечательности и обычаи страны изучаемого языка». Просмотр учебных видео по теме «Культура, достопримечательности и обычаи страны изучаемого языка». Ответы на вопросы по просмотренному видео (упражнения лексико-грамматического характера по содержанию видео, тестовые вопросы по содержанию видео, вопросы дискуссионного характера, требующие развернутого ответа) </w:t>
            </w:r>
          </w:p>
          <w:p w14:paraId="28CBD296" w14:textId="77777777" w:rsidR="00EB42C9" w:rsidRPr="00EB42C9" w:rsidRDefault="00EB42C9" w:rsidP="00EB42C9">
            <w:pPr>
              <w:autoSpaceDE w:val="0"/>
              <w:autoSpaceDN w:val="0"/>
              <w:adjustRightInd w:val="0"/>
              <w:spacing w:after="0" w:line="240" w:lineRule="auto"/>
              <w:rPr>
                <w:rFonts w:ascii="Times New Roman" w:eastAsia="Calibri" w:hAnsi="Times New Roman"/>
                <w:color w:val="000000"/>
                <w:sz w:val="23"/>
                <w:szCs w:val="23"/>
                <w:lang w:eastAsia="en-US"/>
              </w:rPr>
            </w:pPr>
            <w:r w:rsidRPr="00EB42C9">
              <w:rPr>
                <w:rFonts w:ascii="Times New Roman" w:eastAsia="Calibri" w:hAnsi="Times New Roman"/>
                <w:color w:val="000000"/>
                <w:sz w:val="23"/>
                <w:szCs w:val="23"/>
                <w:lang w:eastAsia="en-US"/>
              </w:rPr>
              <w:lastRenderedPageBreak/>
              <w:t xml:space="preserve">Подготовка устного сообщения учащимися по теме «Города Великобритании» на основе лексическо-грамматического материала предыдущих практических занятий. Диалог-дискуссия по теме «Какой город Великобритании Вам понравился больше всего и почему?» </w:t>
            </w:r>
          </w:p>
        </w:tc>
        <w:tc>
          <w:tcPr>
            <w:tcW w:w="481" w:type="pct"/>
            <w:tcBorders>
              <w:top w:val="single" w:sz="4" w:space="0" w:color="auto"/>
              <w:left w:val="single" w:sz="4" w:space="0" w:color="auto"/>
              <w:right w:val="single" w:sz="4" w:space="0" w:color="auto"/>
            </w:tcBorders>
            <w:vAlign w:val="center"/>
            <w:hideMark/>
          </w:tcPr>
          <w:p w14:paraId="2E5A8169" w14:textId="77777777" w:rsidR="00EB42C9" w:rsidRPr="00EB42C9" w:rsidRDefault="00EB42C9" w:rsidP="00EB42C9">
            <w:pPr>
              <w:suppressAutoHyphens/>
              <w:spacing w:after="0" w:line="240" w:lineRule="auto"/>
              <w:rPr>
                <w:rFonts w:ascii="Times New Roman" w:hAnsi="Times New Roman"/>
                <w:sz w:val="24"/>
                <w:szCs w:val="24"/>
                <w:lang w:eastAsia="ru-RU"/>
              </w:rPr>
            </w:pPr>
            <w:r w:rsidRPr="00EB42C9">
              <w:rPr>
                <w:rFonts w:ascii="Times New Roman" w:hAnsi="Times New Roman"/>
                <w:sz w:val="24"/>
                <w:szCs w:val="24"/>
                <w:lang w:eastAsia="ru-RU"/>
              </w:rPr>
              <w:lastRenderedPageBreak/>
              <w:t>1</w:t>
            </w:r>
          </w:p>
        </w:tc>
        <w:tc>
          <w:tcPr>
            <w:tcW w:w="641" w:type="pct"/>
            <w:tcBorders>
              <w:top w:val="single" w:sz="4" w:space="0" w:color="auto"/>
              <w:left w:val="single" w:sz="4" w:space="0" w:color="auto"/>
              <w:right w:val="single" w:sz="4" w:space="0" w:color="auto"/>
            </w:tcBorders>
          </w:tcPr>
          <w:p w14:paraId="61236678" w14:textId="77777777" w:rsidR="00EB42C9" w:rsidRPr="00EB42C9" w:rsidRDefault="00EB42C9" w:rsidP="00EB42C9">
            <w:pPr>
              <w:spacing w:after="0" w:line="240" w:lineRule="auto"/>
              <w:rPr>
                <w:rFonts w:ascii="Times New Roman" w:hAnsi="Times New Roman"/>
                <w:b/>
                <w:sz w:val="24"/>
                <w:szCs w:val="24"/>
                <w:lang w:eastAsia="ru-RU"/>
              </w:rPr>
            </w:pPr>
            <w:r w:rsidRPr="00EB42C9">
              <w:rPr>
                <w:rFonts w:ascii="Times New Roman" w:hAnsi="Times New Roman"/>
                <w:b/>
                <w:bCs/>
                <w:sz w:val="24"/>
                <w:szCs w:val="24"/>
                <w:lang w:eastAsia="ru-RU"/>
              </w:rPr>
              <w:t>онлайн</w:t>
            </w:r>
          </w:p>
        </w:tc>
        <w:tc>
          <w:tcPr>
            <w:tcW w:w="522" w:type="pct"/>
            <w:vMerge/>
            <w:tcBorders>
              <w:top w:val="single" w:sz="4" w:space="0" w:color="auto"/>
              <w:left w:val="single" w:sz="4" w:space="0" w:color="auto"/>
              <w:bottom w:val="single" w:sz="4" w:space="0" w:color="auto"/>
              <w:right w:val="single" w:sz="4" w:space="0" w:color="auto"/>
            </w:tcBorders>
            <w:vAlign w:val="center"/>
            <w:hideMark/>
          </w:tcPr>
          <w:p w14:paraId="261EF4D1" w14:textId="77777777" w:rsidR="00EB42C9" w:rsidRPr="00EB42C9" w:rsidRDefault="00EB42C9" w:rsidP="00EB42C9">
            <w:pPr>
              <w:spacing w:after="0" w:line="240" w:lineRule="auto"/>
              <w:jc w:val="center"/>
              <w:rPr>
                <w:rFonts w:ascii="Times New Roman" w:hAnsi="Times New Roman"/>
                <w:b/>
                <w:sz w:val="24"/>
                <w:szCs w:val="24"/>
                <w:lang w:eastAsia="ru-RU"/>
              </w:rPr>
            </w:pPr>
          </w:p>
        </w:tc>
      </w:tr>
      <w:tr w:rsidR="00EB42C9" w:rsidRPr="00EB42C9" w14:paraId="58AB335D" w14:textId="77777777" w:rsidTr="00EB42C9">
        <w:trPr>
          <w:trHeight w:val="279"/>
        </w:trPr>
        <w:tc>
          <w:tcPr>
            <w:tcW w:w="703" w:type="pct"/>
            <w:vMerge w:val="restart"/>
            <w:tcBorders>
              <w:top w:val="single" w:sz="4" w:space="0" w:color="auto"/>
              <w:left w:val="single" w:sz="4" w:space="0" w:color="auto"/>
              <w:right w:val="single" w:sz="4" w:space="0" w:color="auto"/>
            </w:tcBorders>
            <w:hideMark/>
          </w:tcPr>
          <w:p w14:paraId="5C9F08A9" w14:textId="77777777" w:rsidR="00EB42C9" w:rsidRPr="00EB42C9" w:rsidRDefault="00EB42C9" w:rsidP="00EB42C9">
            <w:pPr>
              <w:spacing w:after="0" w:line="240" w:lineRule="auto"/>
              <w:rPr>
                <w:rFonts w:ascii="Times New Roman" w:hAnsi="Times New Roman"/>
                <w:b/>
                <w:bCs/>
                <w:sz w:val="24"/>
                <w:szCs w:val="24"/>
                <w:lang w:eastAsia="ru-RU"/>
              </w:rPr>
            </w:pPr>
            <w:r w:rsidRPr="00EB42C9">
              <w:rPr>
                <w:rFonts w:ascii="Times New Roman" w:hAnsi="Times New Roman"/>
                <w:b/>
                <w:bCs/>
                <w:sz w:val="24"/>
                <w:szCs w:val="24"/>
                <w:lang w:eastAsia="ru-RU"/>
              </w:rPr>
              <w:t>Тема 1.2.</w:t>
            </w:r>
          </w:p>
          <w:p w14:paraId="5C1C13CF" w14:textId="77777777" w:rsidR="00EB42C9" w:rsidRPr="00EB42C9" w:rsidRDefault="00EB42C9" w:rsidP="00EB42C9">
            <w:pPr>
              <w:spacing w:after="0" w:line="240" w:lineRule="auto"/>
              <w:rPr>
                <w:rFonts w:ascii="Times New Roman" w:hAnsi="Times New Roman"/>
                <w:bCs/>
                <w:sz w:val="24"/>
                <w:szCs w:val="24"/>
                <w:lang w:eastAsia="ru-RU"/>
              </w:rPr>
            </w:pPr>
            <w:r w:rsidRPr="00EB42C9">
              <w:rPr>
                <w:rFonts w:ascii="Times New Roman" w:hAnsi="Times New Roman"/>
                <w:bCs/>
                <w:sz w:val="24"/>
                <w:szCs w:val="24"/>
                <w:lang w:eastAsia="ru-RU"/>
              </w:rPr>
              <w:t>Роль образования в современном мире</w:t>
            </w:r>
          </w:p>
        </w:tc>
        <w:tc>
          <w:tcPr>
            <w:tcW w:w="2652" w:type="pct"/>
            <w:tcBorders>
              <w:top w:val="single" w:sz="4" w:space="0" w:color="auto"/>
              <w:left w:val="single" w:sz="4" w:space="0" w:color="auto"/>
              <w:bottom w:val="single" w:sz="4" w:space="0" w:color="auto"/>
              <w:right w:val="single" w:sz="4" w:space="0" w:color="auto"/>
            </w:tcBorders>
            <w:hideMark/>
          </w:tcPr>
          <w:p w14:paraId="3C30D2ED" w14:textId="77777777" w:rsidR="00EB42C9" w:rsidRPr="00EB42C9" w:rsidRDefault="00EB42C9" w:rsidP="00EB42C9">
            <w:pPr>
              <w:spacing w:after="0" w:line="240" w:lineRule="auto"/>
              <w:jc w:val="both"/>
              <w:rPr>
                <w:rFonts w:ascii="Times New Roman" w:hAnsi="Times New Roman"/>
                <w:b/>
                <w:bCs/>
                <w:sz w:val="24"/>
                <w:szCs w:val="24"/>
                <w:lang w:eastAsia="ru-RU"/>
              </w:rPr>
            </w:pPr>
            <w:r w:rsidRPr="00EB42C9">
              <w:rPr>
                <w:rFonts w:ascii="Times New Roman" w:hAnsi="Times New Roman"/>
                <w:b/>
                <w:bCs/>
                <w:sz w:val="24"/>
                <w:szCs w:val="24"/>
                <w:lang w:eastAsia="ru-RU"/>
              </w:rPr>
              <w:t>Содержание учебного материала</w:t>
            </w:r>
          </w:p>
        </w:tc>
        <w:tc>
          <w:tcPr>
            <w:tcW w:w="481" w:type="pct"/>
            <w:tcBorders>
              <w:top w:val="single" w:sz="4" w:space="0" w:color="auto"/>
              <w:left w:val="single" w:sz="4" w:space="0" w:color="auto"/>
              <w:right w:val="single" w:sz="4" w:space="0" w:color="auto"/>
            </w:tcBorders>
            <w:vAlign w:val="center"/>
            <w:hideMark/>
          </w:tcPr>
          <w:p w14:paraId="3818A910" w14:textId="77777777" w:rsidR="00EB42C9" w:rsidRPr="00EB42C9" w:rsidRDefault="00EB42C9" w:rsidP="00EB42C9">
            <w:pPr>
              <w:suppressAutoHyphens/>
              <w:spacing w:after="0" w:line="240" w:lineRule="auto"/>
              <w:rPr>
                <w:rFonts w:ascii="Times New Roman" w:hAnsi="Times New Roman"/>
                <w:b/>
                <w:iCs/>
                <w:sz w:val="24"/>
                <w:szCs w:val="24"/>
                <w:lang w:eastAsia="ru-RU"/>
              </w:rPr>
            </w:pPr>
            <w:r w:rsidRPr="00EB42C9">
              <w:rPr>
                <w:rFonts w:ascii="Times New Roman" w:hAnsi="Times New Roman"/>
                <w:b/>
                <w:iCs/>
                <w:sz w:val="24"/>
                <w:szCs w:val="24"/>
                <w:lang w:eastAsia="ru-RU"/>
              </w:rPr>
              <w:t>4/4</w:t>
            </w:r>
          </w:p>
        </w:tc>
        <w:tc>
          <w:tcPr>
            <w:tcW w:w="641" w:type="pct"/>
            <w:tcBorders>
              <w:top w:val="single" w:sz="4" w:space="0" w:color="auto"/>
              <w:left w:val="single" w:sz="4" w:space="0" w:color="auto"/>
              <w:right w:val="single" w:sz="4" w:space="0" w:color="auto"/>
            </w:tcBorders>
          </w:tcPr>
          <w:p w14:paraId="251A91EC" w14:textId="77777777" w:rsidR="00EB42C9" w:rsidRPr="00EB42C9" w:rsidRDefault="00EB42C9" w:rsidP="00EB42C9">
            <w:pPr>
              <w:spacing w:after="0" w:line="240" w:lineRule="auto"/>
              <w:rPr>
                <w:rFonts w:ascii="Times New Roman" w:hAnsi="Times New Roman"/>
                <w:bCs/>
                <w:iCs/>
                <w:sz w:val="24"/>
                <w:szCs w:val="24"/>
                <w:lang w:eastAsia="ru-RU"/>
              </w:rPr>
            </w:pPr>
          </w:p>
        </w:tc>
        <w:tc>
          <w:tcPr>
            <w:tcW w:w="522" w:type="pct"/>
            <w:vMerge w:val="restart"/>
            <w:tcBorders>
              <w:top w:val="single" w:sz="4" w:space="0" w:color="auto"/>
              <w:left w:val="single" w:sz="4" w:space="0" w:color="auto"/>
              <w:right w:val="single" w:sz="4" w:space="0" w:color="auto"/>
            </w:tcBorders>
            <w:hideMark/>
          </w:tcPr>
          <w:p w14:paraId="45F17AE9" w14:textId="77777777" w:rsidR="00A9111C" w:rsidRDefault="00A9111C" w:rsidP="00A9111C">
            <w:pPr>
              <w:spacing w:after="0" w:line="240" w:lineRule="auto"/>
              <w:jc w:val="center"/>
              <w:rPr>
                <w:rFonts w:ascii="Times New Roman" w:hAnsi="Times New Roman"/>
              </w:rPr>
            </w:pPr>
            <w:r w:rsidRPr="00A9111C">
              <w:rPr>
                <w:rFonts w:ascii="Times New Roman" w:hAnsi="Times New Roman"/>
              </w:rPr>
              <w:t xml:space="preserve">ОК 09., </w:t>
            </w:r>
          </w:p>
          <w:p w14:paraId="5C05173B" w14:textId="77777777" w:rsidR="00A9111C" w:rsidRDefault="00A9111C" w:rsidP="00A9111C">
            <w:pPr>
              <w:spacing w:after="0" w:line="240" w:lineRule="auto"/>
              <w:jc w:val="center"/>
              <w:rPr>
                <w:rFonts w:ascii="Times New Roman" w:hAnsi="Times New Roman"/>
              </w:rPr>
            </w:pPr>
            <w:r w:rsidRPr="00A9111C">
              <w:rPr>
                <w:rFonts w:ascii="Times New Roman" w:hAnsi="Times New Roman"/>
              </w:rPr>
              <w:t xml:space="preserve">ЦО 1.1., </w:t>
            </w:r>
          </w:p>
          <w:p w14:paraId="4A59236D" w14:textId="77777777" w:rsidR="00A9111C" w:rsidRPr="00A9111C" w:rsidRDefault="00A9111C" w:rsidP="00A9111C">
            <w:pPr>
              <w:spacing w:after="0" w:line="240" w:lineRule="auto"/>
              <w:jc w:val="center"/>
              <w:rPr>
                <w:rFonts w:ascii="Times New Roman" w:hAnsi="Times New Roman"/>
              </w:rPr>
            </w:pPr>
            <w:r w:rsidRPr="00A9111C">
              <w:rPr>
                <w:rFonts w:ascii="Times New Roman" w:hAnsi="Times New Roman"/>
              </w:rPr>
              <w:t xml:space="preserve">ЦО 1.7., </w:t>
            </w:r>
          </w:p>
          <w:p w14:paraId="58B0E323" w14:textId="77777777" w:rsidR="00A9111C" w:rsidRPr="00A9111C" w:rsidRDefault="00A9111C" w:rsidP="00A9111C">
            <w:pPr>
              <w:spacing w:after="0" w:line="240" w:lineRule="auto"/>
              <w:jc w:val="center"/>
              <w:rPr>
                <w:rFonts w:ascii="Times New Roman" w:hAnsi="Times New Roman"/>
              </w:rPr>
            </w:pPr>
            <w:r w:rsidRPr="00A9111C">
              <w:rPr>
                <w:rFonts w:ascii="Times New Roman" w:hAnsi="Times New Roman"/>
              </w:rPr>
              <w:t xml:space="preserve">ЦО 2.1.-2.2. </w:t>
            </w:r>
          </w:p>
          <w:p w14:paraId="1506AE0D" w14:textId="77777777" w:rsidR="00A9111C" w:rsidRDefault="00A9111C" w:rsidP="00A9111C">
            <w:pPr>
              <w:spacing w:after="0" w:line="240" w:lineRule="auto"/>
              <w:jc w:val="center"/>
              <w:rPr>
                <w:rFonts w:ascii="Times New Roman" w:hAnsi="Times New Roman"/>
              </w:rPr>
            </w:pPr>
            <w:r w:rsidRPr="00A9111C">
              <w:rPr>
                <w:rFonts w:ascii="Times New Roman" w:hAnsi="Times New Roman"/>
              </w:rPr>
              <w:t xml:space="preserve">ЦО 2.4., </w:t>
            </w:r>
          </w:p>
          <w:p w14:paraId="3C4FF79F" w14:textId="77777777" w:rsidR="00A9111C" w:rsidRDefault="00A9111C" w:rsidP="00A9111C">
            <w:pPr>
              <w:spacing w:after="0" w:line="240" w:lineRule="auto"/>
              <w:jc w:val="center"/>
              <w:rPr>
                <w:rFonts w:ascii="Times New Roman" w:hAnsi="Times New Roman"/>
              </w:rPr>
            </w:pPr>
            <w:r w:rsidRPr="00A9111C">
              <w:rPr>
                <w:rFonts w:ascii="Times New Roman" w:hAnsi="Times New Roman"/>
              </w:rPr>
              <w:t xml:space="preserve">ЦО 2.6., </w:t>
            </w:r>
          </w:p>
          <w:p w14:paraId="62DB72DD" w14:textId="77777777" w:rsidR="00A9111C" w:rsidRDefault="00A9111C" w:rsidP="00A9111C">
            <w:pPr>
              <w:spacing w:after="0" w:line="240" w:lineRule="auto"/>
              <w:jc w:val="center"/>
              <w:rPr>
                <w:rFonts w:ascii="Times New Roman" w:hAnsi="Times New Roman"/>
              </w:rPr>
            </w:pPr>
            <w:r w:rsidRPr="00A9111C">
              <w:rPr>
                <w:rFonts w:ascii="Times New Roman" w:hAnsi="Times New Roman"/>
              </w:rPr>
              <w:t xml:space="preserve">ЦО 3.2., </w:t>
            </w:r>
          </w:p>
          <w:p w14:paraId="17D27BE7" w14:textId="77777777" w:rsidR="00A9111C" w:rsidRDefault="00A9111C" w:rsidP="00A9111C">
            <w:pPr>
              <w:spacing w:after="0" w:line="240" w:lineRule="auto"/>
              <w:jc w:val="center"/>
              <w:rPr>
                <w:rFonts w:ascii="Times New Roman" w:hAnsi="Times New Roman"/>
              </w:rPr>
            </w:pPr>
            <w:r w:rsidRPr="00A9111C">
              <w:rPr>
                <w:rFonts w:ascii="Times New Roman" w:hAnsi="Times New Roman"/>
              </w:rPr>
              <w:t xml:space="preserve">ЦО 3.8.,  </w:t>
            </w:r>
          </w:p>
          <w:p w14:paraId="00E80AD0" w14:textId="77777777" w:rsidR="00A9111C" w:rsidRPr="00A9111C" w:rsidRDefault="00A9111C" w:rsidP="00A9111C">
            <w:pPr>
              <w:spacing w:after="0" w:line="240" w:lineRule="auto"/>
              <w:jc w:val="center"/>
              <w:rPr>
                <w:rFonts w:ascii="Times New Roman" w:hAnsi="Times New Roman"/>
              </w:rPr>
            </w:pPr>
            <w:r w:rsidRPr="00A9111C">
              <w:rPr>
                <w:rFonts w:ascii="Times New Roman" w:hAnsi="Times New Roman"/>
              </w:rPr>
              <w:t xml:space="preserve">ЦО 4.5.-4.7. </w:t>
            </w:r>
          </w:p>
          <w:p w14:paraId="6B0FCFFE" w14:textId="60F38263" w:rsidR="00EB42C9" w:rsidRPr="00EB42C9" w:rsidRDefault="00A9111C" w:rsidP="00A9111C">
            <w:pPr>
              <w:spacing w:after="0" w:line="240" w:lineRule="auto"/>
              <w:jc w:val="center"/>
              <w:rPr>
                <w:rFonts w:ascii="Times New Roman" w:hAnsi="Times New Roman"/>
                <w:bCs/>
                <w:iCs/>
                <w:sz w:val="24"/>
                <w:szCs w:val="24"/>
                <w:lang w:eastAsia="ru-RU"/>
              </w:rPr>
            </w:pPr>
            <w:r w:rsidRPr="00A9111C">
              <w:rPr>
                <w:rFonts w:ascii="Times New Roman" w:hAnsi="Times New Roman"/>
              </w:rPr>
              <w:t>ЦО 8.4.- 8.6</w:t>
            </w:r>
          </w:p>
        </w:tc>
      </w:tr>
      <w:tr w:rsidR="00EB42C9" w:rsidRPr="00EB42C9" w14:paraId="66C9B631" w14:textId="77777777" w:rsidTr="00EB42C9">
        <w:trPr>
          <w:trHeight w:val="279"/>
        </w:trPr>
        <w:tc>
          <w:tcPr>
            <w:tcW w:w="703" w:type="pct"/>
            <w:vMerge/>
            <w:tcBorders>
              <w:top w:val="single" w:sz="4" w:space="0" w:color="auto"/>
              <w:left w:val="single" w:sz="4" w:space="0" w:color="auto"/>
              <w:right w:val="single" w:sz="4" w:space="0" w:color="auto"/>
            </w:tcBorders>
            <w:hideMark/>
          </w:tcPr>
          <w:p w14:paraId="3ADE6CCC" w14:textId="77777777" w:rsidR="00EB42C9" w:rsidRPr="00EB42C9" w:rsidRDefault="00EB42C9" w:rsidP="00EB42C9">
            <w:pPr>
              <w:spacing w:after="0" w:line="240" w:lineRule="auto"/>
              <w:rPr>
                <w:rFonts w:ascii="Times New Roman" w:hAnsi="Times New Roman"/>
                <w:b/>
                <w:bCs/>
                <w:sz w:val="24"/>
                <w:szCs w:val="24"/>
                <w:lang w:eastAsia="ru-RU"/>
              </w:rPr>
            </w:pPr>
          </w:p>
        </w:tc>
        <w:tc>
          <w:tcPr>
            <w:tcW w:w="2652" w:type="pct"/>
            <w:tcBorders>
              <w:top w:val="single" w:sz="4" w:space="0" w:color="auto"/>
              <w:left w:val="single" w:sz="4" w:space="0" w:color="auto"/>
              <w:bottom w:val="single" w:sz="4" w:space="0" w:color="auto"/>
              <w:right w:val="single" w:sz="4" w:space="0" w:color="auto"/>
            </w:tcBorders>
            <w:hideMark/>
          </w:tcPr>
          <w:p w14:paraId="0200AB2D" w14:textId="77777777" w:rsidR="00EB42C9" w:rsidRPr="00EB42C9" w:rsidRDefault="00EB42C9" w:rsidP="00EB42C9">
            <w:pPr>
              <w:autoSpaceDE w:val="0"/>
              <w:autoSpaceDN w:val="0"/>
              <w:adjustRightInd w:val="0"/>
              <w:spacing w:after="0" w:line="240" w:lineRule="auto"/>
              <w:rPr>
                <w:rFonts w:ascii="Times New Roman" w:eastAsia="Calibri" w:hAnsi="Times New Roman"/>
                <w:color w:val="000000"/>
                <w:sz w:val="23"/>
                <w:szCs w:val="23"/>
                <w:lang w:eastAsia="en-US"/>
              </w:rPr>
            </w:pPr>
            <w:r w:rsidRPr="00EB42C9">
              <w:rPr>
                <w:rFonts w:ascii="Times New Roman" w:eastAsia="Calibri" w:hAnsi="Times New Roman"/>
                <w:bCs/>
                <w:color w:val="000000"/>
                <w:sz w:val="23"/>
                <w:szCs w:val="23"/>
                <w:lang w:eastAsia="en-US"/>
              </w:rPr>
              <w:t xml:space="preserve">Система образование стран изучаемого языка. Система образования России. Согласование времен. Косвенная речь. Личные местоимения. Притяжательные местоимения. Вопросительные местоимения. Относительные местоимения. </w:t>
            </w:r>
          </w:p>
        </w:tc>
        <w:tc>
          <w:tcPr>
            <w:tcW w:w="481" w:type="pct"/>
            <w:tcBorders>
              <w:top w:val="single" w:sz="4" w:space="0" w:color="auto"/>
              <w:left w:val="single" w:sz="4" w:space="0" w:color="auto"/>
              <w:right w:val="single" w:sz="4" w:space="0" w:color="auto"/>
            </w:tcBorders>
            <w:vAlign w:val="center"/>
            <w:hideMark/>
          </w:tcPr>
          <w:p w14:paraId="6EB38163" w14:textId="77777777" w:rsidR="00EB42C9" w:rsidRPr="00EB42C9" w:rsidRDefault="00EB42C9" w:rsidP="00EB42C9">
            <w:pPr>
              <w:suppressAutoHyphens/>
              <w:spacing w:after="0" w:line="240" w:lineRule="auto"/>
              <w:rPr>
                <w:rFonts w:ascii="Times New Roman" w:hAnsi="Times New Roman"/>
                <w:iCs/>
                <w:sz w:val="24"/>
                <w:szCs w:val="24"/>
                <w:lang w:eastAsia="ru-RU"/>
              </w:rPr>
            </w:pPr>
            <w:r w:rsidRPr="00EB42C9">
              <w:rPr>
                <w:rFonts w:ascii="Times New Roman" w:hAnsi="Times New Roman"/>
                <w:iCs/>
                <w:sz w:val="24"/>
                <w:szCs w:val="24"/>
                <w:lang w:eastAsia="ru-RU"/>
              </w:rPr>
              <w:t>4</w:t>
            </w:r>
          </w:p>
        </w:tc>
        <w:tc>
          <w:tcPr>
            <w:tcW w:w="641" w:type="pct"/>
            <w:tcBorders>
              <w:top w:val="single" w:sz="4" w:space="0" w:color="auto"/>
              <w:left w:val="single" w:sz="4" w:space="0" w:color="auto"/>
              <w:right w:val="single" w:sz="4" w:space="0" w:color="auto"/>
            </w:tcBorders>
          </w:tcPr>
          <w:p w14:paraId="77779AF7" w14:textId="77777777" w:rsidR="00EB42C9" w:rsidRPr="00EB42C9" w:rsidRDefault="00EB42C9" w:rsidP="00EB42C9">
            <w:pPr>
              <w:spacing w:after="0" w:line="240" w:lineRule="auto"/>
              <w:rPr>
                <w:rFonts w:ascii="Times New Roman" w:hAnsi="Times New Roman"/>
                <w:bCs/>
                <w:iCs/>
                <w:sz w:val="24"/>
                <w:szCs w:val="24"/>
                <w:lang w:eastAsia="ru-RU"/>
              </w:rPr>
            </w:pPr>
          </w:p>
        </w:tc>
        <w:tc>
          <w:tcPr>
            <w:tcW w:w="522" w:type="pct"/>
            <w:vMerge/>
            <w:tcBorders>
              <w:top w:val="single" w:sz="4" w:space="0" w:color="auto"/>
              <w:left w:val="single" w:sz="4" w:space="0" w:color="auto"/>
              <w:right w:val="single" w:sz="4" w:space="0" w:color="auto"/>
            </w:tcBorders>
            <w:hideMark/>
          </w:tcPr>
          <w:p w14:paraId="4280EB25" w14:textId="77777777" w:rsidR="00EB42C9" w:rsidRPr="00EB42C9" w:rsidRDefault="00EB42C9" w:rsidP="00EB42C9">
            <w:pPr>
              <w:spacing w:after="0" w:line="240" w:lineRule="auto"/>
              <w:rPr>
                <w:rFonts w:ascii="Times New Roman" w:hAnsi="Times New Roman"/>
                <w:bCs/>
                <w:iCs/>
                <w:sz w:val="24"/>
                <w:szCs w:val="24"/>
                <w:lang w:eastAsia="ru-RU"/>
              </w:rPr>
            </w:pPr>
          </w:p>
        </w:tc>
      </w:tr>
      <w:tr w:rsidR="00EB42C9" w:rsidRPr="00EB42C9" w14:paraId="1B2C963E" w14:textId="77777777" w:rsidTr="00EB42C9">
        <w:trPr>
          <w:trHeight w:val="279"/>
        </w:trPr>
        <w:tc>
          <w:tcPr>
            <w:tcW w:w="703" w:type="pct"/>
            <w:vMerge/>
            <w:tcBorders>
              <w:top w:val="single" w:sz="4" w:space="0" w:color="auto"/>
              <w:left w:val="single" w:sz="4" w:space="0" w:color="auto"/>
              <w:right w:val="single" w:sz="4" w:space="0" w:color="auto"/>
            </w:tcBorders>
            <w:hideMark/>
          </w:tcPr>
          <w:p w14:paraId="635F6824" w14:textId="77777777" w:rsidR="00EB42C9" w:rsidRPr="00EB42C9" w:rsidRDefault="00EB42C9" w:rsidP="00EB42C9">
            <w:pPr>
              <w:spacing w:after="0" w:line="240" w:lineRule="auto"/>
              <w:rPr>
                <w:rFonts w:ascii="Times New Roman" w:hAnsi="Times New Roman"/>
                <w:b/>
                <w:bCs/>
                <w:sz w:val="24"/>
                <w:szCs w:val="24"/>
                <w:lang w:eastAsia="ru-RU"/>
              </w:rPr>
            </w:pPr>
          </w:p>
        </w:tc>
        <w:tc>
          <w:tcPr>
            <w:tcW w:w="2652" w:type="pct"/>
            <w:tcBorders>
              <w:top w:val="single" w:sz="4" w:space="0" w:color="auto"/>
              <w:left w:val="single" w:sz="4" w:space="0" w:color="auto"/>
              <w:bottom w:val="single" w:sz="4" w:space="0" w:color="auto"/>
              <w:right w:val="single" w:sz="4" w:space="0" w:color="auto"/>
            </w:tcBorders>
            <w:hideMark/>
          </w:tcPr>
          <w:p w14:paraId="5E2B0DF5" w14:textId="77777777" w:rsidR="00EB42C9" w:rsidRPr="00EB42C9" w:rsidRDefault="00EB42C9" w:rsidP="00EB42C9">
            <w:pPr>
              <w:spacing w:after="0" w:line="240" w:lineRule="auto"/>
              <w:jc w:val="both"/>
              <w:rPr>
                <w:rFonts w:ascii="Times New Roman" w:hAnsi="Times New Roman"/>
                <w:b/>
                <w:bCs/>
                <w:sz w:val="24"/>
                <w:szCs w:val="24"/>
                <w:lang w:eastAsia="ru-RU"/>
              </w:rPr>
            </w:pPr>
            <w:r w:rsidRPr="00EB42C9">
              <w:rPr>
                <w:rFonts w:ascii="Times New Roman" w:hAnsi="Times New Roman"/>
                <w:b/>
                <w:bCs/>
                <w:sz w:val="24"/>
                <w:szCs w:val="24"/>
                <w:lang w:eastAsia="ru-RU"/>
              </w:rPr>
              <w:t>В том числе практических занятий</w:t>
            </w:r>
          </w:p>
        </w:tc>
        <w:tc>
          <w:tcPr>
            <w:tcW w:w="481" w:type="pct"/>
            <w:tcBorders>
              <w:top w:val="single" w:sz="4" w:space="0" w:color="auto"/>
              <w:left w:val="single" w:sz="4" w:space="0" w:color="auto"/>
              <w:right w:val="single" w:sz="4" w:space="0" w:color="auto"/>
            </w:tcBorders>
            <w:vAlign w:val="center"/>
            <w:hideMark/>
          </w:tcPr>
          <w:p w14:paraId="34C36AE3" w14:textId="77777777" w:rsidR="00EB42C9" w:rsidRPr="00EB42C9" w:rsidRDefault="00EB42C9" w:rsidP="00EB42C9">
            <w:pPr>
              <w:suppressAutoHyphens/>
              <w:spacing w:after="0" w:line="240" w:lineRule="auto"/>
              <w:rPr>
                <w:rFonts w:ascii="Times New Roman" w:hAnsi="Times New Roman"/>
                <w:b/>
                <w:iCs/>
                <w:sz w:val="24"/>
                <w:szCs w:val="24"/>
                <w:lang w:eastAsia="ru-RU"/>
              </w:rPr>
            </w:pPr>
            <w:r w:rsidRPr="00EB42C9">
              <w:rPr>
                <w:rFonts w:ascii="Times New Roman" w:hAnsi="Times New Roman"/>
                <w:b/>
                <w:iCs/>
                <w:sz w:val="24"/>
                <w:szCs w:val="24"/>
                <w:lang w:eastAsia="ru-RU"/>
              </w:rPr>
              <w:t>4</w:t>
            </w:r>
          </w:p>
        </w:tc>
        <w:tc>
          <w:tcPr>
            <w:tcW w:w="641" w:type="pct"/>
            <w:tcBorders>
              <w:top w:val="single" w:sz="4" w:space="0" w:color="auto"/>
              <w:left w:val="single" w:sz="4" w:space="0" w:color="auto"/>
              <w:right w:val="single" w:sz="4" w:space="0" w:color="auto"/>
            </w:tcBorders>
          </w:tcPr>
          <w:p w14:paraId="47E85C1C" w14:textId="77777777" w:rsidR="00EB42C9" w:rsidRPr="00EB42C9" w:rsidRDefault="00EB42C9" w:rsidP="00EB42C9">
            <w:pPr>
              <w:spacing w:after="0" w:line="240" w:lineRule="auto"/>
              <w:rPr>
                <w:rFonts w:ascii="Times New Roman" w:hAnsi="Times New Roman"/>
                <w:bCs/>
                <w:iCs/>
                <w:sz w:val="24"/>
                <w:szCs w:val="24"/>
                <w:lang w:eastAsia="ru-RU"/>
              </w:rPr>
            </w:pPr>
          </w:p>
        </w:tc>
        <w:tc>
          <w:tcPr>
            <w:tcW w:w="522" w:type="pct"/>
            <w:vMerge/>
            <w:tcBorders>
              <w:top w:val="single" w:sz="4" w:space="0" w:color="auto"/>
              <w:left w:val="single" w:sz="4" w:space="0" w:color="auto"/>
              <w:right w:val="single" w:sz="4" w:space="0" w:color="auto"/>
            </w:tcBorders>
            <w:hideMark/>
          </w:tcPr>
          <w:p w14:paraId="38226940" w14:textId="77777777" w:rsidR="00EB42C9" w:rsidRPr="00EB42C9" w:rsidRDefault="00EB42C9" w:rsidP="00EB42C9">
            <w:pPr>
              <w:spacing w:after="0" w:line="240" w:lineRule="auto"/>
              <w:rPr>
                <w:rFonts w:ascii="Times New Roman" w:hAnsi="Times New Roman"/>
                <w:bCs/>
                <w:iCs/>
                <w:sz w:val="24"/>
                <w:szCs w:val="24"/>
                <w:lang w:eastAsia="ru-RU"/>
              </w:rPr>
            </w:pPr>
          </w:p>
        </w:tc>
      </w:tr>
      <w:tr w:rsidR="00EB42C9" w:rsidRPr="00EB42C9" w14:paraId="513CF7CE" w14:textId="77777777" w:rsidTr="00EB42C9">
        <w:trPr>
          <w:trHeight w:val="415"/>
        </w:trPr>
        <w:tc>
          <w:tcPr>
            <w:tcW w:w="703" w:type="pct"/>
            <w:vMerge/>
            <w:tcBorders>
              <w:left w:val="single" w:sz="4" w:space="0" w:color="auto"/>
              <w:right w:val="single" w:sz="4" w:space="0" w:color="auto"/>
            </w:tcBorders>
            <w:vAlign w:val="center"/>
            <w:hideMark/>
          </w:tcPr>
          <w:p w14:paraId="188C81C5" w14:textId="77777777" w:rsidR="00EB42C9" w:rsidRPr="00EB42C9" w:rsidRDefault="00EB42C9" w:rsidP="00EB42C9">
            <w:pPr>
              <w:spacing w:after="0" w:line="240" w:lineRule="auto"/>
              <w:jc w:val="both"/>
              <w:rPr>
                <w:rFonts w:ascii="Times New Roman" w:hAnsi="Times New Roman"/>
                <w:b/>
                <w:bCs/>
                <w:sz w:val="24"/>
                <w:szCs w:val="24"/>
                <w:lang w:eastAsia="ru-RU"/>
              </w:rPr>
            </w:pPr>
          </w:p>
        </w:tc>
        <w:tc>
          <w:tcPr>
            <w:tcW w:w="2652" w:type="pct"/>
            <w:tcBorders>
              <w:top w:val="single" w:sz="4" w:space="0" w:color="auto"/>
              <w:left w:val="single" w:sz="4" w:space="0" w:color="auto"/>
              <w:bottom w:val="single" w:sz="4" w:space="0" w:color="auto"/>
              <w:right w:val="single" w:sz="4" w:space="0" w:color="auto"/>
            </w:tcBorders>
            <w:hideMark/>
          </w:tcPr>
          <w:p w14:paraId="615B33B6" w14:textId="77777777" w:rsidR="00EB42C9" w:rsidRPr="00EB42C9" w:rsidRDefault="00EB42C9" w:rsidP="00EB42C9">
            <w:pPr>
              <w:autoSpaceDE w:val="0"/>
              <w:autoSpaceDN w:val="0"/>
              <w:adjustRightInd w:val="0"/>
              <w:spacing w:after="0" w:line="240" w:lineRule="auto"/>
              <w:rPr>
                <w:rFonts w:ascii="Times New Roman" w:eastAsia="Calibri" w:hAnsi="Times New Roman"/>
                <w:color w:val="000000"/>
                <w:sz w:val="23"/>
                <w:szCs w:val="23"/>
                <w:lang w:eastAsia="en-US"/>
              </w:rPr>
            </w:pPr>
            <w:r w:rsidRPr="00EB42C9">
              <w:rPr>
                <w:rFonts w:ascii="Times New Roman" w:eastAsia="Calibri" w:hAnsi="Times New Roman"/>
                <w:color w:val="000000"/>
                <w:sz w:val="23"/>
                <w:szCs w:val="23"/>
                <w:lang w:eastAsia="en-US"/>
              </w:rPr>
              <w:t xml:space="preserve">Практическое занятие № 3. Введение новых лексических единиц по теме занятия для последующего чтения текста. Предтекстовые упражнения на фонетическую отработку и закрепление активной лексики и фразеологических оборотов. Групповое изучающее чтение текста по теме «Система образования Великобритании». Введение новых лексических единиц по теме занятия. Фразы, речевые обороты и выражения. </w:t>
            </w:r>
          </w:p>
        </w:tc>
        <w:tc>
          <w:tcPr>
            <w:tcW w:w="481" w:type="pct"/>
            <w:tcBorders>
              <w:left w:val="single" w:sz="4" w:space="0" w:color="auto"/>
              <w:bottom w:val="single" w:sz="4" w:space="0" w:color="auto"/>
              <w:right w:val="single" w:sz="4" w:space="0" w:color="auto"/>
            </w:tcBorders>
            <w:vAlign w:val="center"/>
            <w:hideMark/>
          </w:tcPr>
          <w:p w14:paraId="02DBC275" w14:textId="77777777" w:rsidR="00EB42C9" w:rsidRPr="00EB42C9" w:rsidRDefault="00EB42C9" w:rsidP="00EB42C9">
            <w:pPr>
              <w:suppressAutoHyphens/>
              <w:spacing w:after="0" w:line="240" w:lineRule="auto"/>
              <w:rPr>
                <w:rFonts w:ascii="Times New Roman" w:hAnsi="Times New Roman"/>
                <w:bCs/>
                <w:iCs/>
                <w:sz w:val="24"/>
                <w:szCs w:val="24"/>
                <w:lang w:eastAsia="ru-RU"/>
              </w:rPr>
            </w:pPr>
            <w:r w:rsidRPr="00EB42C9">
              <w:rPr>
                <w:rFonts w:ascii="Times New Roman" w:hAnsi="Times New Roman"/>
                <w:bCs/>
                <w:iCs/>
                <w:sz w:val="24"/>
                <w:szCs w:val="24"/>
                <w:lang w:eastAsia="ru-RU"/>
              </w:rPr>
              <w:t>1</w:t>
            </w:r>
          </w:p>
        </w:tc>
        <w:tc>
          <w:tcPr>
            <w:tcW w:w="641" w:type="pct"/>
            <w:tcBorders>
              <w:left w:val="single" w:sz="4" w:space="0" w:color="auto"/>
              <w:right w:val="single" w:sz="4" w:space="0" w:color="auto"/>
            </w:tcBorders>
          </w:tcPr>
          <w:p w14:paraId="43BFC737" w14:textId="77777777" w:rsidR="00EB42C9" w:rsidRPr="00EB42C9" w:rsidRDefault="00EB42C9" w:rsidP="00EB42C9">
            <w:pPr>
              <w:spacing w:after="0" w:line="240" w:lineRule="auto"/>
              <w:rPr>
                <w:rFonts w:ascii="Times New Roman" w:hAnsi="Times New Roman"/>
                <w:b/>
                <w:sz w:val="24"/>
                <w:szCs w:val="24"/>
                <w:lang w:eastAsia="ru-RU"/>
              </w:rPr>
            </w:pPr>
            <w:r w:rsidRPr="00EB42C9">
              <w:rPr>
                <w:rFonts w:ascii="Times New Roman" w:hAnsi="Times New Roman"/>
                <w:b/>
                <w:bCs/>
                <w:sz w:val="24"/>
                <w:szCs w:val="24"/>
                <w:lang w:eastAsia="ru-RU"/>
              </w:rPr>
              <w:t>онлайн</w:t>
            </w:r>
          </w:p>
        </w:tc>
        <w:tc>
          <w:tcPr>
            <w:tcW w:w="522" w:type="pct"/>
            <w:vMerge/>
            <w:tcBorders>
              <w:left w:val="single" w:sz="4" w:space="0" w:color="auto"/>
              <w:right w:val="single" w:sz="4" w:space="0" w:color="auto"/>
            </w:tcBorders>
            <w:vAlign w:val="center"/>
            <w:hideMark/>
          </w:tcPr>
          <w:p w14:paraId="2F4A521D" w14:textId="77777777" w:rsidR="00EB42C9" w:rsidRPr="00EB42C9" w:rsidRDefault="00EB42C9" w:rsidP="00EB42C9">
            <w:pPr>
              <w:spacing w:after="0" w:line="240" w:lineRule="auto"/>
              <w:jc w:val="center"/>
              <w:rPr>
                <w:rFonts w:ascii="Times New Roman" w:hAnsi="Times New Roman"/>
                <w:b/>
                <w:sz w:val="24"/>
                <w:szCs w:val="24"/>
                <w:lang w:eastAsia="ru-RU"/>
              </w:rPr>
            </w:pPr>
          </w:p>
        </w:tc>
      </w:tr>
      <w:tr w:rsidR="00EB42C9" w:rsidRPr="00EB42C9" w14:paraId="71C3E432" w14:textId="77777777" w:rsidTr="00EB42C9">
        <w:trPr>
          <w:trHeight w:val="408"/>
        </w:trPr>
        <w:tc>
          <w:tcPr>
            <w:tcW w:w="703" w:type="pct"/>
            <w:vMerge/>
            <w:tcBorders>
              <w:left w:val="single" w:sz="4" w:space="0" w:color="auto"/>
              <w:right w:val="single" w:sz="4" w:space="0" w:color="auto"/>
            </w:tcBorders>
            <w:vAlign w:val="center"/>
            <w:hideMark/>
          </w:tcPr>
          <w:p w14:paraId="2AFB6870" w14:textId="77777777" w:rsidR="00EB42C9" w:rsidRPr="00EB42C9" w:rsidRDefault="00EB42C9" w:rsidP="00EB42C9">
            <w:pPr>
              <w:spacing w:after="0" w:line="240" w:lineRule="auto"/>
              <w:jc w:val="both"/>
              <w:rPr>
                <w:rFonts w:ascii="Times New Roman" w:hAnsi="Times New Roman"/>
                <w:b/>
                <w:bCs/>
                <w:sz w:val="24"/>
                <w:szCs w:val="24"/>
                <w:lang w:eastAsia="ru-RU"/>
              </w:rPr>
            </w:pPr>
          </w:p>
        </w:tc>
        <w:tc>
          <w:tcPr>
            <w:tcW w:w="2652" w:type="pct"/>
            <w:tcBorders>
              <w:top w:val="single" w:sz="4" w:space="0" w:color="auto"/>
              <w:left w:val="single" w:sz="4" w:space="0" w:color="auto"/>
              <w:bottom w:val="single" w:sz="4" w:space="0" w:color="auto"/>
              <w:right w:val="single" w:sz="4" w:space="0" w:color="auto"/>
            </w:tcBorders>
            <w:hideMark/>
          </w:tcPr>
          <w:p w14:paraId="09E258EC" w14:textId="77777777" w:rsidR="00EB42C9" w:rsidRPr="00EB42C9" w:rsidRDefault="00EB42C9" w:rsidP="00EB42C9">
            <w:pPr>
              <w:autoSpaceDE w:val="0"/>
              <w:autoSpaceDN w:val="0"/>
              <w:adjustRightInd w:val="0"/>
              <w:spacing w:after="0" w:line="240" w:lineRule="auto"/>
              <w:rPr>
                <w:rFonts w:ascii="Times New Roman" w:eastAsia="Calibri" w:hAnsi="Times New Roman"/>
                <w:color w:val="000000"/>
                <w:sz w:val="23"/>
                <w:szCs w:val="23"/>
                <w:lang w:eastAsia="en-US"/>
              </w:rPr>
            </w:pPr>
            <w:r w:rsidRPr="00EB42C9">
              <w:rPr>
                <w:rFonts w:ascii="Times New Roman" w:eastAsia="Calibri" w:hAnsi="Times New Roman"/>
                <w:color w:val="000000"/>
                <w:sz w:val="23"/>
                <w:szCs w:val="23"/>
                <w:lang w:eastAsia="en-US"/>
              </w:rPr>
              <w:t xml:space="preserve">Практическое занятие № 4. Предпросмотровые вопросы по теме «Образование в США». Просмотр учебных видео по предложенной теме. Ответы на вопросы по просмотренному видео (упражнения лексико-грамматического характера по содержанию видео, тестовые вопросы по содержанию видео, вопросы дискуссионного характера, требующие развернутого ответа) </w:t>
            </w:r>
          </w:p>
        </w:tc>
        <w:tc>
          <w:tcPr>
            <w:tcW w:w="481" w:type="pct"/>
            <w:tcBorders>
              <w:top w:val="single" w:sz="4" w:space="0" w:color="auto"/>
              <w:left w:val="single" w:sz="4" w:space="0" w:color="auto"/>
              <w:right w:val="single" w:sz="4" w:space="0" w:color="auto"/>
            </w:tcBorders>
            <w:vAlign w:val="center"/>
            <w:hideMark/>
          </w:tcPr>
          <w:p w14:paraId="4B7A0D1B" w14:textId="77777777" w:rsidR="00EB42C9" w:rsidRPr="00EB42C9" w:rsidRDefault="00EB42C9" w:rsidP="00EB42C9">
            <w:pPr>
              <w:suppressAutoHyphens/>
              <w:spacing w:after="0" w:line="240" w:lineRule="auto"/>
              <w:rPr>
                <w:rFonts w:ascii="Times New Roman" w:hAnsi="Times New Roman"/>
                <w:bCs/>
                <w:iCs/>
                <w:sz w:val="24"/>
                <w:szCs w:val="24"/>
                <w:lang w:eastAsia="ru-RU"/>
              </w:rPr>
            </w:pPr>
            <w:r w:rsidRPr="00EB42C9">
              <w:rPr>
                <w:rFonts w:ascii="Times New Roman" w:hAnsi="Times New Roman"/>
                <w:bCs/>
                <w:iCs/>
                <w:sz w:val="24"/>
                <w:szCs w:val="24"/>
                <w:lang w:eastAsia="ru-RU"/>
              </w:rPr>
              <w:t>1</w:t>
            </w:r>
          </w:p>
        </w:tc>
        <w:tc>
          <w:tcPr>
            <w:tcW w:w="641" w:type="pct"/>
            <w:tcBorders>
              <w:left w:val="single" w:sz="4" w:space="0" w:color="auto"/>
              <w:right w:val="single" w:sz="4" w:space="0" w:color="auto"/>
            </w:tcBorders>
          </w:tcPr>
          <w:p w14:paraId="2455A791" w14:textId="77777777" w:rsidR="00EB42C9" w:rsidRPr="00EB42C9" w:rsidRDefault="00EB42C9" w:rsidP="00EB42C9">
            <w:pPr>
              <w:spacing w:after="0" w:line="240" w:lineRule="auto"/>
              <w:rPr>
                <w:rFonts w:ascii="Times New Roman" w:hAnsi="Times New Roman"/>
                <w:b/>
                <w:sz w:val="24"/>
                <w:szCs w:val="24"/>
                <w:lang w:eastAsia="ru-RU"/>
              </w:rPr>
            </w:pPr>
            <w:r w:rsidRPr="00EB42C9">
              <w:rPr>
                <w:rFonts w:ascii="Times New Roman" w:hAnsi="Times New Roman"/>
                <w:b/>
                <w:bCs/>
                <w:sz w:val="24"/>
                <w:szCs w:val="24"/>
                <w:lang w:eastAsia="ru-RU"/>
              </w:rPr>
              <w:t>онлайн</w:t>
            </w:r>
          </w:p>
        </w:tc>
        <w:tc>
          <w:tcPr>
            <w:tcW w:w="522" w:type="pct"/>
            <w:vMerge/>
            <w:tcBorders>
              <w:left w:val="single" w:sz="4" w:space="0" w:color="auto"/>
              <w:right w:val="single" w:sz="4" w:space="0" w:color="auto"/>
            </w:tcBorders>
            <w:vAlign w:val="center"/>
            <w:hideMark/>
          </w:tcPr>
          <w:p w14:paraId="050A2897" w14:textId="77777777" w:rsidR="00EB42C9" w:rsidRPr="00EB42C9" w:rsidRDefault="00EB42C9" w:rsidP="00EB42C9">
            <w:pPr>
              <w:spacing w:after="0" w:line="240" w:lineRule="auto"/>
              <w:jc w:val="center"/>
              <w:rPr>
                <w:rFonts w:ascii="Times New Roman" w:hAnsi="Times New Roman"/>
                <w:b/>
                <w:sz w:val="24"/>
                <w:szCs w:val="24"/>
                <w:lang w:eastAsia="ru-RU"/>
              </w:rPr>
            </w:pPr>
          </w:p>
        </w:tc>
      </w:tr>
      <w:tr w:rsidR="00EB42C9" w:rsidRPr="00EB42C9" w14:paraId="51ED7357" w14:textId="77777777" w:rsidTr="00EB42C9">
        <w:trPr>
          <w:trHeight w:val="272"/>
        </w:trPr>
        <w:tc>
          <w:tcPr>
            <w:tcW w:w="703" w:type="pct"/>
            <w:vMerge/>
            <w:tcBorders>
              <w:left w:val="single" w:sz="4" w:space="0" w:color="auto"/>
              <w:right w:val="single" w:sz="4" w:space="0" w:color="auto"/>
            </w:tcBorders>
            <w:vAlign w:val="center"/>
            <w:hideMark/>
          </w:tcPr>
          <w:p w14:paraId="03164CFA" w14:textId="77777777" w:rsidR="00EB42C9" w:rsidRPr="00EB42C9" w:rsidRDefault="00EB42C9" w:rsidP="00EB42C9">
            <w:pPr>
              <w:spacing w:after="0" w:line="240" w:lineRule="auto"/>
              <w:jc w:val="both"/>
              <w:rPr>
                <w:rFonts w:ascii="Times New Roman" w:hAnsi="Times New Roman"/>
                <w:b/>
                <w:bCs/>
                <w:sz w:val="24"/>
                <w:szCs w:val="24"/>
                <w:lang w:eastAsia="ru-RU"/>
              </w:rPr>
            </w:pPr>
          </w:p>
        </w:tc>
        <w:tc>
          <w:tcPr>
            <w:tcW w:w="2652" w:type="pct"/>
            <w:tcBorders>
              <w:top w:val="single" w:sz="4" w:space="0" w:color="auto"/>
              <w:left w:val="single" w:sz="4" w:space="0" w:color="auto"/>
              <w:bottom w:val="single" w:sz="4" w:space="0" w:color="auto"/>
              <w:right w:val="single" w:sz="4" w:space="0" w:color="auto"/>
            </w:tcBorders>
            <w:hideMark/>
          </w:tcPr>
          <w:p w14:paraId="0993BB36" w14:textId="77777777" w:rsidR="00EB42C9" w:rsidRPr="00EB42C9" w:rsidRDefault="00EB42C9" w:rsidP="00EB42C9">
            <w:pPr>
              <w:autoSpaceDE w:val="0"/>
              <w:autoSpaceDN w:val="0"/>
              <w:adjustRightInd w:val="0"/>
              <w:spacing w:after="0" w:line="240" w:lineRule="auto"/>
              <w:rPr>
                <w:rFonts w:ascii="Times New Roman" w:eastAsia="Calibri" w:hAnsi="Times New Roman"/>
                <w:color w:val="000000"/>
                <w:sz w:val="23"/>
                <w:szCs w:val="23"/>
                <w:lang w:eastAsia="en-US"/>
              </w:rPr>
            </w:pPr>
            <w:r w:rsidRPr="00EB42C9">
              <w:rPr>
                <w:rFonts w:ascii="Times New Roman" w:eastAsia="Calibri" w:hAnsi="Times New Roman"/>
                <w:color w:val="000000"/>
                <w:sz w:val="23"/>
                <w:szCs w:val="23"/>
                <w:lang w:eastAsia="en-US"/>
              </w:rPr>
              <w:t xml:space="preserve">Практическое занятие № 5. Предпросмотровые вопросы по теме «Образование в России». Просмотровое чтение текстов по теме «Система образования в России». Ответы на вопросы по тексту. Составление диалогов по теме «Иностранный студент поступает в учебное заведение в России». </w:t>
            </w:r>
          </w:p>
        </w:tc>
        <w:tc>
          <w:tcPr>
            <w:tcW w:w="481" w:type="pct"/>
            <w:tcBorders>
              <w:left w:val="single" w:sz="4" w:space="0" w:color="auto"/>
              <w:bottom w:val="single" w:sz="4" w:space="0" w:color="auto"/>
              <w:right w:val="single" w:sz="4" w:space="0" w:color="auto"/>
            </w:tcBorders>
            <w:vAlign w:val="center"/>
            <w:hideMark/>
          </w:tcPr>
          <w:p w14:paraId="0381B66E" w14:textId="77777777" w:rsidR="00EB42C9" w:rsidRPr="00EB42C9" w:rsidRDefault="00EB42C9" w:rsidP="00EB42C9">
            <w:pPr>
              <w:suppressAutoHyphens/>
              <w:spacing w:after="0" w:line="240" w:lineRule="auto"/>
              <w:rPr>
                <w:rFonts w:ascii="Times New Roman" w:hAnsi="Times New Roman"/>
                <w:bCs/>
                <w:iCs/>
                <w:sz w:val="24"/>
                <w:szCs w:val="24"/>
                <w:lang w:eastAsia="ru-RU"/>
              </w:rPr>
            </w:pPr>
            <w:r w:rsidRPr="00EB42C9">
              <w:rPr>
                <w:rFonts w:ascii="Times New Roman" w:hAnsi="Times New Roman"/>
                <w:bCs/>
                <w:iCs/>
                <w:sz w:val="24"/>
                <w:szCs w:val="24"/>
                <w:lang w:eastAsia="ru-RU"/>
              </w:rPr>
              <w:t>1</w:t>
            </w:r>
          </w:p>
        </w:tc>
        <w:tc>
          <w:tcPr>
            <w:tcW w:w="641" w:type="pct"/>
            <w:tcBorders>
              <w:left w:val="single" w:sz="4" w:space="0" w:color="auto"/>
              <w:right w:val="single" w:sz="4" w:space="0" w:color="auto"/>
            </w:tcBorders>
          </w:tcPr>
          <w:p w14:paraId="224039B9" w14:textId="77777777" w:rsidR="00EB42C9" w:rsidRPr="00EB42C9" w:rsidRDefault="00EB42C9" w:rsidP="00EB42C9">
            <w:pPr>
              <w:spacing w:after="0" w:line="240" w:lineRule="auto"/>
              <w:rPr>
                <w:rFonts w:ascii="Times New Roman" w:hAnsi="Times New Roman"/>
                <w:b/>
                <w:sz w:val="24"/>
                <w:szCs w:val="24"/>
                <w:lang w:eastAsia="ru-RU"/>
              </w:rPr>
            </w:pPr>
            <w:r w:rsidRPr="00EB42C9">
              <w:rPr>
                <w:rFonts w:ascii="Times New Roman" w:hAnsi="Times New Roman"/>
                <w:b/>
                <w:bCs/>
                <w:sz w:val="24"/>
                <w:szCs w:val="24"/>
                <w:lang w:eastAsia="ru-RU"/>
              </w:rPr>
              <w:t>онлайн</w:t>
            </w:r>
          </w:p>
        </w:tc>
        <w:tc>
          <w:tcPr>
            <w:tcW w:w="522" w:type="pct"/>
            <w:vMerge/>
            <w:tcBorders>
              <w:left w:val="single" w:sz="4" w:space="0" w:color="auto"/>
              <w:right w:val="single" w:sz="4" w:space="0" w:color="auto"/>
            </w:tcBorders>
            <w:vAlign w:val="center"/>
            <w:hideMark/>
          </w:tcPr>
          <w:p w14:paraId="14F33964" w14:textId="77777777" w:rsidR="00EB42C9" w:rsidRPr="00EB42C9" w:rsidRDefault="00EB42C9" w:rsidP="00EB42C9">
            <w:pPr>
              <w:spacing w:after="0" w:line="240" w:lineRule="auto"/>
              <w:jc w:val="center"/>
              <w:rPr>
                <w:rFonts w:ascii="Times New Roman" w:hAnsi="Times New Roman"/>
                <w:b/>
                <w:sz w:val="24"/>
                <w:szCs w:val="24"/>
                <w:lang w:eastAsia="ru-RU"/>
              </w:rPr>
            </w:pPr>
          </w:p>
        </w:tc>
      </w:tr>
      <w:tr w:rsidR="00EB42C9" w:rsidRPr="00EB42C9" w14:paraId="5AA8DE53" w14:textId="77777777" w:rsidTr="00EB42C9">
        <w:trPr>
          <w:trHeight w:val="272"/>
        </w:trPr>
        <w:tc>
          <w:tcPr>
            <w:tcW w:w="703" w:type="pct"/>
            <w:vMerge/>
            <w:tcBorders>
              <w:left w:val="single" w:sz="4" w:space="0" w:color="auto"/>
              <w:right w:val="single" w:sz="4" w:space="0" w:color="auto"/>
            </w:tcBorders>
            <w:vAlign w:val="center"/>
          </w:tcPr>
          <w:p w14:paraId="1D6EAB6C" w14:textId="77777777" w:rsidR="00EB42C9" w:rsidRPr="00EB42C9" w:rsidRDefault="00EB42C9" w:rsidP="00EB42C9">
            <w:pPr>
              <w:spacing w:after="0" w:line="240" w:lineRule="auto"/>
              <w:jc w:val="both"/>
              <w:rPr>
                <w:rFonts w:ascii="Times New Roman" w:hAnsi="Times New Roman"/>
                <w:b/>
                <w:bCs/>
                <w:sz w:val="24"/>
                <w:szCs w:val="24"/>
                <w:lang w:eastAsia="ru-RU"/>
              </w:rPr>
            </w:pPr>
          </w:p>
        </w:tc>
        <w:tc>
          <w:tcPr>
            <w:tcW w:w="2652" w:type="pct"/>
            <w:tcBorders>
              <w:top w:val="single" w:sz="4" w:space="0" w:color="auto"/>
              <w:left w:val="single" w:sz="4" w:space="0" w:color="auto"/>
              <w:bottom w:val="single" w:sz="4" w:space="0" w:color="auto"/>
              <w:right w:val="single" w:sz="4" w:space="0" w:color="auto"/>
            </w:tcBorders>
          </w:tcPr>
          <w:p w14:paraId="39B30768" w14:textId="77777777" w:rsidR="00EB42C9" w:rsidRPr="00EB42C9" w:rsidRDefault="00EB42C9" w:rsidP="00EB42C9">
            <w:pPr>
              <w:autoSpaceDE w:val="0"/>
              <w:autoSpaceDN w:val="0"/>
              <w:adjustRightInd w:val="0"/>
              <w:spacing w:after="0" w:line="240" w:lineRule="auto"/>
              <w:rPr>
                <w:rFonts w:ascii="Times New Roman" w:eastAsia="Calibri" w:hAnsi="Times New Roman"/>
                <w:color w:val="000000"/>
                <w:sz w:val="23"/>
                <w:szCs w:val="23"/>
                <w:lang w:eastAsia="en-US"/>
              </w:rPr>
            </w:pPr>
            <w:r w:rsidRPr="00EB42C9">
              <w:rPr>
                <w:rFonts w:ascii="Times New Roman" w:eastAsia="Calibri" w:hAnsi="Times New Roman"/>
                <w:color w:val="000000"/>
                <w:sz w:val="23"/>
                <w:szCs w:val="23"/>
                <w:lang w:eastAsia="en-US"/>
              </w:rPr>
              <w:t xml:space="preserve">Практическое занятие № 6. Круглый стол с обсуждением заранее подготовленных групповых сообщений на базе полученного материала видео и текстов предыдущих практических занятий по темам: «Сравнение среднего профессионального образования в России и Великобритании (США)»; «Роль образования в жизни»; «Важность получения образования» №5 на каждую рабочую группу в аудитории) </w:t>
            </w:r>
          </w:p>
        </w:tc>
        <w:tc>
          <w:tcPr>
            <w:tcW w:w="481" w:type="pct"/>
            <w:tcBorders>
              <w:top w:val="single" w:sz="4" w:space="0" w:color="auto"/>
              <w:left w:val="single" w:sz="4" w:space="0" w:color="auto"/>
              <w:bottom w:val="single" w:sz="4" w:space="0" w:color="auto"/>
              <w:right w:val="single" w:sz="4" w:space="0" w:color="auto"/>
            </w:tcBorders>
            <w:vAlign w:val="center"/>
          </w:tcPr>
          <w:p w14:paraId="242FEAF6" w14:textId="77777777" w:rsidR="00EB42C9" w:rsidRPr="00EB42C9" w:rsidRDefault="00EB42C9" w:rsidP="00EB42C9">
            <w:pPr>
              <w:suppressAutoHyphens/>
              <w:spacing w:after="0" w:line="240" w:lineRule="auto"/>
              <w:rPr>
                <w:rFonts w:ascii="Times New Roman" w:hAnsi="Times New Roman"/>
                <w:bCs/>
                <w:iCs/>
                <w:sz w:val="24"/>
                <w:szCs w:val="24"/>
                <w:lang w:eastAsia="ru-RU"/>
              </w:rPr>
            </w:pPr>
            <w:r w:rsidRPr="00EB42C9">
              <w:rPr>
                <w:rFonts w:ascii="Times New Roman" w:hAnsi="Times New Roman"/>
                <w:bCs/>
                <w:iCs/>
                <w:sz w:val="24"/>
                <w:szCs w:val="24"/>
                <w:lang w:eastAsia="ru-RU"/>
              </w:rPr>
              <w:t>1</w:t>
            </w:r>
          </w:p>
        </w:tc>
        <w:tc>
          <w:tcPr>
            <w:tcW w:w="641" w:type="pct"/>
            <w:tcBorders>
              <w:left w:val="single" w:sz="4" w:space="0" w:color="auto"/>
              <w:right w:val="single" w:sz="4" w:space="0" w:color="auto"/>
            </w:tcBorders>
          </w:tcPr>
          <w:p w14:paraId="5D55B276" w14:textId="77777777" w:rsidR="00EB42C9" w:rsidRPr="00EB42C9" w:rsidRDefault="00EB42C9" w:rsidP="00EB42C9">
            <w:pPr>
              <w:spacing w:after="0" w:line="240" w:lineRule="auto"/>
              <w:rPr>
                <w:rFonts w:ascii="Times New Roman" w:hAnsi="Times New Roman"/>
                <w:b/>
                <w:sz w:val="24"/>
                <w:szCs w:val="24"/>
                <w:lang w:eastAsia="ru-RU"/>
              </w:rPr>
            </w:pPr>
            <w:r w:rsidRPr="00EB42C9">
              <w:rPr>
                <w:rFonts w:ascii="Times New Roman" w:hAnsi="Times New Roman"/>
                <w:b/>
                <w:bCs/>
                <w:sz w:val="24"/>
                <w:szCs w:val="24"/>
                <w:lang w:eastAsia="ru-RU"/>
              </w:rPr>
              <w:t>онлайн</w:t>
            </w:r>
          </w:p>
        </w:tc>
        <w:tc>
          <w:tcPr>
            <w:tcW w:w="522" w:type="pct"/>
            <w:vMerge/>
            <w:tcBorders>
              <w:left w:val="single" w:sz="4" w:space="0" w:color="auto"/>
              <w:right w:val="single" w:sz="4" w:space="0" w:color="auto"/>
            </w:tcBorders>
            <w:vAlign w:val="center"/>
          </w:tcPr>
          <w:p w14:paraId="3BAC4391" w14:textId="77777777" w:rsidR="00EB42C9" w:rsidRPr="00EB42C9" w:rsidRDefault="00EB42C9" w:rsidP="00EB42C9">
            <w:pPr>
              <w:spacing w:after="0" w:line="240" w:lineRule="auto"/>
              <w:jc w:val="center"/>
              <w:rPr>
                <w:rFonts w:ascii="Times New Roman" w:hAnsi="Times New Roman"/>
                <w:b/>
                <w:sz w:val="24"/>
                <w:szCs w:val="24"/>
                <w:lang w:eastAsia="ru-RU"/>
              </w:rPr>
            </w:pPr>
          </w:p>
        </w:tc>
      </w:tr>
      <w:tr w:rsidR="00EB42C9" w:rsidRPr="00EB42C9" w14:paraId="177DED92" w14:textId="77777777" w:rsidTr="00EB42C9">
        <w:trPr>
          <w:trHeight w:val="20"/>
        </w:trPr>
        <w:tc>
          <w:tcPr>
            <w:tcW w:w="703" w:type="pct"/>
            <w:vMerge w:val="restart"/>
            <w:tcBorders>
              <w:top w:val="single" w:sz="4" w:space="0" w:color="auto"/>
              <w:left w:val="single" w:sz="4" w:space="0" w:color="auto"/>
              <w:bottom w:val="single" w:sz="4" w:space="0" w:color="auto"/>
              <w:right w:val="single" w:sz="4" w:space="0" w:color="auto"/>
            </w:tcBorders>
          </w:tcPr>
          <w:p w14:paraId="1B660F64" w14:textId="77777777" w:rsidR="00EB42C9" w:rsidRPr="00EB42C9" w:rsidRDefault="00EB42C9" w:rsidP="00EB42C9">
            <w:pPr>
              <w:spacing w:after="0" w:line="240" w:lineRule="auto"/>
              <w:jc w:val="both"/>
              <w:rPr>
                <w:rFonts w:ascii="Times New Roman" w:hAnsi="Times New Roman"/>
                <w:b/>
                <w:bCs/>
                <w:sz w:val="24"/>
                <w:szCs w:val="24"/>
                <w:lang w:eastAsia="ru-RU"/>
              </w:rPr>
            </w:pPr>
            <w:r w:rsidRPr="00EB42C9">
              <w:rPr>
                <w:rFonts w:ascii="Times New Roman" w:hAnsi="Times New Roman"/>
                <w:b/>
                <w:bCs/>
                <w:sz w:val="24"/>
                <w:szCs w:val="24"/>
                <w:lang w:eastAsia="ru-RU"/>
              </w:rPr>
              <w:t>Тема 1.3.</w:t>
            </w:r>
          </w:p>
          <w:p w14:paraId="35691EC2" w14:textId="77777777" w:rsidR="00EB42C9" w:rsidRPr="00EB42C9" w:rsidRDefault="00EB42C9" w:rsidP="00EB42C9">
            <w:pPr>
              <w:spacing w:after="0" w:line="240" w:lineRule="auto"/>
              <w:rPr>
                <w:rFonts w:ascii="Times New Roman" w:hAnsi="Times New Roman"/>
                <w:bCs/>
                <w:sz w:val="24"/>
                <w:szCs w:val="24"/>
                <w:lang w:eastAsia="ru-RU"/>
              </w:rPr>
            </w:pPr>
            <w:r w:rsidRPr="00EB42C9">
              <w:rPr>
                <w:rFonts w:ascii="Times New Roman" w:hAnsi="Times New Roman"/>
                <w:bCs/>
                <w:sz w:val="24"/>
                <w:szCs w:val="24"/>
                <w:lang w:eastAsia="ru-RU"/>
              </w:rPr>
              <w:t>Значение иностранного языка в освоении профессии</w:t>
            </w:r>
          </w:p>
        </w:tc>
        <w:tc>
          <w:tcPr>
            <w:tcW w:w="2652" w:type="pct"/>
            <w:tcBorders>
              <w:top w:val="single" w:sz="4" w:space="0" w:color="auto"/>
              <w:left w:val="single" w:sz="4" w:space="0" w:color="auto"/>
              <w:bottom w:val="single" w:sz="4" w:space="0" w:color="auto"/>
              <w:right w:val="single" w:sz="4" w:space="0" w:color="auto"/>
            </w:tcBorders>
            <w:hideMark/>
          </w:tcPr>
          <w:p w14:paraId="1CCDD17E" w14:textId="77777777" w:rsidR="00EB42C9" w:rsidRPr="00EB42C9" w:rsidRDefault="00EB42C9" w:rsidP="00EB42C9">
            <w:pPr>
              <w:spacing w:after="0" w:line="240" w:lineRule="auto"/>
              <w:jc w:val="both"/>
              <w:rPr>
                <w:rFonts w:ascii="Times New Roman" w:hAnsi="Times New Roman"/>
                <w:b/>
                <w:bCs/>
                <w:sz w:val="24"/>
                <w:szCs w:val="24"/>
                <w:lang w:eastAsia="ru-RU"/>
              </w:rPr>
            </w:pPr>
            <w:r w:rsidRPr="00EB42C9">
              <w:rPr>
                <w:rFonts w:ascii="Times New Roman" w:hAnsi="Times New Roman"/>
                <w:b/>
                <w:bCs/>
                <w:sz w:val="24"/>
                <w:szCs w:val="24"/>
                <w:lang w:eastAsia="ru-RU"/>
              </w:rPr>
              <w:t>Содержание учебного материала</w:t>
            </w:r>
          </w:p>
        </w:tc>
        <w:tc>
          <w:tcPr>
            <w:tcW w:w="481" w:type="pct"/>
            <w:tcBorders>
              <w:top w:val="single" w:sz="4" w:space="0" w:color="auto"/>
              <w:left w:val="single" w:sz="4" w:space="0" w:color="auto"/>
              <w:right w:val="single" w:sz="4" w:space="0" w:color="auto"/>
            </w:tcBorders>
            <w:vAlign w:val="center"/>
            <w:hideMark/>
          </w:tcPr>
          <w:p w14:paraId="1EEAA086" w14:textId="77777777" w:rsidR="00EB42C9" w:rsidRPr="00EB42C9" w:rsidRDefault="00EB42C9" w:rsidP="00EB42C9">
            <w:pPr>
              <w:suppressAutoHyphens/>
              <w:spacing w:after="0" w:line="240" w:lineRule="auto"/>
              <w:rPr>
                <w:rFonts w:ascii="Times New Roman" w:hAnsi="Times New Roman"/>
                <w:b/>
                <w:iCs/>
                <w:sz w:val="24"/>
                <w:szCs w:val="24"/>
                <w:lang w:eastAsia="ru-RU"/>
              </w:rPr>
            </w:pPr>
            <w:r w:rsidRPr="00EB42C9">
              <w:rPr>
                <w:rFonts w:ascii="Times New Roman" w:hAnsi="Times New Roman"/>
                <w:b/>
                <w:iCs/>
                <w:sz w:val="24"/>
                <w:szCs w:val="24"/>
                <w:lang w:eastAsia="ru-RU"/>
              </w:rPr>
              <w:t>2/2</w:t>
            </w:r>
          </w:p>
        </w:tc>
        <w:tc>
          <w:tcPr>
            <w:tcW w:w="641" w:type="pct"/>
            <w:tcBorders>
              <w:top w:val="single" w:sz="4" w:space="0" w:color="auto"/>
              <w:left w:val="single" w:sz="4" w:space="0" w:color="auto"/>
              <w:right w:val="single" w:sz="4" w:space="0" w:color="auto"/>
            </w:tcBorders>
          </w:tcPr>
          <w:p w14:paraId="2A1CEEAD" w14:textId="77777777" w:rsidR="00EB42C9" w:rsidRPr="00EB42C9" w:rsidRDefault="00EB42C9" w:rsidP="00EB42C9">
            <w:pPr>
              <w:spacing w:after="0" w:line="240" w:lineRule="auto"/>
              <w:rPr>
                <w:rFonts w:ascii="Times New Roman" w:hAnsi="Times New Roman"/>
                <w:bCs/>
                <w:iCs/>
                <w:sz w:val="24"/>
                <w:szCs w:val="24"/>
                <w:lang w:eastAsia="ru-RU"/>
              </w:rPr>
            </w:pPr>
          </w:p>
        </w:tc>
        <w:tc>
          <w:tcPr>
            <w:tcW w:w="522" w:type="pct"/>
            <w:vMerge w:val="restart"/>
            <w:tcBorders>
              <w:top w:val="single" w:sz="4" w:space="0" w:color="auto"/>
              <w:left w:val="single" w:sz="4" w:space="0" w:color="auto"/>
              <w:bottom w:val="single" w:sz="4" w:space="0" w:color="auto"/>
              <w:right w:val="single" w:sz="4" w:space="0" w:color="auto"/>
            </w:tcBorders>
            <w:hideMark/>
          </w:tcPr>
          <w:p w14:paraId="2DD34978" w14:textId="77777777" w:rsidR="00A9111C" w:rsidRDefault="00A9111C" w:rsidP="00A9111C">
            <w:pPr>
              <w:spacing w:after="0" w:line="240" w:lineRule="auto"/>
              <w:jc w:val="center"/>
              <w:rPr>
                <w:rFonts w:ascii="Times New Roman" w:hAnsi="Times New Roman"/>
              </w:rPr>
            </w:pPr>
            <w:r w:rsidRPr="00A9111C">
              <w:rPr>
                <w:rFonts w:ascii="Times New Roman" w:hAnsi="Times New Roman"/>
              </w:rPr>
              <w:t xml:space="preserve">ОК 09., </w:t>
            </w:r>
          </w:p>
          <w:p w14:paraId="1DB65291" w14:textId="77777777" w:rsidR="00A9111C" w:rsidRDefault="00A9111C" w:rsidP="00A9111C">
            <w:pPr>
              <w:spacing w:after="0" w:line="240" w:lineRule="auto"/>
              <w:jc w:val="center"/>
              <w:rPr>
                <w:rFonts w:ascii="Times New Roman" w:hAnsi="Times New Roman"/>
              </w:rPr>
            </w:pPr>
            <w:r w:rsidRPr="00A9111C">
              <w:rPr>
                <w:rFonts w:ascii="Times New Roman" w:hAnsi="Times New Roman"/>
              </w:rPr>
              <w:t xml:space="preserve">ЦО 1.1., </w:t>
            </w:r>
          </w:p>
          <w:p w14:paraId="768A5393" w14:textId="77777777" w:rsidR="00A9111C" w:rsidRPr="00A9111C" w:rsidRDefault="00A9111C" w:rsidP="00A9111C">
            <w:pPr>
              <w:spacing w:after="0" w:line="240" w:lineRule="auto"/>
              <w:jc w:val="center"/>
              <w:rPr>
                <w:rFonts w:ascii="Times New Roman" w:hAnsi="Times New Roman"/>
              </w:rPr>
            </w:pPr>
            <w:r w:rsidRPr="00A9111C">
              <w:rPr>
                <w:rFonts w:ascii="Times New Roman" w:hAnsi="Times New Roman"/>
              </w:rPr>
              <w:t xml:space="preserve">ЦО 1.7., </w:t>
            </w:r>
          </w:p>
          <w:p w14:paraId="33B51282" w14:textId="77777777" w:rsidR="00A9111C" w:rsidRPr="00A9111C" w:rsidRDefault="00A9111C" w:rsidP="00A9111C">
            <w:pPr>
              <w:spacing w:after="0" w:line="240" w:lineRule="auto"/>
              <w:jc w:val="center"/>
              <w:rPr>
                <w:rFonts w:ascii="Times New Roman" w:hAnsi="Times New Roman"/>
              </w:rPr>
            </w:pPr>
            <w:r w:rsidRPr="00A9111C">
              <w:rPr>
                <w:rFonts w:ascii="Times New Roman" w:hAnsi="Times New Roman"/>
              </w:rPr>
              <w:t xml:space="preserve">ЦО 2.1.-2.2. </w:t>
            </w:r>
          </w:p>
          <w:p w14:paraId="4493D27A" w14:textId="77777777" w:rsidR="00A9111C" w:rsidRDefault="00A9111C" w:rsidP="00A9111C">
            <w:pPr>
              <w:spacing w:after="0" w:line="240" w:lineRule="auto"/>
              <w:jc w:val="center"/>
              <w:rPr>
                <w:rFonts w:ascii="Times New Roman" w:hAnsi="Times New Roman"/>
              </w:rPr>
            </w:pPr>
            <w:r w:rsidRPr="00A9111C">
              <w:rPr>
                <w:rFonts w:ascii="Times New Roman" w:hAnsi="Times New Roman"/>
              </w:rPr>
              <w:t xml:space="preserve">ЦО 2.4., </w:t>
            </w:r>
          </w:p>
          <w:p w14:paraId="75FE7692" w14:textId="77777777" w:rsidR="00A9111C" w:rsidRDefault="00A9111C" w:rsidP="00A9111C">
            <w:pPr>
              <w:spacing w:after="0" w:line="240" w:lineRule="auto"/>
              <w:jc w:val="center"/>
              <w:rPr>
                <w:rFonts w:ascii="Times New Roman" w:hAnsi="Times New Roman"/>
              </w:rPr>
            </w:pPr>
            <w:r w:rsidRPr="00A9111C">
              <w:rPr>
                <w:rFonts w:ascii="Times New Roman" w:hAnsi="Times New Roman"/>
              </w:rPr>
              <w:t xml:space="preserve">ЦО 2.6., </w:t>
            </w:r>
          </w:p>
          <w:p w14:paraId="3E17C097" w14:textId="77777777" w:rsidR="00A9111C" w:rsidRDefault="00A9111C" w:rsidP="00A9111C">
            <w:pPr>
              <w:spacing w:after="0" w:line="240" w:lineRule="auto"/>
              <w:jc w:val="center"/>
              <w:rPr>
                <w:rFonts w:ascii="Times New Roman" w:hAnsi="Times New Roman"/>
              </w:rPr>
            </w:pPr>
            <w:r w:rsidRPr="00A9111C">
              <w:rPr>
                <w:rFonts w:ascii="Times New Roman" w:hAnsi="Times New Roman"/>
              </w:rPr>
              <w:t xml:space="preserve">ЦО 3.2., </w:t>
            </w:r>
          </w:p>
          <w:p w14:paraId="30443CF2" w14:textId="77777777" w:rsidR="00A9111C" w:rsidRDefault="00A9111C" w:rsidP="00A9111C">
            <w:pPr>
              <w:spacing w:after="0" w:line="240" w:lineRule="auto"/>
              <w:jc w:val="center"/>
              <w:rPr>
                <w:rFonts w:ascii="Times New Roman" w:hAnsi="Times New Roman"/>
              </w:rPr>
            </w:pPr>
            <w:r w:rsidRPr="00A9111C">
              <w:rPr>
                <w:rFonts w:ascii="Times New Roman" w:hAnsi="Times New Roman"/>
              </w:rPr>
              <w:lastRenderedPageBreak/>
              <w:t xml:space="preserve">ЦО 3.8.,  </w:t>
            </w:r>
          </w:p>
          <w:p w14:paraId="44E2CC75" w14:textId="77777777" w:rsidR="00A9111C" w:rsidRPr="00A9111C" w:rsidRDefault="00A9111C" w:rsidP="00A9111C">
            <w:pPr>
              <w:spacing w:after="0" w:line="240" w:lineRule="auto"/>
              <w:jc w:val="center"/>
              <w:rPr>
                <w:rFonts w:ascii="Times New Roman" w:hAnsi="Times New Roman"/>
              </w:rPr>
            </w:pPr>
            <w:r w:rsidRPr="00A9111C">
              <w:rPr>
                <w:rFonts w:ascii="Times New Roman" w:hAnsi="Times New Roman"/>
              </w:rPr>
              <w:t xml:space="preserve">ЦО 4.5.-4.7. </w:t>
            </w:r>
          </w:p>
          <w:p w14:paraId="23949DFE" w14:textId="4BCA755A" w:rsidR="00EB42C9" w:rsidRPr="00EB42C9" w:rsidRDefault="00A9111C" w:rsidP="00A9111C">
            <w:pPr>
              <w:spacing w:after="0" w:line="240" w:lineRule="auto"/>
              <w:jc w:val="center"/>
              <w:rPr>
                <w:rFonts w:ascii="Times New Roman" w:hAnsi="Times New Roman"/>
                <w:bCs/>
                <w:iCs/>
                <w:sz w:val="24"/>
                <w:szCs w:val="24"/>
                <w:lang w:eastAsia="ru-RU"/>
              </w:rPr>
            </w:pPr>
            <w:r w:rsidRPr="00A9111C">
              <w:rPr>
                <w:rFonts w:ascii="Times New Roman" w:hAnsi="Times New Roman"/>
              </w:rPr>
              <w:t>ЦО 8.4.- 8.6</w:t>
            </w:r>
          </w:p>
        </w:tc>
      </w:tr>
      <w:tr w:rsidR="00EB42C9" w:rsidRPr="00EB42C9" w14:paraId="22BBAA85" w14:textId="77777777" w:rsidTr="00EB42C9">
        <w:trPr>
          <w:trHeight w:val="20"/>
        </w:trPr>
        <w:tc>
          <w:tcPr>
            <w:tcW w:w="703" w:type="pct"/>
            <w:vMerge/>
            <w:tcBorders>
              <w:top w:val="single" w:sz="4" w:space="0" w:color="auto"/>
              <w:left w:val="single" w:sz="4" w:space="0" w:color="auto"/>
              <w:bottom w:val="single" w:sz="4" w:space="0" w:color="auto"/>
              <w:right w:val="single" w:sz="4" w:space="0" w:color="auto"/>
            </w:tcBorders>
          </w:tcPr>
          <w:p w14:paraId="550FBAC7" w14:textId="77777777" w:rsidR="00EB42C9" w:rsidRPr="00EB42C9" w:rsidRDefault="00EB42C9" w:rsidP="00EB42C9">
            <w:pPr>
              <w:spacing w:after="0" w:line="240" w:lineRule="auto"/>
              <w:jc w:val="both"/>
              <w:rPr>
                <w:rFonts w:ascii="Times New Roman" w:hAnsi="Times New Roman"/>
                <w:b/>
                <w:bCs/>
                <w:sz w:val="24"/>
                <w:szCs w:val="24"/>
                <w:lang w:eastAsia="ru-RU"/>
              </w:rPr>
            </w:pPr>
          </w:p>
        </w:tc>
        <w:tc>
          <w:tcPr>
            <w:tcW w:w="2652" w:type="pct"/>
            <w:tcBorders>
              <w:top w:val="single" w:sz="4" w:space="0" w:color="auto"/>
              <w:left w:val="single" w:sz="4" w:space="0" w:color="auto"/>
              <w:bottom w:val="single" w:sz="4" w:space="0" w:color="auto"/>
              <w:right w:val="single" w:sz="4" w:space="0" w:color="auto"/>
            </w:tcBorders>
            <w:hideMark/>
          </w:tcPr>
          <w:p w14:paraId="577D3BBC" w14:textId="77777777" w:rsidR="00EB42C9" w:rsidRPr="00EB42C9" w:rsidRDefault="00EB42C9" w:rsidP="00EB42C9">
            <w:pPr>
              <w:autoSpaceDE w:val="0"/>
              <w:autoSpaceDN w:val="0"/>
              <w:adjustRightInd w:val="0"/>
              <w:spacing w:after="0" w:line="240" w:lineRule="auto"/>
              <w:jc w:val="both"/>
              <w:rPr>
                <w:rFonts w:ascii="Times New Roman" w:eastAsia="Calibri" w:hAnsi="Times New Roman"/>
                <w:color w:val="000000"/>
                <w:sz w:val="23"/>
                <w:szCs w:val="23"/>
                <w:lang w:eastAsia="en-US"/>
              </w:rPr>
            </w:pPr>
            <w:r w:rsidRPr="00EB42C9">
              <w:rPr>
                <w:rFonts w:ascii="Times New Roman" w:eastAsia="Calibri" w:hAnsi="Times New Roman"/>
                <w:bCs/>
                <w:color w:val="000000"/>
                <w:sz w:val="23"/>
                <w:szCs w:val="23"/>
                <w:lang w:eastAsia="en-US"/>
              </w:rPr>
              <w:t xml:space="preserve">География английского языка. Английский язык в карьере. Степени сравнения прилагательных и наречий. Повторение пройденного ранее грамматического материала. </w:t>
            </w:r>
          </w:p>
        </w:tc>
        <w:tc>
          <w:tcPr>
            <w:tcW w:w="481" w:type="pct"/>
            <w:tcBorders>
              <w:top w:val="single" w:sz="4" w:space="0" w:color="auto"/>
              <w:left w:val="single" w:sz="4" w:space="0" w:color="auto"/>
              <w:right w:val="single" w:sz="4" w:space="0" w:color="auto"/>
            </w:tcBorders>
            <w:vAlign w:val="center"/>
            <w:hideMark/>
          </w:tcPr>
          <w:p w14:paraId="7A697429" w14:textId="77777777" w:rsidR="00EB42C9" w:rsidRPr="00EB42C9" w:rsidRDefault="00EB42C9" w:rsidP="00EB42C9">
            <w:pPr>
              <w:suppressAutoHyphens/>
              <w:spacing w:after="0" w:line="240" w:lineRule="auto"/>
              <w:rPr>
                <w:rFonts w:ascii="Times New Roman" w:hAnsi="Times New Roman"/>
                <w:iCs/>
                <w:sz w:val="24"/>
                <w:szCs w:val="24"/>
                <w:lang w:eastAsia="ru-RU"/>
              </w:rPr>
            </w:pPr>
            <w:r w:rsidRPr="00EB42C9">
              <w:rPr>
                <w:rFonts w:ascii="Times New Roman" w:hAnsi="Times New Roman"/>
                <w:iCs/>
                <w:sz w:val="24"/>
                <w:szCs w:val="24"/>
                <w:lang w:eastAsia="ru-RU"/>
              </w:rPr>
              <w:t>2</w:t>
            </w:r>
          </w:p>
        </w:tc>
        <w:tc>
          <w:tcPr>
            <w:tcW w:w="641" w:type="pct"/>
            <w:tcBorders>
              <w:top w:val="single" w:sz="4" w:space="0" w:color="auto"/>
              <w:left w:val="single" w:sz="4" w:space="0" w:color="auto"/>
              <w:right w:val="single" w:sz="4" w:space="0" w:color="auto"/>
            </w:tcBorders>
          </w:tcPr>
          <w:p w14:paraId="3A9A3312" w14:textId="77777777" w:rsidR="00EB42C9" w:rsidRPr="00EB42C9" w:rsidRDefault="00EB42C9" w:rsidP="00EB42C9">
            <w:pPr>
              <w:spacing w:after="0" w:line="240" w:lineRule="auto"/>
              <w:rPr>
                <w:rFonts w:ascii="Times New Roman" w:hAnsi="Times New Roman"/>
                <w:bCs/>
                <w:iCs/>
                <w:sz w:val="24"/>
                <w:szCs w:val="24"/>
                <w:lang w:eastAsia="ru-RU"/>
              </w:rPr>
            </w:pPr>
          </w:p>
        </w:tc>
        <w:tc>
          <w:tcPr>
            <w:tcW w:w="522" w:type="pct"/>
            <w:vMerge/>
            <w:tcBorders>
              <w:top w:val="single" w:sz="4" w:space="0" w:color="auto"/>
              <w:left w:val="single" w:sz="4" w:space="0" w:color="auto"/>
              <w:bottom w:val="single" w:sz="4" w:space="0" w:color="auto"/>
              <w:right w:val="single" w:sz="4" w:space="0" w:color="auto"/>
            </w:tcBorders>
            <w:hideMark/>
          </w:tcPr>
          <w:p w14:paraId="48A5FBDA" w14:textId="77777777" w:rsidR="00EB42C9" w:rsidRPr="00EB42C9" w:rsidRDefault="00EB42C9" w:rsidP="00EB42C9">
            <w:pPr>
              <w:spacing w:after="0" w:line="240" w:lineRule="auto"/>
              <w:rPr>
                <w:rFonts w:ascii="Times New Roman" w:hAnsi="Times New Roman"/>
                <w:bCs/>
                <w:iCs/>
                <w:sz w:val="24"/>
                <w:szCs w:val="24"/>
                <w:lang w:eastAsia="ru-RU"/>
              </w:rPr>
            </w:pPr>
          </w:p>
        </w:tc>
      </w:tr>
      <w:tr w:rsidR="00EB42C9" w:rsidRPr="00EB42C9" w14:paraId="26170367" w14:textId="77777777" w:rsidTr="00EB42C9">
        <w:trPr>
          <w:trHeight w:val="20"/>
        </w:trPr>
        <w:tc>
          <w:tcPr>
            <w:tcW w:w="703" w:type="pct"/>
            <w:vMerge/>
            <w:tcBorders>
              <w:top w:val="single" w:sz="4" w:space="0" w:color="auto"/>
              <w:left w:val="single" w:sz="4" w:space="0" w:color="auto"/>
              <w:bottom w:val="single" w:sz="4" w:space="0" w:color="auto"/>
              <w:right w:val="single" w:sz="4" w:space="0" w:color="auto"/>
            </w:tcBorders>
          </w:tcPr>
          <w:p w14:paraId="14897F5E" w14:textId="77777777" w:rsidR="00EB42C9" w:rsidRPr="00EB42C9" w:rsidRDefault="00EB42C9" w:rsidP="00EB42C9">
            <w:pPr>
              <w:spacing w:after="0" w:line="240" w:lineRule="auto"/>
              <w:jc w:val="both"/>
              <w:rPr>
                <w:rFonts w:ascii="Times New Roman" w:hAnsi="Times New Roman"/>
                <w:b/>
                <w:bCs/>
                <w:sz w:val="24"/>
                <w:szCs w:val="24"/>
                <w:lang w:eastAsia="ru-RU"/>
              </w:rPr>
            </w:pPr>
          </w:p>
        </w:tc>
        <w:tc>
          <w:tcPr>
            <w:tcW w:w="2652" w:type="pct"/>
            <w:tcBorders>
              <w:top w:val="single" w:sz="4" w:space="0" w:color="auto"/>
              <w:left w:val="single" w:sz="4" w:space="0" w:color="auto"/>
              <w:bottom w:val="single" w:sz="4" w:space="0" w:color="auto"/>
              <w:right w:val="single" w:sz="4" w:space="0" w:color="auto"/>
            </w:tcBorders>
            <w:hideMark/>
          </w:tcPr>
          <w:p w14:paraId="79E804D3" w14:textId="77777777" w:rsidR="00EB42C9" w:rsidRPr="00EB42C9" w:rsidRDefault="00EB42C9" w:rsidP="00EB42C9">
            <w:pPr>
              <w:spacing w:after="0" w:line="240" w:lineRule="auto"/>
              <w:jc w:val="both"/>
              <w:rPr>
                <w:rFonts w:ascii="Times New Roman" w:hAnsi="Times New Roman"/>
                <w:b/>
                <w:bCs/>
                <w:sz w:val="24"/>
                <w:szCs w:val="24"/>
                <w:lang w:eastAsia="ru-RU"/>
              </w:rPr>
            </w:pPr>
            <w:r w:rsidRPr="00EB42C9">
              <w:rPr>
                <w:rFonts w:ascii="Times New Roman" w:hAnsi="Times New Roman"/>
                <w:b/>
                <w:bCs/>
                <w:sz w:val="24"/>
                <w:szCs w:val="24"/>
                <w:lang w:eastAsia="ru-RU"/>
              </w:rPr>
              <w:t>В том числе практических занятий</w:t>
            </w:r>
          </w:p>
        </w:tc>
        <w:tc>
          <w:tcPr>
            <w:tcW w:w="481" w:type="pct"/>
            <w:tcBorders>
              <w:top w:val="single" w:sz="4" w:space="0" w:color="auto"/>
              <w:left w:val="single" w:sz="4" w:space="0" w:color="auto"/>
              <w:right w:val="single" w:sz="4" w:space="0" w:color="auto"/>
            </w:tcBorders>
            <w:vAlign w:val="center"/>
            <w:hideMark/>
          </w:tcPr>
          <w:p w14:paraId="550DFE06" w14:textId="77777777" w:rsidR="00EB42C9" w:rsidRPr="00EB42C9" w:rsidRDefault="00EB42C9" w:rsidP="00EB42C9">
            <w:pPr>
              <w:suppressAutoHyphens/>
              <w:spacing w:after="0" w:line="240" w:lineRule="auto"/>
              <w:rPr>
                <w:rFonts w:ascii="Times New Roman" w:hAnsi="Times New Roman"/>
                <w:b/>
                <w:iCs/>
                <w:sz w:val="24"/>
                <w:szCs w:val="24"/>
                <w:lang w:eastAsia="ru-RU"/>
              </w:rPr>
            </w:pPr>
            <w:r w:rsidRPr="00EB42C9">
              <w:rPr>
                <w:rFonts w:ascii="Times New Roman" w:hAnsi="Times New Roman"/>
                <w:b/>
                <w:iCs/>
                <w:sz w:val="24"/>
                <w:szCs w:val="24"/>
                <w:lang w:eastAsia="ru-RU"/>
              </w:rPr>
              <w:t>2</w:t>
            </w:r>
          </w:p>
        </w:tc>
        <w:tc>
          <w:tcPr>
            <w:tcW w:w="641" w:type="pct"/>
            <w:tcBorders>
              <w:top w:val="single" w:sz="4" w:space="0" w:color="auto"/>
              <w:left w:val="single" w:sz="4" w:space="0" w:color="auto"/>
              <w:right w:val="single" w:sz="4" w:space="0" w:color="auto"/>
            </w:tcBorders>
          </w:tcPr>
          <w:p w14:paraId="14D71143" w14:textId="77777777" w:rsidR="00EB42C9" w:rsidRPr="00EB42C9" w:rsidRDefault="00EB42C9" w:rsidP="00EB42C9">
            <w:pPr>
              <w:spacing w:after="0" w:line="240" w:lineRule="auto"/>
              <w:rPr>
                <w:rFonts w:ascii="Times New Roman" w:hAnsi="Times New Roman"/>
                <w:bCs/>
                <w:iCs/>
                <w:sz w:val="24"/>
                <w:szCs w:val="24"/>
                <w:lang w:eastAsia="ru-RU"/>
              </w:rPr>
            </w:pPr>
          </w:p>
        </w:tc>
        <w:tc>
          <w:tcPr>
            <w:tcW w:w="522" w:type="pct"/>
            <w:vMerge/>
            <w:tcBorders>
              <w:top w:val="single" w:sz="4" w:space="0" w:color="auto"/>
              <w:left w:val="single" w:sz="4" w:space="0" w:color="auto"/>
              <w:bottom w:val="single" w:sz="4" w:space="0" w:color="auto"/>
              <w:right w:val="single" w:sz="4" w:space="0" w:color="auto"/>
            </w:tcBorders>
            <w:hideMark/>
          </w:tcPr>
          <w:p w14:paraId="19BDEC18" w14:textId="77777777" w:rsidR="00EB42C9" w:rsidRPr="00EB42C9" w:rsidRDefault="00EB42C9" w:rsidP="00EB42C9">
            <w:pPr>
              <w:spacing w:after="0" w:line="240" w:lineRule="auto"/>
              <w:rPr>
                <w:rFonts w:ascii="Times New Roman" w:hAnsi="Times New Roman"/>
                <w:bCs/>
                <w:iCs/>
                <w:sz w:val="24"/>
                <w:szCs w:val="24"/>
                <w:lang w:eastAsia="ru-RU"/>
              </w:rPr>
            </w:pPr>
          </w:p>
        </w:tc>
      </w:tr>
      <w:tr w:rsidR="00EB42C9" w:rsidRPr="00EB42C9" w14:paraId="6F856B3E" w14:textId="77777777" w:rsidTr="00EB42C9">
        <w:trPr>
          <w:trHeight w:val="20"/>
        </w:trPr>
        <w:tc>
          <w:tcPr>
            <w:tcW w:w="703" w:type="pct"/>
            <w:vMerge/>
            <w:tcBorders>
              <w:top w:val="single" w:sz="4" w:space="0" w:color="auto"/>
              <w:left w:val="single" w:sz="4" w:space="0" w:color="auto"/>
              <w:bottom w:val="single" w:sz="4" w:space="0" w:color="auto"/>
              <w:right w:val="single" w:sz="4" w:space="0" w:color="auto"/>
            </w:tcBorders>
            <w:vAlign w:val="center"/>
          </w:tcPr>
          <w:p w14:paraId="5BEA401D" w14:textId="77777777" w:rsidR="00EB42C9" w:rsidRPr="00EB42C9" w:rsidRDefault="00EB42C9" w:rsidP="00EB42C9">
            <w:pPr>
              <w:spacing w:after="0" w:line="240" w:lineRule="auto"/>
              <w:jc w:val="both"/>
              <w:rPr>
                <w:rFonts w:ascii="Times New Roman" w:hAnsi="Times New Roman"/>
                <w:b/>
                <w:bCs/>
                <w:sz w:val="24"/>
                <w:szCs w:val="24"/>
                <w:lang w:eastAsia="ru-RU"/>
              </w:rPr>
            </w:pPr>
          </w:p>
        </w:tc>
        <w:tc>
          <w:tcPr>
            <w:tcW w:w="2652" w:type="pct"/>
            <w:tcBorders>
              <w:top w:val="single" w:sz="4" w:space="0" w:color="auto"/>
              <w:left w:val="single" w:sz="4" w:space="0" w:color="auto"/>
              <w:bottom w:val="single" w:sz="4" w:space="0" w:color="auto"/>
              <w:right w:val="single" w:sz="4" w:space="0" w:color="auto"/>
            </w:tcBorders>
          </w:tcPr>
          <w:p w14:paraId="44AA6D21" w14:textId="77777777" w:rsidR="00EB42C9" w:rsidRPr="00EB42C9" w:rsidRDefault="00EB42C9" w:rsidP="00EB42C9">
            <w:pPr>
              <w:autoSpaceDE w:val="0"/>
              <w:autoSpaceDN w:val="0"/>
              <w:adjustRightInd w:val="0"/>
              <w:spacing w:after="0" w:line="240" w:lineRule="auto"/>
              <w:rPr>
                <w:rFonts w:ascii="Times New Roman" w:eastAsia="Calibri" w:hAnsi="Times New Roman"/>
                <w:color w:val="000000"/>
                <w:sz w:val="23"/>
                <w:szCs w:val="23"/>
                <w:lang w:eastAsia="en-US"/>
              </w:rPr>
            </w:pPr>
            <w:r w:rsidRPr="00EB42C9">
              <w:rPr>
                <w:rFonts w:ascii="Times New Roman" w:eastAsia="Calibri" w:hAnsi="Times New Roman"/>
                <w:color w:val="000000"/>
                <w:sz w:val="23"/>
                <w:szCs w:val="23"/>
                <w:lang w:eastAsia="en-US"/>
              </w:rPr>
              <w:t xml:space="preserve">Практическое занятие № 7. Введение новых лексических единиц по теме занятия. Фразы, речевые обороты и выражения. Предтекстовая фонетическая </w:t>
            </w:r>
            <w:r w:rsidRPr="00EB42C9">
              <w:rPr>
                <w:rFonts w:ascii="Times New Roman" w:eastAsia="Calibri" w:hAnsi="Times New Roman"/>
                <w:color w:val="000000"/>
                <w:sz w:val="23"/>
                <w:szCs w:val="23"/>
                <w:lang w:eastAsia="en-US"/>
              </w:rPr>
              <w:lastRenderedPageBreak/>
              <w:t xml:space="preserve">отработка и выполнение тренировочных лексических и лексико-грамматических упражнений на закрепление активной лексики и фразеологических оборотов. Изучающее чтение текста по теме «Английский язык в современном мире». Выполнение тренировочных лексических и лексико-грамматических упражнений на закрепление активной лексики и фразеологических оборотов. </w:t>
            </w:r>
          </w:p>
        </w:tc>
        <w:tc>
          <w:tcPr>
            <w:tcW w:w="481" w:type="pct"/>
            <w:tcBorders>
              <w:left w:val="single" w:sz="4" w:space="0" w:color="auto"/>
              <w:bottom w:val="single" w:sz="4" w:space="0" w:color="auto"/>
              <w:right w:val="single" w:sz="4" w:space="0" w:color="auto"/>
            </w:tcBorders>
            <w:vAlign w:val="center"/>
          </w:tcPr>
          <w:p w14:paraId="59296799" w14:textId="77777777" w:rsidR="00EB42C9" w:rsidRPr="00EB42C9" w:rsidRDefault="00EB42C9" w:rsidP="00EB42C9">
            <w:pPr>
              <w:suppressAutoHyphens/>
              <w:spacing w:after="0" w:line="240" w:lineRule="auto"/>
              <w:rPr>
                <w:rFonts w:ascii="Times New Roman" w:hAnsi="Times New Roman"/>
                <w:iCs/>
                <w:sz w:val="24"/>
                <w:szCs w:val="24"/>
                <w:lang w:eastAsia="ru-RU"/>
              </w:rPr>
            </w:pPr>
            <w:r w:rsidRPr="00EB42C9">
              <w:rPr>
                <w:rFonts w:ascii="Times New Roman" w:hAnsi="Times New Roman"/>
                <w:iCs/>
                <w:sz w:val="24"/>
                <w:szCs w:val="24"/>
                <w:lang w:eastAsia="ru-RU"/>
              </w:rPr>
              <w:lastRenderedPageBreak/>
              <w:t>1</w:t>
            </w:r>
          </w:p>
        </w:tc>
        <w:tc>
          <w:tcPr>
            <w:tcW w:w="641" w:type="pct"/>
            <w:tcBorders>
              <w:left w:val="single" w:sz="4" w:space="0" w:color="auto"/>
              <w:bottom w:val="single" w:sz="4" w:space="0" w:color="auto"/>
              <w:right w:val="single" w:sz="4" w:space="0" w:color="auto"/>
            </w:tcBorders>
          </w:tcPr>
          <w:p w14:paraId="247845E8" w14:textId="77777777" w:rsidR="00EB42C9" w:rsidRPr="00EB42C9" w:rsidRDefault="00EB42C9" w:rsidP="00EB42C9">
            <w:pPr>
              <w:spacing w:after="0" w:line="240" w:lineRule="auto"/>
              <w:rPr>
                <w:rFonts w:ascii="Times New Roman" w:hAnsi="Times New Roman"/>
                <w:b/>
                <w:sz w:val="24"/>
                <w:szCs w:val="24"/>
                <w:lang w:eastAsia="ru-RU"/>
              </w:rPr>
            </w:pPr>
            <w:r w:rsidRPr="00EB42C9">
              <w:rPr>
                <w:rFonts w:ascii="Times New Roman" w:hAnsi="Times New Roman"/>
                <w:b/>
                <w:bCs/>
                <w:sz w:val="24"/>
                <w:szCs w:val="24"/>
                <w:lang w:eastAsia="ru-RU"/>
              </w:rPr>
              <w:t>онлайн</w:t>
            </w:r>
          </w:p>
        </w:tc>
        <w:tc>
          <w:tcPr>
            <w:tcW w:w="522" w:type="pct"/>
            <w:vMerge/>
            <w:tcBorders>
              <w:top w:val="single" w:sz="4" w:space="0" w:color="auto"/>
              <w:left w:val="single" w:sz="4" w:space="0" w:color="auto"/>
              <w:bottom w:val="single" w:sz="4" w:space="0" w:color="auto"/>
              <w:right w:val="single" w:sz="4" w:space="0" w:color="auto"/>
            </w:tcBorders>
          </w:tcPr>
          <w:p w14:paraId="351E8948" w14:textId="77777777" w:rsidR="00EB42C9" w:rsidRPr="00EB42C9" w:rsidRDefault="00EB42C9" w:rsidP="00EB42C9">
            <w:pPr>
              <w:spacing w:after="0" w:line="240" w:lineRule="auto"/>
              <w:jc w:val="center"/>
              <w:rPr>
                <w:rFonts w:ascii="Times New Roman" w:hAnsi="Times New Roman"/>
                <w:b/>
                <w:sz w:val="24"/>
                <w:szCs w:val="24"/>
                <w:lang w:eastAsia="ru-RU"/>
              </w:rPr>
            </w:pPr>
          </w:p>
        </w:tc>
      </w:tr>
      <w:tr w:rsidR="00EB42C9" w:rsidRPr="00EB42C9" w14:paraId="543F9663" w14:textId="77777777" w:rsidTr="00EB42C9">
        <w:trPr>
          <w:trHeight w:val="20"/>
        </w:trPr>
        <w:tc>
          <w:tcPr>
            <w:tcW w:w="703" w:type="pct"/>
            <w:vMerge/>
            <w:tcBorders>
              <w:top w:val="single" w:sz="4" w:space="0" w:color="auto"/>
              <w:left w:val="single" w:sz="4" w:space="0" w:color="auto"/>
              <w:bottom w:val="single" w:sz="4" w:space="0" w:color="auto"/>
              <w:right w:val="single" w:sz="4" w:space="0" w:color="auto"/>
            </w:tcBorders>
            <w:vAlign w:val="center"/>
          </w:tcPr>
          <w:p w14:paraId="6C700C6D" w14:textId="77777777" w:rsidR="00EB42C9" w:rsidRPr="00EB42C9" w:rsidRDefault="00EB42C9" w:rsidP="00EB42C9">
            <w:pPr>
              <w:spacing w:after="0" w:line="240" w:lineRule="auto"/>
              <w:jc w:val="both"/>
              <w:rPr>
                <w:rFonts w:ascii="Times New Roman" w:hAnsi="Times New Roman"/>
                <w:b/>
                <w:bCs/>
                <w:sz w:val="24"/>
                <w:szCs w:val="24"/>
                <w:lang w:eastAsia="ru-RU"/>
              </w:rPr>
            </w:pPr>
          </w:p>
        </w:tc>
        <w:tc>
          <w:tcPr>
            <w:tcW w:w="2652" w:type="pct"/>
            <w:tcBorders>
              <w:top w:val="single" w:sz="4" w:space="0" w:color="auto"/>
              <w:left w:val="single" w:sz="4" w:space="0" w:color="auto"/>
              <w:bottom w:val="single" w:sz="4" w:space="0" w:color="auto"/>
              <w:right w:val="single" w:sz="4" w:space="0" w:color="auto"/>
            </w:tcBorders>
          </w:tcPr>
          <w:p w14:paraId="2199A8D0" w14:textId="77777777" w:rsidR="00EB42C9" w:rsidRPr="00EB42C9" w:rsidRDefault="00EB42C9" w:rsidP="00EB42C9">
            <w:pPr>
              <w:autoSpaceDE w:val="0"/>
              <w:autoSpaceDN w:val="0"/>
              <w:adjustRightInd w:val="0"/>
              <w:spacing w:after="0" w:line="240" w:lineRule="auto"/>
              <w:rPr>
                <w:rFonts w:ascii="Times New Roman" w:eastAsia="Calibri" w:hAnsi="Times New Roman"/>
                <w:color w:val="000000"/>
                <w:sz w:val="23"/>
                <w:szCs w:val="23"/>
                <w:lang w:eastAsia="en-US"/>
              </w:rPr>
            </w:pPr>
            <w:r w:rsidRPr="00EB42C9">
              <w:rPr>
                <w:rFonts w:ascii="Times New Roman" w:eastAsia="Calibri" w:hAnsi="Times New Roman"/>
                <w:color w:val="000000"/>
                <w:sz w:val="23"/>
                <w:szCs w:val="23"/>
                <w:lang w:eastAsia="en-US"/>
              </w:rPr>
              <w:t xml:space="preserve">Практическое занятие № 8. Просмотровое чтение текста по теме «Я и моя профессия». Беседа с использованием дискуссионных вопросов по теме «Взаимосвязь иностранного языка и моей профессии». </w:t>
            </w:r>
          </w:p>
          <w:p w14:paraId="1EEDE6BE" w14:textId="77777777" w:rsidR="00EB42C9" w:rsidRPr="00EB42C9" w:rsidRDefault="00EB42C9" w:rsidP="00EB42C9">
            <w:pPr>
              <w:autoSpaceDE w:val="0"/>
              <w:autoSpaceDN w:val="0"/>
              <w:adjustRightInd w:val="0"/>
              <w:spacing w:after="0" w:line="240" w:lineRule="auto"/>
              <w:rPr>
                <w:rFonts w:ascii="Times New Roman" w:eastAsia="Calibri" w:hAnsi="Times New Roman"/>
                <w:color w:val="000000"/>
                <w:sz w:val="23"/>
                <w:szCs w:val="23"/>
                <w:lang w:eastAsia="en-US"/>
              </w:rPr>
            </w:pPr>
            <w:r w:rsidRPr="00EB42C9">
              <w:rPr>
                <w:rFonts w:ascii="Times New Roman" w:eastAsia="Calibri" w:hAnsi="Times New Roman"/>
                <w:color w:val="000000"/>
                <w:sz w:val="23"/>
                <w:szCs w:val="23"/>
                <w:lang w:eastAsia="en-US"/>
              </w:rPr>
              <w:t xml:space="preserve">Просмотр видео по теме «Роль английского языка в современном мире». Ответы на вопросы по просмотренному видео (упражнения лексико-грамматического характера по содержанию видео, тестовые вопросы по содержанию видео, вопросы дискуссионного характера, требующие развернутого ответа). </w:t>
            </w:r>
          </w:p>
        </w:tc>
        <w:tc>
          <w:tcPr>
            <w:tcW w:w="481" w:type="pct"/>
            <w:tcBorders>
              <w:top w:val="single" w:sz="4" w:space="0" w:color="auto"/>
              <w:left w:val="single" w:sz="4" w:space="0" w:color="auto"/>
              <w:right w:val="single" w:sz="4" w:space="0" w:color="auto"/>
            </w:tcBorders>
            <w:vAlign w:val="center"/>
          </w:tcPr>
          <w:p w14:paraId="27B9BCD3" w14:textId="77777777" w:rsidR="00EB42C9" w:rsidRPr="00EB42C9" w:rsidRDefault="00EB42C9" w:rsidP="00EB42C9">
            <w:pPr>
              <w:suppressAutoHyphens/>
              <w:spacing w:after="0" w:line="240" w:lineRule="auto"/>
              <w:rPr>
                <w:rFonts w:ascii="Times New Roman" w:hAnsi="Times New Roman"/>
                <w:iCs/>
                <w:sz w:val="24"/>
                <w:szCs w:val="24"/>
                <w:lang w:eastAsia="ru-RU"/>
              </w:rPr>
            </w:pPr>
            <w:r w:rsidRPr="00EB42C9">
              <w:rPr>
                <w:rFonts w:ascii="Times New Roman" w:hAnsi="Times New Roman"/>
                <w:iCs/>
                <w:sz w:val="24"/>
                <w:szCs w:val="24"/>
                <w:lang w:eastAsia="ru-RU"/>
              </w:rPr>
              <w:t>1</w:t>
            </w:r>
          </w:p>
        </w:tc>
        <w:tc>
          <w:tcPr>
            <w:tcW w:w="641" w:type="pct"/>
            <w:tcBorders>
              <w:top w:val="single" w:sz="4" w:space="0" w:color="auto"/>
              <w:left w:val="single" w:sz="4" w:space="0" w:color="auto"/>
              <w:right w:val="single" w:sz="4" w:space="0" w:color="auto"/>
            </w:tcBorders>
          </w:tcPr>
          <w:p w14:paraId="1B8DAE2A" w14:textId="77777777" w:rsidR="00EB42C9" w:rsidRPr="00EB42C9" w:rsidRDefault="00EB42C9" w:rsidP="00EB42C9">
            <w:pPr>
              <w:spacing w:after="0" w:line="240" w:lineRule="auto"/>
              <w:rPr>
                <w:rFonts w:ascii="Times New Roman" w:hAnsi="Times New Roman"/>
                <w:b/>
                <w:sz w:val="24"/>
                <w:szCs w:val="24"/>
                <w:lang w:eastAsia="ru-RU"/>
              </w:rPr>
            </w:pPr>
            <w:r w:rsidRPr="00EB42C9">
              <w:rPr>
                <w:rFonts w:ascii="Times New Roman" w:hAnsi="Times New Roman"/>
                <w:b/>
                <w:bCs/>
                <w:sz w:val="24"/>
                <w:szCs w:val="24"/>
                <w:lang w:eastAsia="ru-RU"/>
              </w:rPr>
              <w:t>онлайн</w:t>
            </w:r>
          </w:p>
        </w:tc>
        <w:tc>
          <w:tcPr>
            <w:tcW w:w="522" w:type="pct"/>
            <w:vMerge/>
            <w:tcBorders>
              <w:top w:val="single" w:sz="4" w:space="0" w:color="auto"/>
              <w:left w:val="single" w:sz="4" w:space="0" w:color="auto"/>
              <w:bottom w:val="single" w:sz="4" w:space="0" w:color="auto"/>
              <w:right w:val="single" w:sz="4" w:space="0" w:color="auto"/>
            </w:tcBorders>
          </w:tcPr>
          <w:p w14:paraId="255F4DFD" w14:textId="77777777" w:rsidR="00EB42C9" w:rsidRPr="00EB42C9" w:rsidRDefault="00EB42C9" w:rsidP="00EB42C9">
            <w:pPr>
              <w:spacing w:after="0" w:line="240" w:lineRule="auto"/>
              <w:jc w:val="center"/>
              <w:rPr>
                <w:rFonts w:ascii="Times New Roman" w:hAnsi="Times New Roman"/>
                <w:b/>
                <w:sz w:val="24"/>
                <w:szCs w:val="24"/>
                <w:lang w:eastAsia="ru-RU"/>
              </w:rPr>
            </w:pPr>
          </w:p>
        </w:tc>
      </w:tr>
      <w:tr w:rsidR="00EB42C9" w:rsidRPr="00EB42C9" w14:paraId="118D3C93" w14:textId="77777777" w:rsidTr="00EB42C9">
        <w:trPr>
          <w:trHeight w:val="166"/>
        </w:trPr>
        <w:tc>
          <w:tcPr>
            <w:tcW w:w="703" w:type="pct"/>
            <w:vMerge w:val="restart"/>
            <w:tcBorders>
              <w:top w:val="single" w:sz="4" w:space="0" w:color="auto"/>
              <w:left w:val="single" w:sz="4" w:space="0" w:color="auto"/>
              <w:bottom w:val="single" w:sz="4" w:space="0" w:color="auto"/>
              <w:right w:val="single" w:sz="4" w:space="0" w:color="auto"/>
            </w:tcBorders>
            <w:hideMark/>
          </w:tcPr>
          <w:p w14:paraId="267925A3" w14:textId="77777777" w:rsidR="00EB42C9" w:rsidRPr="00EB42C9" w:rsidRDefault="00EB42C9" w:rsidP="00EB42C9">
            <w:pPr>
              <w:spacing w:after="0" w:line="240" w:lineRule="auto"/>
              <w:jc w:val="both"/>
              <w:rPr>
                <w:rFonts w:ascii="Times New Roman" w:hAnsi="Times New Roman"/>
                <w:b/>
                <w:bCs/>
                <w:sz w:val="24"/>
                <w:szCs w:val="24"/>
                <w:lang w:eastAsia="ru-RU"/>
              </w:rPr>
            </w:pPr>
            <w:r w:rsidRPr="00EB42C9">
              <w:rPr>
                <w:rFonts w:ascii="Times New Roman" w:hAnsi="Times New Roman"/>
                <w:b/>
                <w:bCs/>
                <w:sz w:val="24"/>
                <w:szCs w:val="24"/>
                <w:lang w:eastAsia="ru-RU"/>
              </w:rPr>
              <w:t>Тема № 1.4.</w:t>
            </w:r>
          </w:p>
          <w:p w14:paraId="10A5B79C" w14:textId="77777777" w:rsidR="00EB42C9" w:rsidRPr="00EB42C9" w:rsidRDefault="00EB42C9" w:rsidP="00EB42C9">
            <w:pPr>
              <w:spacing w:after="0" w:line="240" w:lineRule="auto"/>
              <w:rPr>
                <w:rFonts w:ascii="Times New Roman" w:hAnsi="Times New Roman"/>
                <w:b/>
                <w:bCs/>
                <w:sz w:val="24"/>
                <w:szCs w:val="24"/>
                <w:lang w:eastAsia="ru-RU"/>
              </w:rPr>
            </w:pPr>
            <w:r w:rsidRPr="00EB42C9">
              <w:rPr>
                <w:rFonts w:ascii="Times New Roman" w:hAnsi="Times New Roman"/>
                <w:bCs/>
                <w:sz w:val="24"/>
                <w:szCs w:val="24"/>
                <w:lang w:eastAsia="ru-RU"/>
              </w:rPr>
              <w:t>Основы делового общения</w:t>
            </w:r>
          </w:p>
        </w:tc>
        <w:tc>
          <w:tcPr>
            <w:tcW w:w="2652" w:type="pct"/>
            <w:tcBorders>
              <w:top w:val="single" w:sz="4" w:space="0" w:color="auto"/>
              <w:left w:val="single" w:sz="4" w:space="0" w:color="auto"/>
              <w:bottom w:val="single" w:sz="4" w:space="0" w:color="auto"/>
              <w:right w:val="single" w:sz="4" w:space="0" w:color="auto"/>
            </w:tcBorders>
            <w:hideMark/>
          </w:tcPr>
          <w:p w14:paraId="40818389" w14:textId="77777777" w:rsidR="00EB42C9" w:rsidRPr="00EB42C9" w:rsidRDefault="00EB42C9" w:rsidP="00EB42C9">
            <w:pPr>
              <w:spacing w:after="0" w:line="240" w:lineRule="auto"/>
              <w:jc w:val="both"/>
              <w:rPr>
                <w:rFonts w:ascii="Times New Roman" w:hAnsi="Times New Roman"/>
                <w:b/>
                <w:bCs/>
                <w:sz w:val="24"/>
                <w:szCs w:val="24"/>
                <w:lang w:eastAsia="ru-RU"/>
              </w:rPr>
            </w:pPr>
            <w:r w:rsidRPr="00EB42C9">
              <w:rPr>
                <w:rFonts w:ascii="Times New Roman" w:hAnsi="Times New Roman"/>
                <w:b/>
                <w:bCs/>
                <w:sz w:val="24"/>
                <w:szCs w:val="24"/>
                <w:lang w:eastAsia="ru-RU"/>
              </w:rPr>
              <w:t>Содержание учебного материала</w:t>
            </w:r>
          </w:p>
        </w:tc>
        <w:tc>
          <w:tcPr>
            <w:tcW w:w="481" w:type="pct"/>
            <w:tcBorders>
              <w:top w:val="single" w:sz="4" w:space="0" w:color="auto"/>
              <w:left w:val="single" w:sz="4" w:space="0" w:color="auto"/>
              <w:right w:val="single" w:sz="4" w:space="0" w:color="auto"/>
            </w:tcBorders>
            <w:vAlign w:val="center"/>
          </w:tcPr>
          <w:p w14:paraId="439FEA86" w14:textId="77777777" w:rsidR="00EB42C9" w:rsidRPr="00EB42C9" w:rsidRDefault="00EB42C9" w:rsidP="00EB42C9">
            <w:pPr>
              <w:suppressAutoHyphens/>
              <w:spacing w:after="0" w:line="240" w:lineRule="auto"/>
              <w:rPr>
                <w:rFonts w:ascii="Times New Roman" w:hAnsi="Times New Roman"/>
                <w:b/>
                <w:iCs/>
                <w:sz w:val="24"/>
                <w:szCs w:val="24"/>
                <w:lang w:eastAsia="ru-RU"/>
              </w:rPr>
            </w:pPr>
            <w:r w:rsidRPr="00EB42C9">
              <w:rPr>
                <w:rFonts w:ascii="Times New Roman" w:hAnsi="Times New Roman"/>
                <w:b/>
                <w:iCs/>
                <w:sz w:val="24"/>
                <w:szCs w:val="24"/>
                <w:lang w:eastAsia="ru-RU"/>
              </w:rPr>
              <w:t>2/2</w:t>
            </w:r>
          </w:p>
        </w:tc>
        <w:tc>
          <w:tcPr>
            <w:tcW w:w="641" w:type="pct"/>
            <w:tcBorders>
              <w:top w:val="single" w:sz="4" w:space="0" w:color="auto"/>
              <w:left w:val="single" w:sz="4" w:space="0" w:color="auto"/>
              <w:right w:val="single" w:sz="4" w:space="0" w:color="auto"/>
            </w:tcBorders>
          </w:tcPr>
          <w:p w14:paraId="68F4E2A8" w14:textId="77777777" w:rsidR="00EB42C9" w:rsidRPr="00EB42C9" w:rsidRDefault="00EB42C9" w:rsidP="00EB42C9">
            <w:pPr>
              <w:spacing w:after="0" w:line="240" w:lineRule="auto"/>
              <w:rPr>
                <w:rFonts w:ascii="Times New Roman" w:hAnsi="Times New Roman"/>
                <w:bCs/>
                <w:iCs/>
                <w:sz w:val="24"/>
                <w:szCs w:val="24"/>
                <w:lang w:eastAsia="ru-RU"/>
              </w:rPr>
            </w:pPr>
          </w:p>
        </w:tc>
        <w:tc>
          <w:tcPr>
            <w:tcW w:w="522" w:type="pct"/>
            <w:vMerge w:val="restart"/>
            <w:tcBorders>
              <w:top w:val="single" w:sz="4" w:space="0" w:color="auto"/>
              <w:left w:val="single" w:sz="4" w:space="0" w:color="auto"/>
              <w:bottom w:val="single" w:sz="4" w:space="0" w:color="auto"/>
              <w:right w:val="single" w:sz="4" w:space="0" w:color="auto"/>
            </w:tcBorders>
            <w:hideMark/>
          </w:tcPr>
          <w:p w14:paraId="0D0E2C1A" w14:textId="77777777" w:rsidR="00A9111C" w:rsidRDefault="00A9111C" w:rsidP="00A9111C">
            <w:pPr>
              <w:spacing w:after="0" w:line="240" w:lineRule="auto"/>
              <w:jc w:val="center"/>
              <w:rPr>
                <w:rFonts w:ascii="Times New Roman" w:hAnsi="Times New Roman"/>
              </w:rPr>
            </w:pPr>
            <w:r w:rsidRPr="00A9111C">
              <w:rPr>
                <w:rFonts w:ascii="Times New Roman" w:hAnsi="Times New Roman"/>
              </w:rPr>
              <w:t xml:space="preserve">ОК 09., </w:t>
            </w:r>
          </w:p>
          <w:p w14:paraId="73BEA4E1" w14:textId="77777777" w:rsidR="00A9111C" w:rsidRDefault="00A9111C" w:rsidP="00A9111C">
            <w:pPr>
              <w:spacing w:after="0" w:line="240" w:lineRule="auto"/>
              <w:jc w:val="center"/>
              <w:rPr>
                <w:rFonts w:ascii="Times New Roman" w:hAnsi="Times New Roman"/>
              </w:rPr>
            </w:pPr>
            <w:r w:rsidRPr="00A9111C">
              <w:rPr>
                <w:rFonts w:ascii="Times New Roman" w:hAnsi="Times New Roman"/>
              </w:rPr>
              <w:t xml:space="preserve">ЦО 1.1., </w:t>
            </w:r>
          </w:p>
          <w:p w14:paraId="73C837DB" w14:textId="77777777" w:rsidR="00A9111C" w:rsidRPr="00A9111C" w:rsidRDefault="00A9111C" w:rsidP="00A9111C">
            <w:pPr>
              <w:spacing w:after="0" w:line="240" w:lineRule="auto"/>
              <w:jc w:val="center"/>
              <w:rPr>
                <w:rFonts w:ascii="Times New Roman" w:hAnsi="Times New Roman"/>
              </w:rPr>
            </w:pPr>
            <w:r w:rsidRPr="00A9111C">
              <w:rPr>
                <w:rFonts w:ascii="Times New Roman" w:hAnsi="Times New Roman"/>
              </w:rPr>
              <w:t xml:space="preserve">ЦО 1.7., </w:t>
            </w:r>
          </w:p>
          <w:p w14:paraId="6313D0F4" w14:textId="77777777" w:rsidR="00A9111C" w:rsidRPr="00A9111C" w:rsidRDefault="00A9111C" w:rsidP="00A9111C">
            <w:pPr>
              <w:spacing w:after="0" w:line="240" w:lineRule="auto"/>
              <w:jc w:val="center"/>
              <w:rPr>
                <w:rFonts w:ascii="Times New Roman" w:hAnsi="Times New Roman"/>
              </w:rPr>
            </w:pPr>
            <w:r w:rsidRPr="00A9111C">
              <w:rPr>
                <w:rFonts w:ascii="Times New Roman" w:hAnsi="Times New Roman"/>
              </w:rPr>
              <w:t xml:space="preserve">ЦО 2.1.-2.2. </w:t>
            </w:r>
          </w:p>
          <w:p w14:paraId="0A441F59" w14:textId="77777777" w:rsidR="00A9111C" w:rsidRDefault="00A9111C" w:rsidP="00A9111C">
            <w:pPr>
              <w:spacing w:after="0" w:line="240" w:lineRule="auto"/>
              <w:jc w:val="center"/>
              <w:rPr>
                <w:rFonts w:ascii="Times New Roman" w:hAnsi="Times New Roman"/>
              </w:rPr>
            </w:pPr>
            <w:r w:rsidRPr="00A9111C">
              <w:rPr>
                <w:rFonts w:ascii="Times New Roman" w:hAnsi="Times New Roman"/>
              </w:rPr>
              <w:t xml:space="preserve">ЦО 2.4., </w:t>
            </w:r>
          </w:p>
          <w:p w14:paraId="727352B9" w14:textId="77777777" w:rsidR="00A9111C" w:rsidRDefault="00A9111C" w:rsidP="00A9111C">
            <w:pPr>
              <w:spacing w:after="0" w:line="240" w:lineRule="auto"/>
              <w:jc w:val="center"/>
              <w:rPr>
                <w:rFonts w:ascii="Times New Roman" w:hAnsi="Times New Roman"/>
              </w:rPr>
            </w:pPr>
            <w:r w:rsidRPr="00A9111C">
              <w:rPr>
                <w:rFonts w:ascii="Times New Roman" w:hAnsi="Times New Roman"/>
              </w:rPr>
              <w:t xml:space="preserve">ЦО 2.6., </w:t>
            </w:r>
          </w:p>
          <w:p w14:paraId="4D3988A7" w14:textId="77777777" w:rsidR="00A9111C" w:rsidRDefault="00A9111C" w:rsidP="00A9111C">
            <w:pPr>
              <w:spacing w:after="0" w:line="240" w:lineRule="auto"/>
              <w:jc w:val="center"/>
              <w:rPr>
                <w:rFonts w:ascii="Times New Roman" w:hAnsi="Times New Roman"/>
              </w:rPr>
            </w:pPr>
            <w:r w:rsidRPr="00A9111C">
              <w:rPr>
                <w:rFonts w:ascii="Times New Roman" w:hAnsi="Times New Roman"/>
              </w:rPr>
              <w:t xml:space="preserve">ЦО 3.2., </w:t>
            </w:r>
          </w:p>
          <w:p w14:paraId="333C5BD7" w14:textId="77777777" w:rsidR="00A9111C" w:rsidRDefault="00A9111C" w:rsidP="00A9111C">
            <w:pPr>
              <w:spacing w:after="0" w:line="240" w:lineRule="auto"/>
              <w:jc w:val="center"/>
              <w:rPr>
                <w:rFonts w:ascii="Times New Roman" w:hAnsi="Times New Roman"/>
              </w:rPr>
            </w:pPr>
            <w:r w:rsidRPr="00A9111C">
              <w:rPr>
                <w:rFonts w:ascii="Times New Roman" w:hAnsi="Times New Roman"/>
              </w:rPr>
              <w:t xml:space="preserve">ЦО 3.8.,  </w:t>
            </w:r>
          </w:p>
          <w:p w14:paraId="2D9C1389" w14:textId="77777777" w:rsidR="00A9111C" w:rsidRPr="00A9111C" w:rsidRDefault="00A9111C" w:rsidP="00A9111C">
            <w:pPr>
              <w:spacing w:after="0" w:line="240" w:lineRule="auto"/>
              <w:jc w:val="center"/>
              <w:rPr>
                <w:rFonts w:ascii="Times New Roman" w:hAnsi="Times New Roman"/>
              </w:rPr>
            </w:pPr>
            <w:r w:rsidRPr="00A9111C">
              <w:rPr>
                <w:rFonts w:ascii="Times New Roman" w:hAnsi="Times New Roman"/>
              </w:rPr>
              <w:t xml:space="preserve">ЦО 4.5.-4.7. </w:t>
            </w:r>
          </w:p>
          <w:p w14:paraId="3FC206D7" w14:textId="57A62CBC" w:rsidR="00EB42C9" w:rsidRPr="00EB42C9" w:rsidRDefault="00A9111C" w:rsidP="00A9111C">
            <w:pPr>
              <w:spacing w:after="0" w:line="240" w:lineRule="auto"/>
              <w:jc w:val="center"/>
              <w:rPr>
                <w:rFonts w:ascii="Times New Roman" w:hAnsi="Times New Roman"/>
                <w:b/>
                <w:sz w:val="24"/>
                <w:szCs w:val="24"/>
                <w:lang w:eastAsia="ru-RU"/>
              </w:rPr>
            </w:pPr>
            <w:r w:rsidRPr="00A9111C">
              <w:rPr>
                <w:rFonts w:ascii="Times New Roman" w:hAnsi="Times New Roman"/>
              </w:rPr>
              <w:t>ЦО 8.4.- 8.6</w:t>
            </w:r>
          </w:p>
        </w:tc>
      </w:tr>
      <w:tr w:rsidR="00EB42C9" w:rsidRPr="00EB42C9" w14:paraId="02F069B1" w14:textId="77777777" w:rsidTr="00EB42C9">
        <w:trPr>
          <w:trHeight w:val="166"/>
        </w:trPr>
        <w:tc>
          <w:tcPr>
            <w:tcW w:w="703" w:type="pct"/>
            <w:vMerge/>
            <w:tcBorders>
              <w:top w:val="single" w:sz="4" w:space="0" w:color="auto"/>
              <w:left w:val="single" w:sz="4" w:space="0" w:color="auto"/>
              <w:bottom w:val="single" w:sz="4" w:space="0" w:color="auto"/>
              <w:right w:val="single" w:sz="4" w:space="0" w:color="auto"/>
            </w:tcBorders>
            <w:hideMark/>
          </w:tcPr>
          <w:p w14:paraId="72599E67" w14:textId="77777777" w:rsidR="00EB42C9" w:rsidRPr="00EB42C9" w:rsidRDefault="00EB42C9" w:rsidP="00EB42C9">
            <w:pPr>
              <w:spacing w:after="0" w:line="240" w:lineRule="auto"/>
              <w:jc w:val="both"/>
              <w:rPr>
                <w:rFonts w:ascii="Times New Roman" w:hAnsi="Times New Roman"/>
                <w:b/>
                <w:bCs/>
                <w:sz w:val="24"/>
                <w:szCs w:val="24"/>
                <w:lang w:eastAsia="ru-RU"/>
              </w:rPr>
            </w:pPr>
          </w:p>
        </w:tc>
        <w:tc>
          <w:tcPr>
            <w:tcW w:w="2652" w:type="pct"/>
            <w:tcBorders>
              <w:top w:val="single" w:sz="4" w:space="0" w:color="auto"/>
              <w:left w:val="single" w:sz="4" w:space="0" w:color="auto"/>
              <w:bottom w:val="single" w:sz="4" w:space="0" w:color="auto"/>
              <w:right w:val="single" w:sz="4" w:space="0" w:color="auto"/>
            </w:tcBorders>
            <w:hideMark/>
          </w:tcPr>
          <w:p w14:paraId="731ECECD" w14:textId="77777777" w:rsidR="00EB42C9" w:rsidRPr="00EB42C9" w:rsidRDefault="00EB42C9" w:rsidP="00EB42C9">
            <w:pPr>
              <w:autoSpaceDE w:val="0"/>
              <w:autoSpaceDN w:val="0"/>
              <w:adjustRightInd w:val="0"/>
              <w:spacing w:after="0" w:line="240" w:lineRule="auto"/>
              <w:rPr>
                <w:rFonts w:ascii="Times New Roman" w:eastAsia="Calibri" w:hAnsi="Times New Roman"/>
                <w:color w:val="000000"/>
                <w:sz w:val="23"/>
                <w:szCs w:val="23"/>
                <w:lang w:eastAsia="en-US"/>
              </w:rPr>
            </w:pPr>
            <w:r w:rsidRPr="00EB42C9">
              <w:rPr>
                <w:rFonts w:ascii="Times New Roman" w:eastAsia="Calibri" w:hAnsi="Times New Roman"/>
                <w:bCs/>
                <w:color w:val="000000"/>
                <w:sz w:val="23"/>
                <w:szCs w:val="23"/>
                <w:lang w:eastAsia="en-US"/>
              </w:rPr>
              <w:t xml:space="preserve">Светская беседа (Small talk). Деловой звонок. Деловая переписка. Страдательный залог. Неопределенные и отрицательные местоимения. </w:t>
            </w:r>
          </w:p>
        </w:tc>
        <w:tc>
          <w:tcPr>
            <w:tcW w:w="481" w:type="pct"/>
            <w:tcBorders>
              <w:top w:val="single" w:sz="4" w:space="0" w:color="auto"/>
              <w:left w:val="single" w:sz="4" w:space="0" w:color="auto"/>
              <w:right w:val="single" w:sz="4" w:space="0" w:color="auto"/>
            </w:tcBorders>
            <w:vAlign w:val="center"/>
          </w:tcPr>
          <w:p w14:paraId="7FF07233" w14:textId="77777777" w:rsidR="00EB42C9" w:rsidRPr="00EB42C9" w:rsidRDefault="00EB42C9" w:rsidP="00EB42C9">
            <w:pPr>
              <w:suppressAutoHyphens/>
              <w:spacing w:after="0" w:line="240" w:lineRule="auto"/>
              <w:rPr>
                <w:rFonts w:ascii="Times New Roman" w:hAnsi="Times New Roman"/>
                <w:iCs/>
                <w:sz w:val="24"/>
                <w:szCs w:val="24"/>
                <w:lang w:eastAsia="ru-RU"/>
              </w:rPr>
            </w:pPr>
            <w:r w:rsidRPr="00EB42C9">
              <w:rPr>
                <w:rFonts w:ascii="Times New Roman" w:hAnsi="Times New Roman"/>
                <w:iCs/>
                <w:sz w:val="24"/>
                <w:szCs w:val="24"/>
                <w:lang w:eastAsia="ru-RU"/>
              </w:rPr>
              <w:t>2</w:t>
            </w:r>
          </w:p>
        </w:tc>
        <w:tc>
          <w:tcPr>
            <w:tcW w:w="641" w:type="pct"/>
            <w:tcBorders>
              <w:top w:val="single" w:sz="4" w:space="0" w:color="auto"/>
              <w:left w:val="single" w:sz="4" w:space="0" w:color="auto"/>
              <w:right w:val="single" w:sz="4" w:space="0" w:color="auto"/>
            </w:tcBorders>
          </w:tcPr>
          <w:p w14:paraId="465A05BD" w14:textId="77777777" w:rsidR="00EB42C9" w:rsidRPr="00EB42C9" w:rsidRDefault="00EB42C9" w:rsidP="00EB42C9">
            <w:pPr>
              <w:spacing w:after="0" w:line="240" w:lineRule="auto"/>
              <w:rPr>
                <w:rFonts w:ascii="Times New Roman" w:hAnsi="Times New Roman"/>
                <w:bCs/>
                <w:iCs/>
                <w:sz w:val="24"/>
                <w:szCs w:val="24"/>
                <w:lang w:eastAsia="ru-RU"/>
              </w:rPr>
            </w:pPr>
          </w:p>
        </w:tc>
        <w:tc>
          <w:tcPr>
            <w:tcW w:w="522" w:type="pct"/>
            <w:vMerge/>
            <w:tcBorders>
              <w:top w:val="single" w:sz="4" w:space="0" w:color="auto"/>
              <w:left w:val="single" w:sz="4" w:space="0" w:color="auto"/>
              <w:bottom w:val="single" w:sz="4" w:space="0" w:color="auto"/>
              <w:right w:val="single" w:sz="4" w:space="0" w:color="auto"/>
            </w:tcBorders>
            <w:hideMark/>
          </w:tcPr>
          <w:p w14:paraId="069AFD34" w14:textId="77777777" w:rsidR="00EB42C9" w:rsidRPr="00EB42C9" w:rsidRDefault="00EB42C9" w:rsidP="00EB42C9">
            <w:pPr>
              <w:spacing w:after="0" w:line="240" w:lineRule="auto"/>
              <w:rPr>
                <w:rFonts w:ascii="Times New Roman" w:hAnsi="Times New Roman"/>
                <w:bCs/>
                <w:iCs/>
                <w:sz w:val="24"/>
                <w:szCs w:val="24"/>
                <w:lang w:eastAsia="ru-RU"/>
              </w:rPr>
            </w:pPr>
          </w:p>
        </w:tc>
      </w:tr>
      <w:tr w:rsidR="00EB42C9" w:rsidRPr="00EB42C9" w14:paraId="1DB3C765" w14:textId="77777777" w:rsidTr="00EB42C9">
        <w:trPr>
          <w:trHeight w:val="166"/>
        </w:trPr>
        <w:tc>
          <w:tcPr>
            <w:tcW w:w="703" w:type="pct"/>
            <w:vMerge/>
            <w:tcBorders>
              <w:top w:val="single" w:sz="4" w:space="0" w:color="auto"/>
              <w:left w:val="single" w:sz="4" w:space="0" w:color="auto"/>
              <w:bottom w:val="single" w:sz="4" w:space="0" w:color="auto"/>
              <w:right w:val="single" w:sz="4" w:space="0" w:color="auto"/>
            </w:tcBorders>
            <w:hideMark/>
          </w:tcPr>
          <w:p w14:paraId="5C136ECF" w14:textId="77777777" w:rsidR="00EB42C9" w:rsidRPr="00EB42C9" w:rsidRDefault="00EB42C9" w:rsidP="00EB42C9">
            <w:pPr>
              <w:spacing w:after="0" w:line="240" w:lineRule="auto"/>
              <w:jc w:val="both"/>
              <w:rPr>
                <w:rFonts w:ascii="Times New Roman" w:hAnsi="Times New Roman"/>
                <w:b/>
                <w:bCs/>
                <w:sz w:val="24"/>
                <w:szCs w:val="24"/>
                <w:lang w:eastAsia="ru-RU"/>
              </w:rPr>
            </w:pPr>
          </w:p>
        </w:tc>
        <w:tc>
          <w:tcPr>
            <w:tcW w:w="2652" w:type="pct"/>
            <w:tcBorders>
              <w:top w:val="single" w:sz="4" w:space="0" w:color="auto"/>
              <w:left w:val="single" w:sz="4" w:space="0" w:color="auto"/>
              <w:bottom w:val="single" w:sz="4" w:space="0" w:color="auto"/>
              <w:right w:val="single" w:sz="4" w:space="0" w:color="auto"/>
            </w:tcBorders>
            <w:hideMark/>
          </w:tcPr>
          <w:p w14:paraId="708EEE4A" w14:textId="77777777" w:rsidR="00EB42C9" w:rsidRPr="00EB42C9" w:rsidRDefault="00EB42C9" w:rsidP="00EB42C9">
            <w:pPr>
              <w:spacing w:after="0" w:line="240" w:lineRule="auto"/>
              <w:jc w:val="both"/>
              <w:rPr>
                <w:rFonts w:ascii="Times New Roman" w:hAnsi="Times New Roman"/>
                <w:b/>
                <w:bCs/>
                <w:sz w:val="24"/>
                <w:szCs w:val="24"/>
                <w:lang w:eastAsia="ru-RU"/>
              </w:rPr>
            </w:pPr>
            <w:r w:rsidRPr="00EB42C9">
              <w:rPr>
                <w:rFonts w:ascii="Times New Roman" w:hAnsi="Times New Roman"/>
                <w:b/>
                <w:bCs/>
                <w:sz w:val="24"/>
                <w:szCs w:val="24"/>
                <w:lang w:eastAsia="ru-RU"/>
              </w:rPr>
              <w:t>В том числе практических занятий</w:t>
            </w:r>
          </w:p>
        </w:tc>
        <w:tc>
          <w:tcPr>
            <w:tcW w:w="481" w:type="pct"/>
            <w:tcBorders>
              <w:top w:val="single" w:sz="4" w:space="0" w:color="auto"/>
              <w:left w:val="single" w:sz="4" w:space="0" w:color="auto"/>
              <w:right w:val="single" w:sz="4" w:space="0" w:color="auto"/>
            </w:tcBorders>
            <w:vAlign w:val="center"/>
          </w:tcPr>
          <w:p w14:paraId="36587DBA" w14:textId="77777777" w:rsidR="00EB42C9" w:rsidRPr="00EB42C9" w:rsidRDefault="00EB42C9" w:rsidP="00EB42C9">
            <w:pPr>
              <w:suppressAutoHyphens/>
              <w:spacing w:after="0" w:line="240" w:lineRule="auto"/>
              <w:rPr>
                <w:rFonts w:ascii="Times New Roman" w:hAnsi="Times New Roman"/>
                <w:b/>
                <w:iCs/>
                <w:sz w:val="24"/>
                <w:szCs w:val="24"/>
                <w:lang w:eastAsia="ru-RU"/>
              </w:rPr>
            </w:pPr>
            <w:r w:rsidRPr="00EB42C9">
              <w:rPr>
                <w:rFonts w:ascii="Times New Roman" w:hAnsi="Times New Roman"/>
                <w:b/>
                <w:iCs/>
                <w:sz w:val="24"/>
                <w:szCs w:val="24"/>
                <w:lang w:eastAsia="ru-RU"/>
              </w:rPr>
              <w:t>2</w:t>
            </w:r>
          </w:p>
        </w:tc>
        <w:tc>
          <w:tcPr>
            <w:tcW w:w="641" w:type="pct"/>
            <w:tcBorders>
              <w:top w:val="single" w:sz="4" w:space="0" w:color="auto"/>
              <w:left w:val="single" w:sz="4" w:space="0" w:color="auto"/>
              <w:right w:val="single" w:sz="4" w:space="0" w:color="auto"/>
            </w:tcBorders>
          </w:tcPr>
          <w:p w14:paraId="7BDC1153" w14:textId="77777777" w:rsidR="00EB42C9" w:rsidRPr="00EB42C9" w:rsidRDefault="00EB42C9" w:rsidP="00EB42C9">
            <w:pPr>
              <w:spacing w:after="0" w:line="240" w:lineRule="auto"/>
              <w:rPr>
                <w:rFonts w:ascii="Times New Roman" w:hAnsi="Times New Roman"/>
                <w:bCs/>
                <w:iCs/>
                <w:sz w:val="24"/>
                <w:szCs w:val="24"/>
                <w:lang w:eastAsia="ru-RU"/>
              </w:rPr>
            </w:pPr>
          </w:p>
        </w:tc>
        <w:tc>
          <w:tcPr>
            <w:tcW w:w="522" w:type="pct"/>
            <w:vMerge/>
            <w:tcBorders>
              <w:top w:val="single" w:sz="4" w:space="0" w:color="auto"/>
              <w:left w:val="single" w:sz="4" w:space="0" w:color="auto"/>
              <w:bottom w:val="single" w:sz="4" w:space="0" w:color="auto"/>
              <w:right w:val="single" w:sz="4" w:space="0" w:color="auto"/>
            </w:tcBorders>
            <w:hideMark/>
          </w:tcPr>
          <w:p w14:paraId="4491854D" w14:textId="77777777" w:rsidR="00EB42C9" w:rsidRPr="00EB42C9" w:rsidRDefault="00EB42C9" w:rsidP="00EB42C9">
            <w:pPr>
              <w:spacing w:after="0" w:line="240" w:lineRule="auto"/>
              <w:rPr>
                <w:rFonts w:ascii="Times New Roman" w:hAnsi="Times New Roman"/>
                <w:bCs/>
                <w:iCs/>
                <w:sz w:val="24"/>
                <w:szCs w:val="24"/>
                <w:lang w:eastAsia="ru-RU"/>
              </w:rPr>
            </w:pPr>
          </w:p>
        </w:tc>
      </w:tr>
      <w:tr w:rsidR="00EB42C9" w:rsidRPr="00EB42C9" w14:paraId="62ED9919" w14:textId="77777777" w:rsidTr="00EB42C9">
        <w:trPr>
          <w:trHeight w:val="510"/>
        </w:trPr>
        <w:tc>
          <w:tcPr>
            <w:tcW w:w="703" w:type="pct"/>
            <w:vMerge/>
            <w:tcBorders>
              <w:top w:val="single" w:sz="4" w:space="0" w:color="auto"/>
              <w:left w:val="single" w:sz="4" w:space="0" w:color="auto"/>
              <w:bottom w:val="single" w:sz="4" w:space="0" w:color="auto"/>
              <w:right w:val="single" w:sz="4" w:space="0" w:color="auto"/>
            </w:tcBorders>
            <w:vAlign w:val="center"/>
            <w:hideMark/>
          </w:tcPr>
          <w:p w14:paraId="14F5412A" w14:textId="77777777" w:rsidR="00EB42C9" w:rsidRPr="00EB42C9" w:rsidRDefault="00EB42C9" w:rsidP="00EB42C9">
            <w:pPr>
              <w:spacing w:after="0" w:line="240" w:lineRule="auto"/>
              <w:jc w:val="both"/>
              <w:rPr>
                <w:rFonts w:ascii="Times New Roman" w:hAnsi="Times New Roman"/>
                <w:b/>
                <w:bCs/>
                <w:sz w:val="24"/>
                <w:szCs w:val="24"/>
                <w:lang w:eastAsia="ru-RU"/>
              </w:rPr>
            </w:pPr>
          </w:p>
        </w:tc>
        <w:tc>
          <w:tcPr>
            <w:tcW w:w="2652" w:type="pct"/>
            <w:tcBorders>
              <w:top w:val="single" w:sz="4" w:space="0" w:color="auto"/>
              <w:left w:val="single" w:sz="4" w:space="0" w:color="auto"/>
              <w:bottom w:val="single" w:sz="4" w:space="0" w:color="auto"/>
              <w:right w:val="single" w:sz="4" w:space="0" w:color="auto"/>
            </w:tcBorders>
            <w:hideMark/>
          </w:tcPr>
          <w:p w14:paraId="1FD1A913" w14:textId="77777777" w:rsidR="00EB42C9" w:rsidRPr="00EB42C9" w:rsidRDefault="00EB42C9" w:rsidP="00EB42C9">
            <w:pPr>
              <w:spacing w:after="0" w:line="240" w:lineRule="auto"/>
              <w:rPr>
                <w:rFonts w:ascii="Times New Roman" w:hAnsi="Times New Roman"/>
                <w:bCs/>
                <w:sz w:val="24"/>
                <w:szCs w:val="24"/>
                <w:lang w:eastAsia="ru-RU"/>
              </w:rPr>
            </w:pPr>
            <w:r w:rsidRPr="00EB42C9">
              <w:rPr>
                <w:rFonts w:ascii="Times New Roman" w:hAnsi="Times New Roman"/>
                <w:bCs/>
                <w:sz w:val="24"/>
                <w:szCs w:val="24"/>
                <w:lang w:eastAsia="ru-RU"/>
              </w:rPr>
              <w:t xml:space="preserve">Практическое занятие № 9. </w:t>
            </w:r>
          </w:p>
          <w:p w14:paraId="494FF5F3" w14:textId="77777777" w:rsidR="00EB42C9" w:rsidRPr="00EB42C9" w:rsidRDefault="00EB42C9" w:rsidP="00EB42C9">
            <w:pPr>
              <w:autoSpaceDE w:val="0"/>
              <w:autoSpaceDN w:val="0"/>
              <w:adjustRightInd w:val="0"/>
              <w:spacing w:after="0" w:line="240" w:lineRule="auto"/>
              <w:rPr>
                <w:rFonts w:ascii="Times New Roman" w:eastAsia="Calibri" w:hAnsi="Times New Roman"/>
                <w:color w:val="000000"/>
                <w:sz w:val="23"/>
                <w:szCs w:val="23"/>
                <w:lang w:eastAsia="en-US"/>
              </w:rPr>
            </w:pPr>
            <w:r w:rsidRPr="00EB42C9">
              <w:rPr>
                <w:rFonts w:ascii="Times New Roman" w:eastAsia="Calibri" w:hAnsi="Times New Roman"/>
                <w:color w:val="000000"/>
                <w:sz w:val="23"/>
                <w:szCs w:val="23"/>
                <w:lang w:eastAsia="en-US"/>
              </w:rPr>
              <w:t>Групповое изучающее чтение диалогов по теме «Светская беседа (Small talk)»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 и фразеологических оборотов. Обсуждение особенностей светской беседы, тематики. Составление диалогов-моделей «Беседа с иностранным партнером.</w:t>
            </w:r>
          </w:p>
          <w:p w14:paraId="1B9B4006" w14:textId="77777777" w:rsidR="00EB42C9" w:rsidRPr="00EB42C9" w:rsidRDefault="00EB42C9" w:rsidP="00EB42C9">
            <w:pPr>
              <w:autoSpaceDE w:val="0"/>
              <w:autoSpaceDN w:val="0"/>
              <w:adjustRightInd w:val="0"/>
              <w:spacing w:after="0" w:line="240" w:lineRule="auto"/>
              <w:rPr>
                <w:rFonts w:ascii="Times New Roman" w:eastAsia="Calibri" w:hAnsi="Times New Roman"/>
                <w:bCs/>
                <w:color w:val="000000"/>
                <w:sz w:val="24"/>
                <w:szCs w:val="24"/>
                <w:lang w:eastAsia="en-US"/>
              </w:rPr>
            </w:pPr>
            <w:r w:rsidRPr="00EB42C9">
              <w:rPr>
                <w:rFonts w:ascii="Times New Roman" w:eastAsia="Calibri" w:hAnsi="Times New Roman"/>
                <w:color w:val="000000"/>
                <w:sz w:val="23"/>
                <w:szCs w:val="23"/>
                <w:lang w:eastAsia="en-US"/>
              </w:rPr>
              <w:t xml:space="preserve">Введение новых лексических единиц по теме занятия для последующего просмотра видео. Просмотр видео по теме «составление деловых писем». Ответы на вопросы по просмотренному видео (упражнения лексического характера по содержанию видео, тестовые вопросы по содержанию видео) Составление деловых писем на основе просмотренного материала. </w:t>
            </w:r>
          </w:p>
        </w:tc>
        <w:tc>
          <w:tcPr>
            <w:tcW w:w="481" w:type="pct"/>
            <w:tcBorders>
              <w:left w:val="single" w:sz="4" w:space="0" w:color="auto"/>
              <w:bottom w:val="single" w:sz="4" w:space="0" w:color="auto"/>
              <w:right w:val="single" w:sz="4" w:space="0" w:color="auto"/>
            </w:tcBorders>
            <w:vAlign w:val="center"/>
            <w:hideMark/>
          </w:tcPr>
          <w:p w14:paraId="2DF3EA5E" w14:textId="77777777" w:rsidR="00EB42C9" w:rsidRPr="00EB42C9" w:rsidRDefault="00EB42C9" w:rsidP="00EB42C9">
            <w:pPr>
              <w:spacing w:after="0" w:line="240" w:lineRule="auto"/>
              <w:rPr>
                <w:rFonts w:ascii="Times New Roman" w:hAnsi="Times New Roman"/>
                <w:bCs/>
                <w:sz w:val="24"/>
                <w:szCs w:val="24"/>
                <w:lang w:eastAsia="ru-RU"/>
              </w:rPr>
            </w:pPr>
            <w:r w:rsidRPr="00EB42C9">
              <w:rPr>
                <w:rFonts w:ascii="Times New Roman" w:hAnsi="Times New Roman"/>
                <w:bCs/>
                <w:sz w:val="24"/>
                <w:szCs w:val="24"/>
                <w:lang w:eastAsia="ru-RU"/>
              </w:rPr>
              <w:t>1</w:t>
            </w:r>
          </w:p>
        </w:tc>
        <w:tc>
          <w:tcPr>
            <w:tcW w:w="641" w:type="pct"/>
            <w:tcBorders>
              <w:left w:val="single" w:sz="4" w:space="0" w:color="auto"/>
              <w:bottom w:val="single" w:sz="4" w:space="0" w:color="auto"/>
              <w:right w:val="single" w:sz="4" w:space="0" w:color="auto"/>
            </w:tcBorders>
          </w:tcPr>
          <w:p w14:paraId="0172D6DE" w14:textId="77777777" w:rsidR="00EB42C9" w:rsidRPr="00EB42C9" w:rsidRDefault="00EB42C9" w:rsidP="00EB42C9">
            <w:pPr>
              <w:spacing w:after="0" w:line="240" w:lineRule="auto"/>
              <w:rPr>
                <w:rFonts w:ascii="Times New Roman" w:hAnsi="Times New Roman"/>
                <w:b/>
                <w:sz w:val="24"/>
                <w:szCs w:val="24"/>
                <w:lang w:eastAsia="ru-RU"/>
              </w:rPr>
            </w:pPr>
            <w:r w:rsidRPr="00EB42C9">
              <w:rPr>
                <w:rFonts w:ascii="Times New Roman" w:hAnsi="Times New Roman"/>
                <w:b/>
                <w:bCs/>
                <w:sz w:val="24"/>
                <w:szCs w:val="24"/>
                <w:lang w:eastAsia="ru-RU"/>
              </w:rPr>
              <w:t>онлайн</w:t>
            </w:r>
          </w:p>
        </w:tc>
        <w:tc>
          <w:tcPr>
            <w:tcW w:w="522" w:type="pct"/>
            <w:vMerge/>
            <w:tcBorders>
              <w:top w:val="single" w:sz="4" w:space="0" w:color="auto"/>
              <w:left w:val="single" w:sz="4" w:space="0" w:color="auto"/>
              <w:bottom w:val="single" w:sz="4" w:space="0" w:color="auto"/>
              <w:right w:val="single" w:sz="4" w:space="0" w:color="auto"/>
            </w:tcBorders>
            <w:vAlign w:val="center"/>
            <w:hideMark/>
          </w:tcPr>
          <w:p w14:paraId="2DA9B766" w14:textId="77777777" w:rsidR="00EB42C9" w:rsidRPr="00EB42C9" w:rsidRDefault="00EB42C9" w:rsidP="00EB42C9">
            <w:pPr>
              <w:spacing w:after="0" w:line="240" w:lineRule="auto"/>
              <w:jc w:val="center"/>
              <w:rPr>
                <w:rFonts w:ascii="Times New Roman" w:hAnsi="Times New Roman"/>
                <w:b/>
                <w:sz w:val="24"/>
                <w:szCs w:val="24"/>
                <w:lang w:eastAsia="ru-RU"/>
              </w:rPr>
            </w:pPr>
          </w:p>
        </w:tc>
      </w:tr>
      <w:tr w:rsidR="00EB42C9" w:rsidRPr="00EB42C9" w14:paraId="4F7AB2DF" w14:textId="77777777" w:rsidTr="00EB42C9">
        <w:trPr>
          <w:trHeight w:val="274"/>
        </w:trPr>
        <w:tc>
          <w:tcPr>
            <w:tcW w:w="703" w:type="pct"/>
            <w:vMerge/>
            <w:tcBorders>
              <w:top w:val="single" w:sz="4" w:space="0" w:color="auto"/>
              <w:left w:val="single" w:sz="4" w:space="0" w:color="auto"/>
              <w:bottom w:val="single" w:sz="4" w:space="0" w:color="auto"/>
              <w:right w:val="single" w:sz="4" w:space="0" w:color="auto"/>
            </w:tcBorders>
            <w:vAlign w:val="center"/>
          </w:tcPr>
          <w:p w14:paraId="50173FA4" w14:textId="77777777" w:rsidR="00EB42C9" w:rsidRPr="00EB42C9" w:rsidRDefault="00EB42C9" w:rsidP="00EB42C9">
            <w:pPr>
              <w:spacing w:after="0" w:line="240" w:lineRule="auto"/>
              <w:jc w:val="both"/>
              <w:rPr>
                <w:rFonts w:ascii="Times New Roman" w:hAnsi="Times New Roman"/>
                <w:b/>
                <w:bCs/>
                <w:sz w:val="24"/>
                <w:szCs w:val="24"/>
                <w:lang w:eastAsia="ru-RU"/>
              </w:rPr>
            </w:pPr>
          </w:p>
        </w:tc>
        <w:tc>
          <w:tcPr>
            <w:tcW w:w="2652" w:type="pct"/>
            <w:tcBorders>
              <w:top w:val="single" w:sz="4" w:space="0" w:color="auto"/>
              <w:left w:val="single" w:sz="4" w:space="0" w:color="auto"/>
              <w:bottom w:val="single" w:sz="4" w:space="0" w:color="auto"/>
              <w:right w:val="single" w:sz="4" w:space="0" w:color="auto"/>
            </w:tcBorders>
            <w:vAlign w:val="bottom"/>
          </w:tcPr>
          <w:p w14:paraId="26F159C9" w14:textId="77777777" w:rsidR="00EB42C9" w:rsidRPr="00EB42C9" w:rsidRDefault="00EB42C9" w:rsidP="00EB42C9">
            <w:pPr>
              <w:spacing w:after="0" w:line="240" w:lineRule="auto"/>
              <w:rPr>
                <w:rFonts w:ascii="Times New Roman" w:hAnsi="Times New Roman"/>
                <w:bCs/>
                <w:sz w:val="24"/>
                <w:szCs w:val="24"/>
                <w:lang w:eastAsia="ru-RU"/>
              </w:rPr>
            </w:pPr>
            <w:r w:rsidRPr="00EB42C9">
              <w:rPr>
                <w:rFonts w:ascii="Times New Roman" w:hAnsi="Times New Roman"/>
                <w:bCs/>
                <w:sz w:val="24"/>
                <w:szCs w:val="24"/>
                <w:lang w:eastAsia="ru-RU"/>
              </w:rPr>
              <w:t xml:space="preserve">Практическое занятие № 10. </w:t>
            </w:r>
          </w:p>
          <w:p w14:paraId="140E3A61" w14:textId="77777777" w:rsidR="00EB42C9" w:rsidRPr="00EB42C9" w:rsidRDefault="00EB42C9" w:rsidP="00EB42C9">
            <w:pPr>
              <w:autoSpaceDE w:val="0"/>
              <w:autoSpaceDN w:val="0"/>
              <w:adjustRightInd w:val="0"/>
              <w:spacing w:after="0" w:line="240" w:lineRule="auto"/>
              <w:rPr>
                <w:rFonts w:ascii="Times New Roman" w:eastAsia="Calibri" w:hAnsi="Times New Roman"/>
                <w:color w:val="000000"/>
                <w:sz w:val="23"/>
                <w:szCs w:val="23"/>
                <w:lang w:eastAsia="en-US"/>
              </w:rPr>
            </w:pPr>
            <w:r w:rsidRPr="00EB42C9">
              <w:rPr>
                <w:rFonts w:ascii="Times New Roman" w:eastAsia="Calibri" w:hAnsi="Times New Roman"/>
                <w:color w:val="000000"/>
                <w:sz w:val="23"/>
                <w:szCs w:val="23"/>
                <w:lang w:eastAsia="en-US"/>
              </w:rPr>
              <w:t xml:space="preserve">Введение новых лексических единиц по теме занятия для последующего прослушивания и ролевого чтения диалогов. Предтекстовые упражнения на отработку лексических единиц. Групповое изучающее чтение диалогов по теме «Деловой разговоров по телефону». Составление диалогов и перевод их на иностранный язык «Звонок в компанию по поводу получения ответа на свое письмо» </w:t>
            </w:r>
          </w:p>
        </w:tc>
        <w:tc>
          <w:tcPr>
            <w:tcW w:w="481" w:type="pct"/>
            <w:tcBorders>
              <w:left w:val="single" w:sz="4" w:space="0" w:color="auto"/>
              <w:bottom w:val="single" w:sz="4" w:space="0" w:color="auto"/>
              <w:right w:val="single" w:sz="4" w:space="0" w:color="auto"/>
            </w:tcBorders>
            <w:vAlign w:val="center"/>
          </w:tcPr>
          <w:p w14:paraId="00E26439" w14:textId="77777777" w:rsidR="00EB42C9" w:rsidRPr="00EB42C9" w:rsidRDefault="00EB42C9" w:rsidP="00EB42C9">
            <w:pPr>
              <w:spacing w:after="0" w:line="240" w:lineRule="auto"/>
              <w:rPr>
                <w:rFonts w:ascii="Times New Roman" w:hAnsi="Times New Roman"/>
                <w:sz w:val="24"/>
                <w:szCs w:val="24"/>
                <w:lang w:eastAsia="ru-RU"/>
              </w:rPr>
            </w:pPr>
            <w:r w:rsidRPr="00EB42C9">
              <w:rPr>
                <w:rFonts w:ascii="Times New Roman" w:hAnsi="Times New Roman"/>
                <w:sz w:val="24"/>
                <w:szCs w:val="24"/>
                <w:lang w:eastAsia="ru-RU"/>
              </w:rPr>
              <w:t>1</w:t>
            </w:r>
          </w:p>
        </w:tc>
        <w:tc>
          <w:tcPr>
            <w:tcW w:w="641" w:type="pct"/>
            <w:tcBorders>
              <w:left w:val="single" w:sz="4" w:space="0" w:color="auto"/>
              <w:bottom w:val="single" w:sz="4" w:space="0" w:color="auto"/>
              <w:right w:val="single" w:sz="4" w:space="0" w:color="auto"/>
            </w:tcBorders>
          </w:tcPr>
          <w:p w14:paraId="082B8F0A" w14:textId="77777777" w:rsidR="00EB42C9" w:rsidRPr="00EB42C9" w:rsidRDefault="00EB42C9" w:rsidP="00EB42C9">
            <w:pPr>
              <w:spacing w:after="0" w:line="240" w:lineRule="auto"/>
              <w:rPr>
                <w:rFonts w:ascii="Times New Roman" w:hAnsi="Times New Roman"/>
                <w:b/>
                <w:sz w:val="24"/>
                <w:szCs w:val="24"/>
                <w:lang w:eastAsia="ru-RU"/>
              </w:rPr>
            </w:pPr>
            <w:r w:rsidRPr="00EB42C9">
              <w:rPr>
                <w:rFonts w:ascii="Times New Roman" w:hAnsi="Times New Roman"/>
                <w:b/>
                <w:bCs/>
                <w:sz w:val="24"/>
                <w:szCs w:val="24"/>
                <w:lang w:eastAsia="ru-RU"/>
              </w:rPr>
              <w:t>онлайн</w:t>
            </w:r>
          </w:p>
        </w:tc>
        <w:tc>
          <w:tcPr>
            <w:tcW w:w="522" w:type="pct"/>
            <w:vMerge/>
            <w:tcBorders>
              <w:top w:val="single" w:sz="4" w:space="0" w:color="auto"/>
              <w:left w:val="single" w:sz="4" w:space="0" w:color="auto"/>
              <w:bottom w:val="single" w:sz="4" w:space="0" w:color="auto"/>
              <w:right w:val="single" w:sz="4" w:space="0" w:color="auto"/>
            </w:tcBorders>
            <w:vAlign w:val="center"/>
          </w:tcPr>
          <w:p w14:paraId="0A1B2C2F" w14:textId="77777777" w:rsidR="00EB42C9" w:rsidRPr="00EB42C9" w:rsidRDefault="00EB42C9" w:rsidP="00EB42C9">
            <w:pPr>
              <w:spacing w:after="0" w:line="240" w:lineRule="auto"/>
              <w:jc w:val="center"/>
              <w:rPr>
                <w:rFonts w:ascii="Times New Roman" w:hAnsi="Times New Roman"/>
                <w:b/>
                <w:sz w:val="24"/>
                <w:szCs w:val="24"/>
                <w:lang w:eastAsia="ru-RU"/>
              </w:rPr>
            </w:pPr>
          </w:p>
        </w:tc>
      </w:tr>
      <w:tr w:rsidR="00EB42C9" w:rsidRPr="00EB42C9" w14:paraId="6D24E227" w14:textId="77777777" w:rsidTr="00EB42C9">
        <w:trPr>
          <w:trHeight w:val="242"/>
        </w:trPr>
        <w:tc>
          <w:tcPr>
            <w:tcW w:w="703" w:type="pct"/>
            <w:vMerge w:val="restart"/>
            <w:tcBorders>
              <w:top w:val="single" w:sz="4" w:space="0" w:color="auto"/>
              <w:left w:val="single" w:sz="4" w:space="0" w:color="auto"/>
              <w:right w:val="single" w:sz="4" w:space="0" w:color="auto"/>
            </w:tcBorders>
          </w:tcPr>
          <w:p w14:paraId="312CE227" w14:textId="77777777" w:rsidR="00EB42C9" w:rsidRPr="00EB42C9" w:rsidRDefault="00EB42C9" w:rsidP="00EB42C9">
            <w:pPr>
              <w:spacing w:after="0" w:line="240" w:lineRule="auto"/>
              <w:jc w:val="both"/>
              <w:rPr>
                <w:rFonts w:ascii="Times New Roman" w:hAnsi="Times New Roman"/>
                <w:b/>
                <w:bCs/>
                <w:sz w:val="24"/>
                <w:szCs w:val="24"/>
                <w:lang w:eastAsia="ru-RU"/>
              </w:rPr>
            </w:pPr>
            <w:r w:rsidRPr="00EB42C9">
              <w:rPr>
                <w:rFonts w:ascii="Times New Roman" w:hAnsi="Times New Roman"/>
                <w:b/>
                <w:bCs/>
                <w:sz w:val="24"/>
                <w:szCs w:val="24"/>
                <w:lang w:eastAsia="ru-RU"/>
              </w:rPr>
              <w:t>Тема 1.5.</w:t>
            </w:r>
          </w:p>
          <w:p w14:paraId="21ECB8C1" w14:textId="77777777" w:rsidR="00EB42C9" w:rsidRPr="00EB42C9" w:rsidRDefault="00EB42C9" w:rsidP="00EB42C9">
            <w:pPr>
              <w:spacing w:after="0" w:line="240" w:lineRule="auto"/>
              <w:rPr>
                <w:rFonts w:ascii="Times New Roman" w:hAnsi="Times New Roman"/>
                <w:b/>
                <w:bCs/>
                <w:sz w:val="24"/>
                <w:szCs w:val="24"/>
                <w:lang w:eastAsia="ru-RU"/>
              </w:rPr>
            </w:pPr>
            <w:r w:rsidRPr="00EB42C9">
              <w:rPr>
                <w:rFonts w:ascii="Times New Roman" w:hAnsi="Times New Roman"/>
                <w:sz w:val="24"/>
                <w:szCs w:val="24"/>
                <w:lang w:eastAsia="ru-RU"/>
              </w:rPr>
              <w:lastRenderedPageBreak/>
              <w:t>Рынок труда, трудоустройство и карьера</w:t>
            </w:r>
          </w:p>
        </w:tc>
        <w:tc>
          <w:tcPr>
            <w:tcW w:w="2652" w:type="pct"/>
            <w:tcBorders>
              <w:top w:val="single" w:sz="4" w:space="0" w:color="auto"/>
              <w:left w:val="single" w:sz="4" w:space="0" w:color="auto"/>
              <w:bottom w:val="single" w:sz="4" w:space="0" w:color="auto"/>
              <w:right w:val="single" w:sz="4" w:space="0" w:color="auto"/>
            </w:tcBorders>
            <w:hideMark/>
          </w:tcPr>
          <w:p w14:paraId="11787BA3" w14:textId="77777777" w:rsidR="00EB42C9" w:rsidRPr="00EB42C9" w:rsidRDefault="00EB42C9" w:rsidP="00EB42C9">
            <w:pPr>
              <w:spacing w:after="0" w:line="240" w:lineRule="auto"/>
              <w:jc w:val="both"/>
              <w:rPr>
                <w:rFonts w:ascii="Times New Roman" w:hAnsi="Times New Roman"/>
                <w:b/>
                <w:bCs/>
                <w:sz w:val="24"/>
                <w:szCs w:val="24"/>
                <w:lang w:eastAsia="ru-RU"/>
              </w:rPr>
            </w:pPr>
            <w:r w:rsidRPr="00EB42C9">
              <w:rPr>
                <w:rFonts w:ascii="Times New Roman" w:hAnsi="Times New Roman"/>
                <w:b/>
                <w:bCs/>
                <w:sz w:val="24"/>
                <w:szCs w:val="24"/>
                <w:lang w:eastAsia="ru-RU"/>
              </w:rPr>
              <w:lastRenderedPageBreak/>
              <w:t>Содержание учебного материала</w:t>
            </w:r>
          </w:p>
        </w:tc>
        <w:tc>
          <w:tcPr>
            <w:tcW w:w="481" w:type="pct"/>
            <w:tcBorders>
              <w:top w:val="single" w:sz="4" w:space="0" w:color="auto"/>
              <w:left w:val="single" w:sz="4" w:space="0" w:color="auto"/>
              <w:right w:val="single" w:sz="4" w:space="0" w:color="auto"/>
            </w:tcBorders>
            <w:vAlign w:val="center"/>
            <w:hideMark/>
          </w:tcPr>
          <w:p w14:paraId="562BE68B" w14:textId="77777777" w:rsidR="00EB42C9" w:rsidRPr="00EB42C9" w:rsidRDefault="00EB42C9" w:rsidP="00EB42C9">
            <w:pPr>
              <w:suppressAutoHyphens/>
              <w:spacing w:after="0" w:line="240" w:lineRule="auto"/>
              <w:rPr>
                <w:rFonts w:ascii="Times New Roman" w:hAnsi="Times New Roman"/>
                <w:b/>
                <w:iCs/>
                <w:sz w:val="24"/>
                <w:szCs w:val="24"/>
                <w:lang w:eastAsia="ru-RU"/>
              </w:rPr>
            </w:pPr>
            <w:r w:rsidRPr="00EB42C9">
              <w:rPr>
                <w:rFonts w:ascii="Times New Roman" w:hAnsi="Times New Roman"/>
                <w:b/>
                <w:iCs/>
                <w:sz w:val="24"/>
                <w:szCs w:val="24"/>
                <w:lang w:eastAsia="ru-RU"/>
              </w:rPr>
              <w:t>2/2</w:t>
            </w:r>
          </w:p>
        </w:tc>
        <w:tc>
          <w:tcPr>
            <w:tcW w:w="641" w:type="pct"/>
            <w:tcBorders>
              <w:top w:val="single" w:sz="4" w:space="0" w:color="auto"/>
              <w:left w:val="single" w:sz="4" w:space="0" w:color="auto"/>
              <w:right w:val="single" w:sz="4" w:space="0" w:color="auto"/>
            </w:tcBorders>
          </w:tcPr>
          <w:p w14:paraId="6D384387" w14:textId="77777777" w:rsidR="00EB42C9" w:rsidRPr="00EB42C9" w:rsidRDefault="00EB42C9" w:rsidP="00EB42C9">
            <w:pPr>
              <w:spacing w:after="0" w:line="240" w:lineRule="auto"/>
              <w:rPr>
                <w:rFonts w:ascii="Times New Roman" w:hAnsi="Times New Roman"/>
                <w:bCs/>
                <w:iCs/>
                <w:sz w:val="24"/>
                <w:szCs w:val="24"/>
                <w:lang w:eastAsia="ru-RU"/>
              </w:rPr>
            </w:pPr>
          </w:p>
        </w:tc>
        <w:tc>
          <w:tcPr>
            <w:tcW w:w="522" w:type="pct"/>
            <w:vMerge w:val="restart"/>
            <w:tcBorders>
              <w:top w:val="single" w:sz="4" w:space="0" w:color="auto"/>
              <w:left w:val="single" w:sz="4" w:space="0" w:color="auto"/>
              <w:right w:val="single" w:sz="4" w:space="0" w:color="auto"/>
            </w:tcBorders>
            <w:hideMark/>
          </w:tcPr>
          <w:p w14:paraId="4E64B1B0" w14:textId="77777777" w:rsidR="00A9111C" w:rsidRDefault="00A9111C" w:rsidP="00A9111C">
            <w:pPr>
              <w:spacing w:after="0" w:line="240" w:lineRule="auto"/>
              <w:jc w:val="center"/>
              <w:rPr>
                <w:rFonts w:ascii="Times New Roman" w:hAnsi="Times New Roman"/>
              </w:rPr>
            </w:pPr>
            <w:r w:rsidRPr="00A9111C">
              <w:rPr>
                <w:rFonts w:ascii="Times New Roman" w:hAnsi="Times New Roman"/>
              </w:rPr>
              <w:t xml:space="preserve">ОК 09., </w:t>
            </w:r>
          </w:p>
          <w:p w14:paraId="08017C37" w14:textId="77777777" w:rsidR="00A9111C" w:rsidRDefault="00A9111C" w:rsidP="00A9111C">
            <w:pPr>
              <w:spacing w:after="0" w:line="240" w:lineRule="auto"/>
              <w:jc w:val="center"/>
              <w:rPr>
                <w:rFonts w:ascii="Times New Roman" w:hAnsi="Times New Roman"/>
              </w:rPr>
            </w:pPr>
            <w:r w:rsidRPr="00A9111C">
              <w:rPr>
                <w:rFonts w:ascii="Times New Roman" w:hAnsi="Times New Roman"/>
              </w:rPr>
              <w:lastRenderedPageBreak/>
              <w:t xml:space="preserve">ЦО 1.1., </w:t>
            </w:r>
          </w:p>
          <w:p w14:paraId="3C070433" w14:textId="77777777" w:rsidR="00A9111C" w:rsidRPr="00A9111C" w:rsidRDefault="00A9111C" w:rsidP="00A9111C">
            <w:pPr>
              <w:spacing w:after="0" w:line="240" w:lineRule="auto"/>
              <w:jc w:val="center"/>
              <w:rPr>
                <w:rFonts w:ascii="Times New Roman" w:hAnsi="Times New Roman"/>
              </w:rPr>
            </w:pPr>
            <w:r w:rsidRPr="00A9111C">
              <w:rPr>
                <w:rFonts w:ascii="Times New Roman" w:hAnsi="Times New Roman"/>
              </w:rPr>
              <w:t xml:space="preserve">ЦО 1.7., </w:t>
            </w:r>
          </w:p>
          <w:p w14:paraId="7438F789" w14:textId="77777777" w:rsidR="00A9111C" w:rsidRPr="00A9111C" w:rsidRDefault="00A9111C" w:rsidP="00A9111C">
            <w:pPr>
              <w:spacing w:after="0" w:line="240" w:lineRule="auto"/>
              <w:jc w:val="center"/>
              <w:rPr>
                <w:rFonts w:ascii="Times New Roman" w:hAnsi="Times New Roman"/>
              </w:rPr>
            </w:pPr>
            <w:r w:rsidRPr="00A9111C">
              <w:rPr>
                <w:rFonts w:ascii="Times New Roman" w:hAnsi="Times New Roman"/>
              </w:rPr>
              <w:t xml:space="preserve">ЦО 2.1.-2.2. </w:t>
            </w:r>
          </w:p>
          <w:p w14:paraId="487D28E6" w14:textId="77777777" w:rsidR="00A9111C" w:rsidRDefault="00A9111C" w:rsidP="00A9111C">
            <w:pPr>
              <w:spacing w:after="0" w:line="240" w:lineRule="auto"/>
              <w:jc w:val="center"/>
              <w:rPr>
                <w:rFonts w:ascii="Times New Roman" w:hAnsi="Times New Roman"/>
              </w:rPr>
            </w:pPr>
            <w:r w:rsidRPr="00A9111C">
              <w:rPr>
                <w:rFonts w:ascii="Times New Roman" w:hAnsi="Times New Roman"/>
              </w:rPr>
              <w:t xml:space="preserve">ЦО 2.4., </w:t>
            </w:r>
          </w:p>
          <w:p w14:paraId="0496C937" w14:textId="77777777" w:rsidR="00A9111C" w:rsidRDefault="00A9111C" w:rsidP="00A9111C">
            <w:pPr>
              <w:spacing w:after="0" w:line="240" w:lineRule="auto"/>
              <w:jc w:val="center"/>
              <w:rPr>
                <w:rFonts w:ascii="Times New Roman" w:hAnsi="Times New Roman"/>
              </w:rPr>
            </w:pPr>
            <w:r w:rsidRPr="00A9111C">
              <w:rPr>
                <w:rFonts w:ascii="Times New Roman" w:hAnsi="Times New Roman"/>
              </w:rPr>
              <w:t xml:space="preserve">ЦО 2.6., </w:t>
            </w:r>
          </w:p>
          <w:p w14:paraId="27B1E54D" w14:textId="77777777" w:rsidR="00A9111C" w:rsidRDefault="00A9111C" w:rsidP="00A9111C">
            <w:pPr>
              <w:spacing w:after="0" w:line="240" w:lineRule="auto"/>
              <w:jc w:val="center"/>
              <w:rPr>
                <w:rFonts w:ascii="Times New Roman" w:hAnsi="Times New Roman"/>
              </w:rPr>
            </w:pPr>
            <w:r w:rsidRPr="00A9111C">
              <w:rPr>
                <w:rFonts w:ascii="Times New Roman" w:hAnsi="Times New Roman"/>
              </w:rPr>
              <w:t xml:space="preserve">ЦО 3.2., </w:t>
            </w:r>
          </w:p>
          <w:p w14:paraId="6EB675CA" w14:textId="77777777" w:rsidR="00A9111C" w:rsidRDefault="00A9111C" w:rsidP="00A9111C">
            <w:pPr>
              <w:spacing w:after="0" w:line="240" w:lineRule="auto"/>
              <w:jc w:val="center"/>
              <w:rPr>
                <w:rFonts w:ascii="Times New Roman" w:hAnsi="Times New Roman"/>
              </w:rPr>
            </w:pPr>
            <w:r w:rsidRPr="00A9111C">
              <w:rPr>
                <w:rFonts w:ascii="Times New Roman" w:hAnsi="Times New Roman"/>
              </w:rPr>
              <w:t xml:space="preserve">ЦО 3.8.,  </w:t>
            </w:r>
          </w:p>
          <w:p w14:paraId="68D1B6C6" w14:textId="77777777" w:rsidR="00A9111C" w:rsidRPr="00A9111C" w:rsidRDefault="00A9111C" w:rsidP="00A9111C">
            <w:pPr>
              <w:spacing w:after="0" w:line="240" w:lineRule="auto"/>
              <w:jc w:val="center"/>
              <w:rPr>
                <w:rFonts w:ascii="Times New Roman" w:hAnsi="Times New Roman"/>
              </w:rPr>
            </w:pPr>
            <w:r w:rsidRPr="00A9111C">
              <w:rPr>
                <w:rFonts w:ascii="Times New Roman" w:hAnsi="Times New Roman"/>
              </w:rPr>
              <w:t xml:space="preserve">ЦО 4.5.-4.7. </w:t>
            </w:r>
          </w:p>
          <w:p w14:paraId="0E36F36A" w14:textId="42583516" w:rsidR="00EB42C9" w:rsidRPr="00EB42C9" w:rsidRDefault="00A9111C" w:rsidP="00A9111C">
            <w:pPr>
              <w:spacing w:after="0" w:line="240" w:lineRule="auto"/>
              <w:jc w:val="center"/>
              <w:rPr>
                <w:rFonts w:ascii="Times New Roman" w:hAnsi="Times New Roman"/>
                <w:b/>
                <w:sz w:val="24"/>
                <w:szCs w:val="24"/>
                <w:lang w:eastAsia="ru-RU"/>
              </w:rPr>
            </w:pPr>
            <w:r w:rsidRPr="00A9111C">
              <w:rPr>
                <w:rFonts w:ascii="Times New Roman" w:hAnsi="Times New Roman"/>
              </w:rPr>
              <w:t>ЦО 8.4.- 8.6</w:t>
            </w:r>
            <w:r w:rsidR="00EB42C9" w:rsidRPr="00EB42C9">
              <w:rPr>
                <w:rFonts w:ascii="Times New Roman" w:hAnsi="Times New Roman"/>
                <w:lang w:eastAsia="ru-RU"/>
              </w:rPr>
              <w:t xml:space="preserve">8 </w:t>
            </w:r>
          </w:p>
        </w:tc>
      </w:tr>
      <w:tr w:rsidR="00EB42C9" w:rsidRPr="00EB42C9" w14:paraId="1A1DFEE2" w14:textId="77777777" w:rsidTr="00EB42C9">
        <w:trPr>
          <w:trHeight w:val="20"/>
        </w:trPr>
        <w:tc>
          <w:tcPr>
            <w:tcW w:w="703" w:type="pct"/>
            <w:vMerge/>
            <w:tcBorders>
              <w:top w:val="single" w:sz="4" w:space="0" w:color="auto"/>
              <w:left w:val="single" w:sz="4" w:space="0" w:color="auto"/>
              <w:right w:val="single" w:sz="4" w:space="0" w:color="auto"/>
            </w:tcBorders>
          </w:tcPr>
          <w:p w14:paraId="3B04D84C" w14:textId="77777777" w:rsidR="00EB42C9" w:rsidRPr="00EB42C9" w:rsidRDefault="00EB42C9" w:rsidP="00EB42C9">
            <w:pPr>
              <w:spacing w:after="0" w:line="240" w:lineRule="auto"/>
              <w:jc w:val="both"/>
              <w:rPr>
                <w:rFonts w:ascii="Times New Roman" w:hAnsi="Times New Roman"/>
                <w:b/>
                <w:bCs/>
                <w:sz w:val="24"/>
                <w:szCs w:val="24"/>
                <w:lang w:eastAsia="ru-RU"/>
              </w:rPr>
            </w:pPr>
          </w:p>
        </w:tc>
        <w:tc>
          <w:tcPr>
            <w:tcW w:w="2652" w:type="pct"/>
            <w:tcBorders>
              <w:top w:val="single" w:sz="4" w:space="0" w:color="auto"/>
              <w:left w:val="single" w:sz="4" w:space="0" w:color="auto"/>
              <w:bottom w:val="single" w:sz="4" w:space="0" w:color="auto"/>
              <w:right w:val="single" w:sz="4" w:space="0" w:color="auto"/>
            </w:tcBorders>
            <w:hideMark/>
          </w:tcPr>
          <w:p w14:paraId="43EAA544" w14:textId="77777777" w:rsidR="00EB42C9" w:rsidRPr="00EB42C9" w:rsidRDefault="00EB42C9" w:rsidP="00EB42C9">
            <w:pPr>
              <w:autoSpaceDE w:val="0"/>
              <w:autoSpaceDN w:val="0"/>
              <w:adjustRightInd w:val="0"/>
              <w:spacing w:after="0" w:line="240" w:lineRule="auto"/>
              <w:rPr>
                <w:rFonts w:ascii="Times New Roman" w:eastAsia="Calibri" w:hAnsi="Times New Roman"/>
                <w:color w:val="000000"/>
                <w:sz w:val="23"/>
                <w:szCs w:val="23"/>
                <w:lang w:eastAsia="en-US"/>
              </w:rPr>
            </w:pPr>
            <w:r w:rsidRPr="00EB42C9">
              <w:rPr>
                <w:rFonts w:ascii="Times New Roman" w:eastAsia="Calibri" w:hAnsi="Times New Roman"/>
                <w:bCs/>
                <w:color w:val="000000"/>
                <w:sz w:val="23"/>
                <w:szCs w:val="23"/>
                <w:lang w:eastAsia="en-US"/>
              </w:rPr>
              <w:t xml:space="preserve">Резюме. Прохождение собеседования. Страдательный залог. Числительные. Повторение пройденного ранее грамматического материала. </w:t>
            </w:r>
          </w:p>
        </w:tc>
        <w:tc>
          <w:tcPr>
            <w:tcW w:w="481" w:type="pct"/>
            <w:tcBorders>
              <w:top w:val="single" w:sz="4" w:space="0" w:color="auto"/>
              <w:left w:val="single" w:sz="4" w:space="0" w:color="auto"/>
              <w:right w:val="single" w:sz="4" w:space="0" w:color="auto"/>
            </w:tcBorders>
            <w:vAlign w:val="center"/>
            <w:hideMark/>
          </w:tcPr>
          <w:p w14:paraId="1BD2EA63" w14:textId="77777777" w:rsidR="00EB42C9" w:rsidRPr="00EB42C9" w:rsidRDefault="00EB42C9" w:rsidP="00EB42C9">
            <w:pPr>
              <w:suppressAutoHyphens/>
              <w:spacing w:after="0" w:line="240" w:lineRule="auto"/>
              <w:rPr>
                <w:rFonts w:ascii="Times New Roman" w:hAnsi="Times New Roman"/>
                <w:iCs/>
                <w:sz w:val="24"/>
                <w:szCs w:val="24"/>
                <w:lang w:eastAsia="ru-RU"/>
              </w:rPr>
            </w:pPr>
            <w:r w:rsidRPr="00EB42C9">
              <w:rPr>
                <w:rFonts w:ascii="Times New Roman" w:hAnsi="Times New Roman"/>
                <w:iCs/>
                <w:sz w:val="24"/>
                <w:szCs w:val="24"/>
                <w:lang w:eastAsia="ru-RU"/>
              </w:rPr>
              <w:t>2</w:t>
            </w:r>
          </w:p>
        </w:tc>
        <w:tc>
          <w:tcPr>
            <w:tcW w:w="641" w:type="pct"/>
            <w:tcBorders>
              <w:top w:val="single" w:sz="4" w:space="0" w:color="auto"/>
              <w:left w:val="single" w:sz="4" w:space="0" w:color="auto"/>
              <w:right w:val="single" w:sz="4" w:space="0" w:color="auto"/>
            </w:tcBorders>
          </w:tcPr>
          <w:p w14:paraId="057692CA" w14:textId="77777777" w:rsidR="00EB42C9" w:rsidRPr="00EB42C9" w:rsidRDefault="00EB42C9" w:rsidP="00EB42C9">
            <w:pPr>
              <w:spacing w:after="0" w:line="240" w:lineRule="auto"/>
              <w:rPr>
                <w:rFonts w:ascii="Times New Roman" w:hAnsi="Times New Roman"/>
                <w:bCs/>
                <w:iCs/>
                <w:sz w:val="24"/>
                <w:szCs w:val="24"/>
                <w:lang w:eastAsia="ru-RU"/>
              </w:rPr>
            </w:pPr>
          </w:p>
        </w:tc>
        <w:tc>
          <w:tcPr>
            <w:tcW w:w="522" w:type="pct"/>
            <w:vMerge/>
            <w:tcBorders>
              <w:top w:val="single" w:sz="4" w:space="0" w:color="auto"/>
              <w:left w:val="single" w:sz="4" w:space="0" w:color="auto"/>
              <w:right w:val="single" w:sz="4" w:space="0" w:color="auto"/>
            </w:tcBorders>
            <w:hideMark/>
          </w:tcPr>
          <w:p w14:paraId="30E9F30D" w14:textId="77777777" w:rsidR="00EB42C9" w:rsidRPr="00EB42C9" w:rsidRDefault="00EB42C9" w:rsidP="00EB42C9">
            <w:pPr>
              <w:spacing w:after="0" w:line="240" w:lineRule="auto"/>
              <w:rPr>
                <w:rFonts w:ascii="Times New Roman" w:hAnsi="Times New Roman"/>
                <w:bCs/>
                <w:iCs/>
                <w:sz w:val="24"/>
                <w:szCs w:val="24"/>
                <w:lang w:eastAsia="ru-RU"/>
              </w:rPr>
            </w:pPr>
          </w:p>
        </w:tc>
      </w:tr>
      <w:tr w:rsidR="00EB42C9" w:rsidRPr="00EB42C9" w14:paraId="6018C6AD" w14:textId="77777777" w:rsidTr="00EB42C9">
        <w:trPr>
          <w:trHeight w:val="20"/>
        </w:trPr>
        <w:tc>
          <w:tcPr>
            <w:tcW w:w="703" w:type="pct"/>
            <w:vMerge/>
            <w:tcBorders>
              <w:top w:val="single" w:sz="4" w:space="0" w:color="auto"/>
              <w:left w:val="single" w:sz="4" w:space="0" w:color="auto"/>
              <w:right w:val="single" w:sz="4" w:space="0" w:color="auto"/>
            </w:tcBorders>
          </w:tcPr>
          <w:p w14:paraId="0BC7F0AF" w14:textId="77777777" w:rsidR="00EB42C9" w:rsidRPr="00EB42C9" w:rsidRDefault="00EB42C9" w:rsidP="00EB42C9">
            <w:pPr>
              <w:spacing w:after="0" w:line="240" w:lineRule="auto"/>
              <w:jc w:val="both"/>
              <w:rPr>
                <w:rFonts w:ascii="Times New Roman" w:hAnsi="Times New Roman"/>
                <w:b/>
                <w:bCs/>
                <w:sz w:val="24"/>
                <w:szCs w:val="24"/>
                <w:lang w:eastAsia="ru-RU"/>
              </w:rPr>
            </w:pPr>
          </w:p>
        </w:tc>
        <w:tc>
          <w:tcPr>
            <w:tcW w:w="2652" w:type="pct"/>
            <w:tcBorders>
              <w:top w:val="single" w:sz="4" w:space="0" w:color="auto"/>
              <w:left w:val="single" w:sz="4" w:space="0" w:color="auto"/>
              <w:bottom w:val="single" w:sz="4" w:space="0" w:color="auto"/>
              <w:right w:val="single" w:sz="4" w:space="0" w:color="auto"/>
            </w:tcBorders>
            <w:hideMark/>
          </w:tcPr>
          <w:p w14:paraId="10690F1E" w14:textId="77777777" w:rsidR="00EB42C9" w:rsidRPr="00EB42C9" w:rsidRDefault="00EB42C9" w:rsidP="00EB42C9">
            <w:pPr>
              <w:spacing w:after="0" w:line="240" w:lineRule="auto"/>
              <w:jc w:val="both"/>
              <w:rPr>
                <w:rFonts w:ascii="Times New Roman" w:hAnsi="Times New Roman"/>
                <w:b/>
                <w:bCs/>
                <w:sz w:val="24"/>
                <w:szCs w:val="24"/>
                <w:lang w:eastAsia="ru-RU"/>
              </w:rPr>
            </w:pPr>
            <w:r w:rsidRPr="00EB42C9">
              <w:rPr>
                <w:rFonts w:ascii="Times New Roman" w:hAnsi="Times New Roman"/>
                <w:b/>
                <w:bCs/>
                <w:sz w:val="24"/>
                <w:szCs w:val="24"/>
                <w:lang w:eastAsia="ru-RU"/>
              </w:rPr>
              <w:t>В том числе практических занятий</w:t>
            </w:r>
          </w:p>
        </w:tc>
        <w:tc>
          <w:tcPr>
            <w:tcW w:w="481" w:type="pct"/>
            <w:tcBorders>
              <w:top w:val="single" w:sz="4" w:space="0" w:color="auto"/>
              <w:left w:val="single" w:sz="4" w:space="0" w:color="auto"/>
              <w:right w:val="single" w:sz="4" w:space="0" w:color="auto"/>
            </w:tcBorders>
            <w:vAlign w:val="center"/>
            <w:hideMark/>
          </w:tcPr>
          <w:p w14:paraId="2975A573" w14:textId="77777777" w:rsidR="00EB42C9" w:rsidRPr="00EB42C9" w:rsidRDefault="00EB42C9" w:rsidP="00EB42C9">
            <w:pPr>
              <w:suppressAutoHyphens/>
              <w:spacing w:after="0" w:line="240" w:lineRule="auto"/>
              <w:rPr>
                <w:rFonts w:ascii="Times New Roman" w:hAnsi="Times New Roman"/>
                <w:b/>
                <w:iCs/>
                <w:sz w:val="24"/>
                <w:szCs w:val="24"/>
                <w:lang w:eastAsia="ru-RU"/>
              </w:rPr>
            </w:pPr>
            <w:r w:rsidRPr="00EB42C9">
              <w:rPr>
                <w:rFonts w:ascii="Times New Roman" w:hAnsi="Times New Roman"/>
                <w:b/>
                <w:iCs/>
                <w:sz w:val="24"/>
                <w:szCs w:val="24"/>
                <w:lang w:eastAsia="ru-RU"/>
              </w:rPr>
              <w:t>2</w:t>
            </w:r>
          </w:p>
        </w:tc>
        <w:tc>
          <w:tcPr>
            <w:tcW w:w="641" w:type="pct"/>
            <w:tcBorders>
              <w:top w:val="single" w:sz="4" w:space="0" w:color="auto"/>
              <w:left w:val="single" w:sz="4" w:space="0" w:color="auto"/>
              <w:right w:val="single" w:sz="4" w:space="0" w:color="auto"/>
            </w:tcBorders>
          </w:tcPr>
          <w:p w14:paraId="2159056B" w14:textId="77777777" w:rsidR="00EB42C9" w:rsidRPr="00EB42C9" w:rsidRDefault="00EB42C9" w:rsidP="00EB42C9">
            <w:pPr>
              <w:spacing w:after="0" w:line="240" w:lineRule="auto"/>
              <w:rPr>
                <w:rFonts w:ascii="Times New Roman" w:hAnsi="Times New Roman"/>
                <w:bCs/>
                <w:iCs/>
                <w:sz w:val="24"/>
                <w:szCs w:val="24"/>
                <w:lang w:eastAsia="ru-RU"/>
              </w:rPr>
            </w:pPr>
          </w:p>
        </w:tc>
        <w:tc>
          <w:tcPr>
            <w:tcW w:w="522" w:type="pct"/>
            <w:vMerge/>
            <w:tcBorders>
              <w:top w:val="single" w:sz="4" w:space="0" w:color="auto"/>
              <w:left w:val="single" w:sz="4" w:space="0" w:color="auto"/>
              <w:right w:val="single" w:sz="4" w:space="0" w:color="auto"/>
            </w:tcBorders>
            <w:hideMark/>
          </w:tcPr>
          <w:p w14:paraId="6F31AF23" w14:textId="77777777" w:rsidR="00EB42C9" w:rsidRPr="00EB42C9" w:rsidRDefault="00EB42C9" w:rsidP="00EB42C9">
            <w:pPr>
              <w:spacing w:after="0" w:line="240" w:lineRule="auto"/>
              <w:rPr>
                <w:rFonts w:ascii="Times New Roman" w:hAnsi="Times New Roman"/>
                <w:bCs/>
                <w:iCs/>
                <w:sz w:val="24"/>
                <w:szCs w:val="24"/>
                <w:lang w:eastAsia="ru-RU"/>
              </w:rPr>
            </w:pPr>
          </w:p>
        </w:tc>
      </w:tr>
      <w:tr w:rsidR="00EB42C9" w:rsidRPr="00EB42C9" w14:paraId="7D29383E" w14:textId="77777777" w:rsidTr="00EB42C9">
        <w:trPr>
          <w:trHeight w:val="262"/>
        </w:trPr>
        <w:tc>
          <w:tcPr>
            <w:tcW w:w="703" w:type="pct"/>
            <w:vMerge/>
            <w:tcBorders>
              <w:left w:val="single" w:sz="4" w:space="0" w:color="auto"/>
              <w:right w:val="single" w:sz="4" w:space="0" w:color="auto"/>
            </w:tcBorders>
            <w:vAlign w:val="center"/>
            <w:hideMark/>
          </w:tcPr>
          <w:p w14:paraId="318AC985" w14:textId="77777777" w:rsidR="00EB42C9" w:rsidRPr="00EB42C9" w:rsidRDefault="00EB42C9" w:rsidP="00EB42C9">
            <w:pPr>
              <w:spacing w:after="0" w:line="240" w:lineRule="auto"/>
              <w:jc w:val="both"/>
              <w:rPr>
                <w:rFonts w:ascii="Times New Roman" w:hAnsi="Times New Roman"/>
                <w:b/>
                <w:bCs/>
                <w:sz w:val="24"/>
                <w:szCs w:val="24"/>
                <w:lang w:eastAsia="ru-RU"/>
              </w:rPr>
            </w:pPr>
          </w:p>
        </w:tc>
        <w:tc>
          <w:tcPr>
            <w:tcW w:w="2652" w:type="pct"/>
            <w:tcBorders>
              <w:top w:val="single" w:sz="4" w:space="0" w:color="auto"/>
              <w:left w:val="single" w:sz="4" w:space="0" w:color="auto"/>
              <w:bottom w:val="single" w:sz="4" w:space="0" w:color="auto"/>
              <w:right w:val="single" w:sz="4" w:space="0" w:color="auto"/>
            </w:tcBorders>
            <w:hideMark/>
          </w:tcPr>
          <w:p w14:paraId="3461B1A8" w14:textId="77777777" w:rsidR="00EB42C9" w:rsidRPr="00EB42C9" w:rsidRDefault="00EB42C9" w:rsidP="00EB42C9">
            <w:pPr>
              <w:autoSpaceDE w:val="0"/>
              <w:autoSpaceDN w:val="0"/>
              <w:adjustRightInd w:val="0"/>
              <w:spacing w:after="0" w:line="240" w:lineRule="auto"/>
              <w:rPr>
                <w:rFonts w:ascii="Times New Roman" w:eastAsia="Calibri" w:hAnsi="Times New Roman"/>
                <w:color w:val="000000"/>
                <w:sz w:val="23"/>
                <w:szCs w:val="23"/>
                <w:lang w:eastAsia="en-US"/>
              </w:rPr>
            </w:pPr>
            <w:r w:rsidRPr="00EB42C9">
              <w:rPr>
                <w:rFonts w:ascii="Times New Roman" w:eastAsia="Calibri" w:hAnsi="Times New Roman"/>
                <w:color w:val="000000"/>
                <w:sz w:val="23"/>
                <w:szCs w:val="23"/>
                <w:lang w:eastAsia="en-US"/>
              </w:rPr>
              <w:t xml:space="preserve">Практическое занятие № 11. Введение новых лексических единиц по теме занятия для последующего чтения текста. Предтекстовые упражнения на отработку лексических единиц. Групповое изучающее чтение текста по теме «Поиск работы. Подготовка резюме. Прохождение собеседования»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 и фразеологических оборотов. </w:t>
            </w:r>
          </w:p>
          <w:p w14:paraId="22E958AB" w14:textId="77777777" w:rsidR="00EB42C9" w:rsidRPr="00EB42C9" w:rsidRDefault="00EB42C9" w:rsidP="00EB42C9">
            <w:pPr>
              <w:autoSpaceDE w:val="0"/>
              <w:autoSpaceDN w:val="0"/>
              <w:adjustRightInd w:val="0"/>
              <w:spacing w:after="0" w:line="240" w:lineRule="auto"/>
              <w:rPr>
                <w:rFonts w:ascii="Times New Roman" w:eastAsia="Calibri" w:hAnsi="Times New Roman"/>
                <w:color w:val="000000"/>
                <w:sz w:val="23"/>
                <w:szCs w:val="23"/>
                <w:lang w:eastAsia="en-US"/>
              </w:rPr>
            </w:pPr>
            <w:r w:rsidRPr="00EB42C9">
              <w:rPr>
                <w:rFonts w:ascii="Times New Roman" w:eastAsia="Calibri" w:hAnsi="Times New Roman"/>
                <w:color w:val="000000"/>
                <w:sz w:val="23"/>
                <w:szCs w:val="23"/>
                <w:lang w:eastAsia="en-US"/>
              </w:rPr>
              <w:t xml:space="preserve">Просмотр видео/ прослушивание аудиоматериала по теме «Трудоустройство и карьера», «Интервью и собеседование». Ответы на вопросы по просмотренному видео / прослушанному аудиоматериалу (упражнения лексического характера по содержанию видео, тестовые вопросы по содержанию видео, вопросы с развернутым ответом). </w:t>
            </w:r>
          </w:p>
        </w:tc>
        <w:tc>
          <w:tcPr>
            <w:tcW w:w="481" w:type="pct"/>
            <w:tcBorders>
              <w:left w:val="single" w:sz="4" w:space="0" w:color="auto"/>
              <w:right w:val="single" w:sz="4" w:space="0" w:color="auto"/>
            </w:tcBorders>
            <w:vAlign w:val="center"/>
            <w:hideMark/>
          </w:tcPr>
          <w:p w14:paraId="6CFB5B67" w14:textId="77777777" w:rsidR="00EB42C9" w:rsidRPr="00EB42C9" w:rsidRDefault="00EB42C9" w:rsidP="00EB42C9">
            <w:pPr>
              <w:suppressAutoHyphens/>
              <w:spacing w:after="0" w:line="240" w:lineRule="auto"/>
              <w:rPr>
                <w:rFonts w:ascii="Times New Roman" w:hAnsi="Times New Roman"/>
                <w:bCs/>
                <w:iCs/>
                <w:sz w:val="24"/>
                <w:szCs w:val="24"/>
                <w:lang w:eastAsia="ru-RU"/>
              </w:rPr>
            </w:pPr>
            <w:r w:rsidRPr="00EB42C9">
              <w:rPr>
                <w:rFonts w:ascii="Times New Roman" w:hAnsi="Times New Roman"/>
                <w:bCs/>
                <w:iCs/>
                <w:sz w:val="24"/>
                <w:szCs w:val="24"/>
                <w:lang w:eastAsia="ru-RU"/>
              </w:rPr>
              <w:t>1</w:t>
            </w:r>
          </w:p>
        </w:tc>
        <w:tc>
          <w:tcPr>
            <w:tcW w:w="641" w:type="pct"/>
            <w:tcBorders>
              <w:left w:val="single" w:sz="4" w:space="0" w:color="auto"/>
              <w:right w:val="single" w:sz="4" w:space="0" w:color="auto"/>
            </w:tcBorders>
          </w:tcPr>
          <w:p w14:paraId="01EE82F8" w14:textId="77777777" w:rsidR="00EB42C9" w:rsidRPr="00EB42C9" w:rsidRDefault="00EB42C9" w:rsidP="00EB42C9">
            <w:pPr>
              <w:spacing w:after="0" w:line="240" w:lineRule="auto"/>
              <w:rPr>
                <w:rFonts w:ascii="Times New Roman" w:hAnsi="Times New Roman"/>
                <w:b/>
                <w:sz w:val="24"/>
                <w:szCs w:val="24"/>
                <w:lang w:eastAsia="ru-RU"/>
              </w:rPr>
            </w:pPr>
            <w:r w:rsidRPr="00EB42C9">
              <w:rPr>
                <w:rFonts w:ascii="Times New Roman" w:hAnsi="Times New Roman"/>
                <w:b/>
                <w:bCs/>
                <w:sz w:val="24"/>
                <w:szCs w:val="24"/>
                <w:lang w:eastAsia="ru-RU"/>
              </w:rPr>
              <w:t>онлайн</w:t>
            </w:r>
          </w:p>
        </w:tc>
        <w:tc>
          <w:tcPr>
            <w:tcW w:w="522" w:type="pct"/>
            <w:vMerge/>
            <w:tcBorders>
              <w:left w:val="single" w:sz="4" w:space="0" w:color="auto"/>
              <w:right w:val="single" w:sz="4" w:space="0" w:color="auto"/>
            </w:tcBorders>
            <w:vAlign w:val="center"/>
            <w:hideMark/>
          </w:tcPr>
          <w:p w14:paraId="36232402" w14:textId="77777777" w:rsidR="00EB42C9" w:rsidRPr="00EB42C9" w:rsidRDefault="00EB42C9" w:rsidP="00EB42C9">
            <w:pPr>
              <w:spacing w:after="0" w:line="240" w:lineRule="auto"/>
              <w:jc w:val="center"/>
              <w:rPr>
                <w:rFonts w:ascii="Times New Roman" w:hAnsi="Times New Roman"/>
                <w:b/>
                <w:sz w:val="24"/>
                <w:szCs w:val="24"/>
                <w:lang w:eastAsia="ru-RU"/>
              </w:rPr>
            </w:pPr>
          </w:p>
        </w:tc>
      </w:tr>
      <w:tr w:rsidR="00EB42C9" w:rsidRPr="00EB42C9" w14:paraId="562536A2" w14:textId="77777777" w:rsidTr="00EB42C9">
        <w:trPr>
          <w:trHeight w:val="20"/>
        </w:trPr>
        <w:tc>
          <w:tcPr>
            <w:tcW w:w="703" w:type="pct"/>
            <w:vMerge/>
            <w:tcBorders>
              <w:left w:val="single" w:sz="4" w:space="0" w:color="auto"/>
              <w:right w:val="single" w:sz="4" w:space="0" w:color="auto"/>
            </w:tcBorders>
            <w:vAlign w:val="center"/>
          </w:tcPr>
          <w:p w14:paraId="315F995C" w14:textId="77777777" w:rsidR="00EB42C9" w:rsidRPr="00EB42C9" w:rsidRDefault="00EB42C9" w:rsidP="00EB42C9">
            <w:pPr>
              <w:spacing w:after="0" w:line="240" w:lineRule="auto"/>
              <w:jc w:val="both"/>
              <w:rPr>
                <w:rFonts w:ascii="Times New Roman" w:hAnsi="Times New Roman"/>
                <w:b/>
                <w:bCs/>
                <w:sz w:val="24"/>
                <w:szCs w:val="24"/>
                <w:lang w:eastAsia="ru-RU"/>
              </w:rPr>
            </w:pPr>
          </w:p>
        </w:tc>
        <w:tc>
          <w:tcPr>
            <w:tcW w:w="2652" w:type="pct"/>
            <w:tcBorders>
              <w:top w:val="single" w:sz="4" w:space="0" w:color="auto"/>
              <w:left w:val="single" w:sz="4" w:space="0" w:color="auto"/>
              <w:bottom w:val="single" w:sz="4" w:space="0" w:color="auto"/>
              <w:right w:val="single" w:sz="4" w:space="0" w:color="auto"/>
            </w:tcBorders>
          </w:tcPr>
          <w:p w14:paraId="3B8B3B8F" w14:textId="77777777" w:rsidR="00EB42C9" w:rsidRPr="00EB42C9" w:rsidRDefault="00EB42C9" w:rsidP="00EB42C9">
            <w:pPr>
              <w:autoSpaceDE w:val="0"/>
              <w:autoSpaceDN w:val="0"/>
              <w:adjustRightInd w:val="0"/>
              <w:spacing w:after="0" w:line="240" w:lineRule="auto"/>
              <w:rPr>
                <w:rFonts w:ascii="Times New Roman" w:eastAsia="Calibri" w:hAnsi="Times New Roman"/>
                <w:color w:val="000000"/>
                <w:sz w:val="23"/>
                <w:szCs w:val="23"/>
                <w:lang w:eastAsia="en-US"/>
              </w:rPr>
            </w:pPr>
            <w:r w:rsidRPr="00EB42C9">
              <w:rPr>
                <w:rFonts w:ascii="Times New Roman" w:eastAsia="Calibri" w:hAnsi="Times New Roman"/>
                <w:color w:val="000000"/>
                <w:sz w:val="23"/>
                <w:szCs w:val="23"/>
                <w:lang w:eastAsia="en-US"/>
              </w:rPr>
              <w:t xml:space="preserve">Практическое занятие № 12. Заполнение анкеты-заявки о приеме на работу. Составление резюме и портфолио для работодателя. Деловая игра «Собеседование с работодателем в кадровом агентстве»/ Составление диалогов и проведение ролевой игры по темам: «Личная встреча с работодателем», «Беседа претендента на вакансию по телефону», «Переписка в интернете» </w:t>
            </w:r>
          </w:p>
        </w:tc>
        <w:tc>
          <w:tcPr>
            <w:tcW w:w="481" w:type="pct"/>
            <w:tcBorders>
              <w:top w:val="single" w:sz="4" w:space="0" w:color="auto"/>
              <w:left w:val="single" w:sz="4" w:space="0" w:color="auto"/>
              <w:right w:val="single" w:sz="4" w:space="0" w:color="auto"/>
            </w:tcBorders>
            <w:vAlign w:val="center"/>
          </w:tcPr>
          <w:p w14:paraId="6778AE52" w14:textId="77777777" w:rsidR="00EB42C9" w:rsidRPr="00EB42C9" w:rsidRDefault="00EB42C9" w:rsidP="00EB42C9">
            <w:pPr>
              <w:suppressAutoHyphens/>
              <w:spacing w:after="0" w:line="240" w:lineRule="auto"/>
              <w:rPr>
                <w:rFonts w:ascii="Times New Roman" w:hAnsi="Times New Roman"/>
                <w:bCs/>
                <w:iCs/>
                <w:sz w:val="24"/>
                <w:szCs w:val="24"/>
                <w:lang w:eastAsia="ru-RU"/>
              </w:rPr>
            </w:pPr>
            <w:r w:rsidRPr="00EB42C9">
              <w:rPr>
                <w:rFonts w:ascii="Times New Roman" w:hAnsi="Times New Roman"/>
                <w:bCs/>
                <w:iCs/>
                <w:sz w:val="24"/>
                <w:szCs w:val="24"/>
                <w:lang w:eastAsia="ru-RU"/>
              </w:rPr>
              <w:t>1</w:t>
            </w:r>
          </w:p>
        </w:tc>
        <w:tc>
          <w:tcPr>
            <w:tcW w:w="641" w:type="pct"/>
            <w:tcBorders>
              <w:left w:val="single" w:sz="4" w:space="0" w:color="auto"/>
              <w:right w:val="single" w:sz="4" w:space="0" w:color="auto"/>
            </w:tcBorders>
          </w:tcPr>
          <w:p w14:paraId="1BC463AC" w14:textId="77777777" w:rsidR="00EB42C9" w:rsidRPr="00EB42C9" w:rsidRDefault="00EB42C9" w:rsidP="00EB42C9">
            <w:pPr>
              <w:spacing w:after="0" w:line="240" w:lineRule="auto"/>
              <w:rPr>
                <w:rFonts w:ascii="Times New Roman" w:hAnsi="Times New Roman"/>
                <w:b/>
                <w:sz w:val="24"/>
                <w:szCs w:val="24"/>
                <w:lang w:eastAsia="ru-RU"/>
              </w:rPr>
            </w:pPr>
            <w:r w:rsidRPr="00EB42C9">
              <w:rPr>
                <w:rFonts w:ascii="Times New Roman" w:hAnsi="Times New Roman"/>
                <w:b/>
                <w:bCs/>
                <w:sz w:val="24"/>
                <w:szCs w:val="24"/>
                <w:lang w:eastAsia="ru-RU"/>
              </w:rPr>
              <w:t>онлайн</w:t>
            </w:r>
          </w:p>
        </w:tc>
        <w:tc>
          <w:tcPr>
            <w:tcW w:w="522" w:type="pct"/>
            <w:vMerge/>
            <w:tcBorders>
              <w:left w:val="single" w:sz="4" w:space="0" w:color="auto"/>
              <w:right w:val="single" w:sz="4" w:space="0" w:color="auto"/>
            </w:tcBorders>
            <w:vAlign w:val="center"/>
          </w:tcPr>
          <w:p w14:paraId="583075D4" w14:textId="77777777" w:rsidR="00EB42C9" w:rsidRPr="00EB42C9" w:rsidRDefault="00EB42C9" w:rsidP="00EB42C9">
            <w:pPr>
              <w:spacing w:after="0" w:line="240" w:lineRule="auto"/>
              <w:jc w:val="center"/>
              <w:rPr>
                <w:rFonts w:ascii="Times New Roman" w:hAnsi="Times New Roman"/>
                <w:b/>
                <w:sz w:val="24"/>
                <w:szCs w:val="24"/>
                <w:lang w:eastAsia="ru-RU"/>
              </w:rPr>
            </w:pPr>
          </w:p>
        </w:tc>
      </w:tr>
      <w:tr w:rsidR="00EB42C9" w:rsidRPr="00EB42C9" w14:paraId="0AAF2434" w14:textId="77777777" w:rsidTr="00EB42C9">
        <w:trPr>
          <w:trHeight w:val="329"/>
        </w:trPr>
        <w:tc>
          <w:tcPr>
            <w:tcW w:w="3355" w:type="pct"/>
            <w:gridSpan w:val="2"/>
            <w:tcBorders>
              <w:top w:val="single" w:sz="4" w:space="0" w:color="auto"/>
              <w:left w:val="single" w:sz="4" w:space="0" w:color="auto"/>
              <w:bottom w:val="single" w:sz="4" w:space="0" w:color="auto"/>
              <w:right w:val="single" w:sz="4" w:space="0" w:color="auto"/>
            </w:tcBorders>
            <w:hideMark/>
          </w:tcPr>
          <w:p w14:paraId="6CADBEEA" w14:textId="77777777" w:rsidR="00EB42C9" w:rsidRPr="00EB42C9" w:rsidRDefault="00EB42C9" w:rsidP="00EB42C9">
            <w:pPr>
              <w:spacing w:after="0" w:line="240" w:lineRule="auto"/>
              <w:rPr>
                <w:rFonts w:ascii="Times New Roman" w:hAnsi="Times New Roman"/>
                <w:b/>
                <w:bCs/>
                <w:sz w:val="24"/>
                <w:szCs w:val="24"/>
                <w:lang w:eastAsia="ru-RU"/>
              </w:rPr>
            </w:pPr>
            <w:r w:rsidRPr="00EB42C9">
              <w:rPr>
                <w:rFonts w:ascii="Times New Roman" w:hAnsi="Times New Roman"/>
                <w:b/>
                <w:bCs/>
                <w:sz w:val="24"/>
                <w:szCs w:val="24"/>
                <w:lang w:eastAsia="ru-RU"/>
              </w:rPr>
              <w:t>Раздел 2. Научно-технический прогресс: открытия, которые потрясли мир</w:t>
            </w:r>
          </w:p>
        </w:tc>
        <w:tc>
          <w:tcPr>
            <w:tcW w:w="481" w:type="pct"/>
            <w:tcBorders>
              <w:top w:val="single" w:sz="4" w:space="0" w:color="auto"/>
              <w:left w:val="single" w:sz="4" w:space="0" w:color="auto"/>
              <w:bottom w:val="single" w:sz="4" w:space="0" w:color="auto"/>
              <w:right w:val="single" w:sz="4" w:space="0" w:color="auto"/>
            </w:tcBorders>
            <w:hideMark/>
          </w:tcPr>
          <w:p w14:paraId="6081FD95" w14:textId="77777777" w:rsidR="00EB42C9" w:rsidRPr="00EB42C9" w:rsidRDefault="00EB42C9" w:rsidP="00EB42C9">
            <w:pPr>
              <w:spacing w:after="0" w:line="240" w:lineRule="auto"/>
              <w:jc w:val="center"/>
              <w:rPr>
                <w:rFonts w:ascii="Times New Roman" w:hAnsi="Times New Roman"/>
                <w:b/>
                <w:bCs/>
                <w:iCs/>
                <w:sz w:val="24"/>
                <w:szCs w:val="24"/>
                <w:lang w:eastAsia="ru-RU"/>
              </w:rPr>
            </w:pPr>
            <w:r w:rsidRPr="00EB42C9">
              <w:rPr>
                <w:rFonts w:ascii="Times New Roman" w:hAnsi="Times New Roman"/>
                <w:b/>
                <w:bCs/>
                <w:iCs/>
                <w:sz w:val="24"/>
                <w:szCs w:val="24"/>
                <w:lang w:eastAsia="ru-RU"/>
              </w:rPr>
              <w:t>2</w:t>
            </w:r>
          </w:p>
        </w:tc>
        <w:tc>
          <w:tcPr>
            <w:tcW w:w="641" w:type="pct"/>
            <w:tcBorders>
              <w:top w:val="single" w:sz="4" w:space="0" w:color="auto"/>
              <w:left w:val="single" w:sz="4" w:space="0" w:color="auto"/>
              <w:bottom w:val="single" w:sz="4" w:space="0" w:color="auto"/>
              <w:right w:val="single" w:sz="4" w:space="0" w:color="auto"/>
            </w:tcBorders>
          </w:tcPr>
          <w:p w14:paraId="75EA3097" w14:textId="77777777" w:rsidR="00EB42C9" w:rsidRPr="00EB42C9" w:rsidRDefault="00EB42C9" w:rsidP="00EB42C9">
            <w:pPr>
              <w:spacing w:after="0" w:line="240" w:lineRule="auto"/>
              <w:rPr>
                <w:rFonts w:ascii="Times New Roman" w:hAnsi="Times New Roman"/>
                <w:b/>
                <w:bCs/>
                <w:iCs/>
                <w:sz w:val="24"/>
                <w:szCs w:val="24"/>
                <w:lang w:eastAsia="ru-RU"/>
              </w:rPr>
            </w:pPr>
          </w:p>
        </w:tc>
        <w:tc>
          <w:tcPr>
            <w:tcW w:w="522" w:type="pct"/>
            <w:tcBorders>
              <w:top w:val="single" w:sz="4" w:space="0" w:color="auto"/>
              <w:left w:val="single" w:sz="4" w:space="0" w:color="auto"/>
              <w:bottom w:val="single" w:sz="4" w:space="0" w:color="auto"/>
              <w:right w:val="single" w:sz="4" w:space="0" w:color="auto"/>
            </w:tcBorders>
          </w:tcPr>
          <w:p w14:paraId="34570D8A" w14:textId="77777777" w:rsidR="00EB42C9" w:rsidRPr="00EB42C9" w:rsidRDefault="00EB42C9" w:rsidP="00EB42C9">
            <w:pPr>
              <w:spacing w:after="0" w:line="240" w:lineRule="auto"/>
              <w:jc w:val="center"/>
              <w:rPr>
                <w:rFonts w:ascii="Times New Roman" w:hAnsi="Times New Roman"/>
                <w:b/>
                <w:bCs/>
                <w:iCs/>
                <w:sz w:val="24"/>
                <w:szCs w:val="24"/>
                <w:lang w:eastAsia="ru-RU"/>
              </w:rPr>
            </w:pPr>
          </w:p>
        </w:tc>
      </w:tr>
      <w:tr w:rsidR="00EB42C9" w:rsidRPr="00EB42C9" w14:paraId="30820B99" w14:textId="77777777" w:rsidTr="00EB42C9">
        <w:trPr>
          <w:trHeight w:val="20"/>
        </w:trPr>
        <w:tc>
          <w:tcPr>
            <w:tcW w:w="703" w:type="pct"/>
            <w:vMerge w:val="restart"/>
            <w:tcBorders>
              <w:top w:val="single" w:sz="4" w:space="0" w:color="auto"/>
              <w:left w:val="single" w:sz="4" w:space="0" w:color="auto"/>
              <w:bottom w:val="single" w:sz="4" w:space="0" w:color="auto"/>
              <w:right w:val="single" w:sz="4" w:space="0" w:color="auto"/>
            </w:tcBorders>
          </w:tcPr>
          <w:p w14:paraId="7C0C93C9" w14:textId="77777777" w:rsidR="00EB42C9" w:rsidRPr="00EB42C9" w:rsidRDefault="00EB42C9" w:rsidP="00EB42C9">
            <w:pPr>
              <w:spacing w:after="0" w:line="240" w:lineRule="auto"/>
              <w:jc w:val="both"/>
              <w:rPr>
                <w:rFonts w:ascii="Times New Roman" w:hAnsi="Times New Roman"/>
                <w:b/>
                <w:bCs/>
                <w:sz w:val="24"/>
                <w:szCs w:val="24"/>
                <w:lang w:eastAsia="ru-RU"/>
              </w:rPr>
            </w:pPr>
            <w:r w:rsidRPr="00EB42C9">
              <w:rPr>
                <w:rFonts w:ascii="Times New Roman" w:hAnsi="Times New Roman"/>
                <w:b/>
                <w:bCs/>
                <w:sz w:val="24"/>
                <w:szCs w:val="24"/>
                <w:lang w:eastAsia="ru-RU"/>
              </w:rPr>
              <w:t>Тема 2.1.</w:t>
            </w:r>
          </w:p>
          <w:p w14:paraId="098E8F5E" w14:textId="77777777" w:rsidR="00EB42C9" w:rsidRPr="00EB42C9" w:rsidRDefault="00EB42C9" w:rsidP="00EB42C9">
            <w:pPr>
              <w:spacing w:after="0" w:line="240" w:lineRule="auto"/>
              <w:rPr>
                <w:rFonts w:ascii="Times New Roman" w:hAnsi="Times New Roman"/>
                <w:b/>
                <w:bCs/>
                <w:sz w:val="24"/>
                <w:szCs w:val="24"/>
                <w:lang w:eastAsia="ru-RU"/>
              </w:rPr>
            </w:pPr>
            <w:r w:rsidRPr="00EB42C9">
              <w:rPr>
                <w:rFonts w:ascii="Times New Roman" w:hAnsi="Times New Roman"/>
                <w:bCs/>
                <w:sz w:val="24"/>
                <w:szCs w:val="24"/>
                <w:lang w:eastAsia="ru-RU"/>
              </w:rPr>
              <w:t>Достижения и инновации в науке и технике и их изобретатели. Отраслевые выставки</w:t>
            </w:r>
          </w:p>
        </w:tc>
        <w:tc>
          <w:tcPr>
            <w:tcW w:w="2652" w:type="pct"/>
            <w:tcBorders>
              <w:top w:val="single" w:sz="4" w:space="0" w:color="auto"/>
              <w:left w:val="single" w:sz="4" w:space="0" w:color="auto"/>
              <w:bottom w:val="single" w:sz="4" w:space="0" w:color="auto"/>
              <w:right w:val="single" w:sz="4" w:space="0" w:color="auto"/>
            </w:tcBorders>
            <w:hideMark/>
          </w:tcPr>
          <w:p w14:paraId="3D1EBAAD" w14:textId="77777777" w:rsidR="00EB42C9" w:rsidRPr="00EB42C9" w:rsidRDefault="00EB42C9" w:rsidP="00EB42C9">
            <w:pPr>
              <w:spacing w:after="0" w:line="240" w:lineRule="auto"/>
              <w:jc w:val="both"/>
              <w:rPr>
                <w:rFonts w:ascii="Times New Roman" w:hAnsi="Times New Roman"/>
                <w:b/>
                <w:bCs/>
                <w:sz w:val="24"/>
                <w:szCs w:val="24"/>
                <w:lang w:eastAsia="ru-RU"/>
              </w:rPr>
            </w:pPr>
            <w:r w:rsidRPr="00EB42C9">
              <w:rPr>
                <w:rFonts w:ascii="Times New Roman" w:hAnsi="Times New Roman"/>
                <w:b/>
                <w:bCs/>
                <w:sz w:val="24"/>
                <w:szCs w:val="24"/>
                <w:lang w:eastAsia="ru-RU"/>
              </w:rPr>
              <w:t>Содержание учебного материала</w:t>
            </w:r>
          </w:p>
        </w:tc>
        <w:tc>
          <w:tcPr>
            <w:tcW w:w="481" w:type="pct"/>
            <w:tcBorders>
              <w:top w:val="single" w:sz="4" w:space="0" w:color="auto"/>
              <w:left w:val="single" w:sz="4" w:space="0" w:color="auto"/>
              <w:right w:val="single" w:sz="4" w:space="0" w:color="auto"/>
            </w:tcBorders>
            <w:vAlign w:val="center"/>
            <w:hideMark/>
          </w:tcPr>
          <w:p w14:paraId="5EEC5B28" w14:textId="77777777" w:rsidR="00EB42C9" w:rsidRPr="00EB42C9" w:rsidRDefault="00EB42C9" w:rsidP="00EB42C9">
            <w:pPr>
              <w:suppressAutoHyphens/>
              <w:spacing w:after="0" w:line="240" w:lineRule="auto"/>
              <w:rPr>
                <w:rFonts w:ascii="Times New Roman" w:hAnsi="Times New Roman"/>
                <w:b/>
                <w:iCs/>
                <w:sz w:val="24"/>
                <w:szCs w:val="24"/>
                <w:lang w:eastAsia="ru-RU"/>
              </w:rPr>
            </w:pPr>
            <w:r w:rsidRPr="00EB42C9">
              <w:rPr>
                <w:rFonts w:ascii="Times New Roman" w:hAnsi="Times New Roman"/>
                <w:b/>
                <w:iCs/>
                <w:sz w:val="24"/>
                <w:szCs w:val="24"/>
                <w:lang w:eastAsia="ru-RU"/>
              </w:rPr>
              <w:t>2/2</w:t>
            </w:r>
          </w:p>
        </w:tc>
        <w:tc>
          <w:tcPr>
            <w:tcW w:w="641" w:type="pct"/>
            <w:tcBorders>
              <w:top w:val="single" w:sz="4" w:space="0" w:color="auto"/>
              <w:left w:val="single" w:sz="4" w:space="0" w:color="auto"/>
              <w:right w:val="single" w:sz="4" w:space="0" w:color="auto"/>
            </w:tcBorders>
          </w:tcPr>
          <w:p w14:paraId="2C720558" w14:textId="77777777" w:rsidR="00EB42C9" w:rsidRPr="00EB42C9" w:rsidRDefault="00EB42C9" w:rsidP="00EB42C9">
            <w:pPr>
              <w:spacing w:after="0" w:line="240" w:lineRule="auto"/>
              <w:rPr>
                <w:rFonts w:ascii="Times New Roman" w:hAnsi="Times New Roman"/>
                <w:bCs/>
                <w:iCs/>
                <w:sz w:val="24"/>
                <w:szCs w:val="24"/>
                <w:lang w:eastAsia="ru-RU"/>
              </w:rPr>
            </w:pPr>
          </w:p>
        </w:tc>
        <w:tc>
          <w:tcPr>
            <w:tcW w:w="522" w:type="pct"/>
            <w:vMerge w:val="restart"/>
            <w:tcBorders>
              <w:top w:val="single" w:sz="4" w:space="0" w:color="auto"/>
              <w:left w:val="single" w:sz="4" w:space="0" w:color="auto"/>
              <w:bottom w:val="single" w:sz="4" w:space="0" w:color="auto"/>
              <w:right w:val="single" w:sz="4" w:space="0" w:color="auto"/>
            </w:tcBorders>
            <w:hideMark/>
          </w:tcPr>
          <w:p w14:paraId="7DDFA61E" w14:textId="77777777" w:rsidR="00A9111C" w:rsidRDefault="00A9111C" w:rsidP="00A9111C">
            <w:pPr>
              <w:spacing w:after="0" w:line="240" w:lineRule="auto"/>
              <w:jc w:val="center"/>
              <w:rPr>
                <w:rFonts w:ascii="Times New Roman" w:hAnsi="Times New Roman"/>
              </w:rPr>
            </w:pPr>
            <w:r w:rsidRPr="00A9111C">
              <w:rPr>
                <w:rFonts w:ascii="Times New Roman" w:hAnsi="Times New Roman"/>
              </w:rPr>
              <w:t xml:space="preserve">ОК 09., </w:t>
            </w:r>
          </w:p>
          <w:p w14:paraId="07F4D5A5" w14:textId="77777777" w:rsidR="00A9111C" w:rsidRDefault="00A9111C" w:rsidP="00A9111C">
            <w:pPr>
              <w:spacing w:after="0" w:line="240" w:lineRule="auto"/>
              <w:jc w:val="center"/>
              <w:rPr>
                <w:rFonts w:ascii="Times New Roman" w:hAnsi="Times New Roman"/>
              </w:rPr>
            </w:pPr>
            <w:r w:rsidRPr="00A9111C">
              <w:rPr>
                <w:rFonts w:ascii="Times New Roman" w:hAnsi="Times New Roman"/>
              </w:rPr>
              <w:t xml:space="preserve">ЦО 1.1., </w:t>
            </w:r>
          </w:p>
          <w:p w14:paraId="56B4E173" w14:textId="77777777" w:rsidR="00A9111C" w:rsidRPr="00A9111C" w:rsidRDefault="00A9111C" w:rsidP="00A9111C">
            <w:pPr>
              <w:spacing w:after="0" w:line="240" w:lineRule="auto"/>
              <w:jc w:val="center"/>
              <w:rPr>
                <w:rFonts w:ascii="Times New Roman" w:hAnsi="Times New Roman"/>
              </w:rPr>
            </w:pPr>
            <w:r w:rsidRPr="00A9111C">
              <w:rPr>
                <w:rFonts w:ascii="Times New Roman" w:hAnsi="Times New Roman"/>
              </w:rPr>
              <w:t xml:space="preserve">ЦО 1.7., </w:t>
            </w:r>
          </w:p>
          <w:p w14:paraId="7439CFB1" w14:textId="77777777" w:rsidR="00A9111C" w:rsidRPr="00A9111C" w:rsidRDefault="00A9111C" w:rsidP="00A9111C">
            <w:pPr>
              <w:spacing w:after="0" w:line="240" w:lineRule="auto"/>
              <w:jc w:val="center"/>
              <w:rPr>
                <w:rFonts w:ascii="Times New Roman" w:hAnsi="Times New Roman"/>
              </w:rPr>
            </w:pPr>
            <w:r w:rsidRPr="00A9111C">
              <w:rPr>
                <w:rFonts w:ascii="Times New Roman" w:hAnsi="Times New Roman"/>
              </w:rPr>
              <w:t xml:space="preserve">ЦО 2.1.-2.2. </w:t>
            </w:r>
          </w:p>
          <w:p w14:paraId="68E1AE1D" w14:textId="77777777" w:rsidR="00A9111C" w:rsidRDefault="00A9111C" w:rsidP="00A9111C">
            <w:pPr>
              <w:spacing w:after="0" w:line="240" w:lineRule="auto"/>
              <w:jc w:val="center"/>
              <w:rPr>
                <w:rFonts w:ascii="Times New Roman" w:hAnsi="Times New Roman"/>
              </w:rPr>
            </w:pPr>
            <w:r w:rsidRPr="00A9111C">
              <w:rPr>
                <w:rFonts w:ascii="Times New Roman" w:hAnsi="Times New Roman"/>
              </w:rPr>
              <w:t xml:space="preserve">ЦО 2.4., </w:t>
            </w:r>
          </w:p>
          <w:p w14:paraId="34E16F45" w14:textId="77777777" w:rsidR="00A9111C" w:rsidRDefault="00A9111C" w:rsidP="00A9111C">
            <w:pPr>
              <w:spacing w:after="0" w:line="240" w:lineRule="auto"/>
              <w:jc w:val="center"/>
              <w:rPr>
                <w:rFonts w:ascii="Times New Roman" w:hAnsi="Times New Roman"/>
              </w:rPr>
            </w:pPr>
            <w:r w:rsidRPr="00A9111C">
              <w:rPr>
                <w:rFonts w:ascii="Times New Roman" w:hAnsi="Times New Roman"/>
              </w:rPr>
              <w:t xml:space="preserve">ЦО 2.6., </w:t>
            </w:r>
          </w:p>
          <w:p w14:paraId="477670A6" w14:textId="77777777" w:rsidR="00A9111C" w:rsidRDefault="00A9111C" w:rsidP="00A9111C">
            <w:pPr>
              <w:spacing w:after="0" w:line="240" w:lineRule="auto"/>
              <w:jc w:val="center"/>
              <w:rPr>
                <w:rFonts w:ascii="Times New Roman" w:hAnsi="Times New Roman"/>
              </w:rPr>
            </w:pPr>
            <w:r w:rsidRPr="00A9111C">
              <w:rPr>
                <w:rFonts w:ascii="Times New Roman" w:hAnsi="Times New Roman"/>
              </w:rPr>
              <w:t xml:space="preserve">ЦО 3.2., </w:t>
            </w:r>
          </w:p>
          <w:p w14:paraId="25CC6E31" w14:textId="77777777" w:rsidR="00A9111C" w:rsidRDefault="00A9111C" w:rsidP="00A9111C">
            <w:pPr>
              <w:spacing w:after="0" w:line="240" w:lineRule="auto"/>
              <w:jc w:val="center"/>
              <w:rPr>
                <w:rFonts w:ascii="Times New Roman" w:hAnsi="Times New Roman"/>
              </w:rPr>
            </w:pPr>
            <w:r w:rsidRPr="00A9111C">
              <w:rPr>
                <w:rFonts w:ascii="Times New Roman" w:hAnsi="Times New Roman"/>
              </w:rPr>
              <w:t xml:space="preserve">ЦО 3.8.,  </w:t>
            </w:r>
          </w:p>
          <w:p w14:paraId="2EAC1822" w14:textId="77777777" w:rsidR="00A9111C" w:rsidRPr="00A9111C" w:rsidRDefault="00A9111C" w:rsidP="00A9111C">
            <w:pPr>
              <w:spacing w:after="0" w:line="240" w:lineRule="auto"/>
              <w:jc w:val="center"/>
              <w:rPr>
                <w:rFonts w:ascii="Times New Roman" w:hAnsi="Times New Roman"/>
              </w:rPr>
            </w:pPr>
            <w:r w:rsidRPr="00A9111C">
              <w:rPr>
                <w:rFonts w:ascii="Times New Roman" w:hAnsi="Times New Roman"/>
              </w:rPr>
              <w:t xml:space="preserve">ЦО 4.5.-4.7. </w:t>
            </w:r>
          </w:p>
          <w:p w14:paraId="025FCE82" w14:textId="1B268B06" w:rsidR="00EB42C9" w:rsidRPr="00EB42C9" w:rsidRDefault="00A9111C" w:rsidP="00A9111C">
            <w:pPr>
              <w:spacing w:after="0" w:line="240" w:lineRule="auto"/>
              <w:ind w:right="34"/>
              <w:jc w:val="center"/>
              <w:rPr>
                <w:rFonts w:ascii="Times New Roman" w:hAnsi="Times New Roman"/>
                <w:lang w:eastAsia="ru-RU"/>
              </w:rPr>
            </w:pPr>
            <w:r w:rsidRPr="00A9111C">
              <w:rPr>
                <w:rFonts w:ascii="Times New Roman" w:hAnsi="Times New Roman"/>
              </w:rPr>
              <w:t>ЦО 8.4.- 8.6</w:t>
            </w:r>
          </w:p>
        </w:tc>
      </w:tr>
      <w:tr w:rsidR="00EB42C9" w:rsidRPr="00EB42C9" w14:paraId="1C331265" w14:textId="77777777" w:rsidTr="00EB42C9">
        <w:trPr>
          <w:trHeight w:val="20"/>
        </w:trPr>
        <w:tc>
          <w:tcPr>
            <w:tcW w:w="703" w:type="pct"/>
            <w:vMerge/>
            <w:tcBorders>
              <w:top w:val="single" w:sz="4" w:space="0" w:color="auto"/>
              <w:left w:val="single" w:sz="4" w:space="0" w:color="auto"/>
              <w:bottom w:val="single" w:sz="4" w:space="0" w:color="auto"/>
              <w:right w:val="single" w:sz="4" w:space="0" w:color="auto"/>
            </w:tcBorders>
          </w:tcPr>
          <w:p w14:paraId="0803B32C" w14:textId="77777777" w:rsidR="00EB42C9" w:rsidRPr="00EB42C9" w:rsidRDefault="00EB42C9" w:rsidP="00EB42C9">
            <w:pPr>
              <w:spacing w:after="0" w:line="240" w:lineRule="auto"/>
              <w:jc w:val="both"/>
              <w:rPr>
                <w:rFonts w:ascii="Times New Roman" w:hAnsi="Times New Roman"/>
                <w:b/>
                <w:bCs/>
                <w:sz w:val="24"/>
                <w:szCs w:val="24"/>
                <w:lang w:eastAsia="ru-RU"/>
              </w:rPr>
            </w:pPr>
          </w:p>
        </w:tc>
        <w:tc>
          <w:tcPr>
            <w:tcW w:w="2652" w:type="pct"/>
            <w:tcBorders>
              <w:top w:val="single" w:sz="4" w:space="0" w:color="auto"/>
              <w:left w:val="single" w:sz="4" w:space="0" w:color="auto"/>
              <w:bottom w:val="single" w:sz="4" w:space="0" w:color="auto"/>
              <w:right w:val="single" w:sz="4" w:space="0" w:color="auto"/>
            </w:tcBorders>
            <w:hideMark/>
          </w:tcPr>
          <w:p w14:paraId="10FD4726" w14:textId="77777777" w:rsidR="00EB42C9" w:rsidRPr="00EB42C9" w:rsidRDefault="00EB42C9" w:rsidP="00EB42C9">
            <w:pPr>
              <w:spacing w:after="0" w:line="240" w:lineRule="auto"/>
              <w:jc w:val="both"/>
              <w:rPr>
                <w:rFonts w:ascii="Times New Roman" w:hAnsi="Times New Roman"/>
                <w:b/>
                <w:bCs/>
                <w:sz w:val="24"/>
                <w:szCs w:val="24"/>
                <w:lang w:eastAsia="ru-RU"/>
              </w:rPr>
            </w:pPr>
            <w:r w:rsidRPr="00EB42C9">
              <w:rPr>
                <w:rFonts w:ascii="Times New Roman" w:hAnsi="Times New Roman"/>
                <w:b/>
                <w:bCs/>
                <w:sz w:val="24"/>
                <w:szCs w:val="24"/>
                <w:lang w:eastAsia="ru-RU"/>
              </w:rPr>
              <w:t>В том числе практических занятий</w:t>
            </w:r>
          </w:p>
        </w:tc>
        <w:tc>
          <w:tcPr>
            <w:tcW w:w="481" w:type="pct"/>
            <w:tcBorders>
              <w:top w:val="single" w:sz="4" w:space="0" w:color="auto"/>
              <w:left w:val="single" w:sz="4" w:space="0" w:color="auto"/>
              <w:right w:val="single" w:sz="4" w:space="0" w:color="auto"/>
            </w:tcBorders>
            <w:vAlign w:val="center"/>
            <w:hideMark/>
          </w:tcPr>
          <w:p w14:paraId="5F9F3E11" w14:textId="77777777" w:rsidR="00EB42C9" w:rsidRPr="00EB42C9" w:rsidRDefault="00EB42C9" w:rsidP="00EB42C9">
            <w:pPr>
              <w:suppressAutoHyphens/>
              <w:spacing w:after="0" w:line="240" w:lineRule="auto"/>
              <w:rPr>
                <w:rFonts w:ascii="Times New Roman" w:hAnsi="Times New Roman"/>
                <w:b/>
                <w:iCs/>
                <w:sz w:val="24"/>
                <w:szCs w:val="24"/>
                <w:lang w:eastAsia="ru-RU"/>
              </w:rPr>
            </w:pPr>
            <w:r w:rsidRPr="00EB42C9">
              <w:rPr>
                <w:rFonts w:ascii="Times New Roman" w:hAnsi="Times New Roman"/>
                <w:b/>
                <w:iCs/>
                <w:sz w:val="24"/>
                <w:szCs w:val="24"/>
                <w:lang w:eastAsia="ru-RU"/>
              </w:rPr>
              <w:t>2</w:t>
            </w:r>
          </w:p>
        </w:tc>
        <w:tc>
          <w:tcPr>
            <w:tcW w:w="641" w:type="pct"/>
            <w:tcBorders>
              <w:top w:val="single" w:sz="4" w:space="0" w:color="auto"/>
              <w:left w:val="single" w:sz="4" w:space="0" w:color="auto"/>
              <w:right w:val="single" w:sz="4" w:space="0" w:color="auto"/>
            </w:tcBorders>
          </w:tcPr>
          <w:p w14:paraId="7B1CF407" w14:textId="77777777" w:rsidR="00EB42C9" w:rsidRPr="00EB42C9" w:rsidRDefault="00EB42C9" w:rsidP="00EB42C9">
            <w:pPr>
              <w:spacing w:after="0" w:line="240" w:lineRule="auto"/>
              <w:rPr>
                <w:rFonts w:ascii="Times New Roman" w:hAnsi="Times New Roman"/>
                <w:bCs/>
                <w:iCs/>
                <w:sz w:val="24"/>
                <w:szCs w:val="24"/>
                <w:lang w:eastAsia="ru-RU"/>
              </w:rPr>
            </w:pPr>
          </w:p>
        </w:tc>
        <w:tc>
          <w:tcPr>
            <w:tcW w:w="522" w:type="pct"/>
            <w:vMerge/>
            <w:tcBorders>
              <w:top w:val="single" w:sz="4" w:space="0" w:color="auto"/>
              <w:left w:val="single" w:sz="4" w:space="0" w:color="auto"/>
              <w:bottom w:val="single" w:sz="4" w:space="0" w:color="auto"/>
              <w:right w:val="single" w:sz="4" w:space="0" w:color="auto"/>
            </w:tcBorders>
            <w:hideMark/>
          </w:tcPr>
          <w:p w14:paraId="20CAB94A" w14:textId="77777777" w:rsidR="00EB42C9" w:rsidRPr="00EB42C9" w:rsidRDefault="00EB42C9" w:rsidP="00EB42C9">
            <w:pPr>
              <w:spacing w:after="0" w:line="240" w:lineRule="auto"/>
              <w:rPr>
                <w:rFonts w:ascii="Times New Roman" w:hAnsi="Times New Roman"/>
                <w:bCs/>
                <w:iCs/>
                <w:sz w:val="24"/>
                <w:szCs w:val="24"/>
                <w:lang w:eastAsia="ru-RU"/>
              </w:rPr>
            </w:pPr>
          </w:p>
        </w:tc>
      </w:tr>
      <w:tr w:rsidR="00EB42C9" w:rsidRPr="00EB42C9" w14:paraId="511DCDA9" w14:textId="77777777" w:rsidTr="00EB42C9">
        <w:trPr>
          <w:trHeight w:val="208"/>
        </w:trPr>
        <w:tc>
          <w:tcPr>
            <w:tcW w:w="703" w:type="pct"/>
            <w:vMerge/>
            <w:tcBorders>
              <w:top w:val="single" w:sz="4" w:space="0" w:color="auto"/>
              <w:left w:val="single" w:sz="4" w:space="0" w:color="auto"/>
              <w:bottom w:val="single" w:sz="4" w:space="0" w:color="auto"/>
              <w:right w:val="single" w:sz="4" w:space="0" w:color="auto"/>
            </w:tcBorders>
            <w:vAlign w:val="center"/>
            <w:hideMark/>
          </w:tcPr>
          <w:p w14:paraId="6E555D3E" w14:textId="77777777" w:rsidR="00EB42C9" w:rsidRPr="00EB42C9" w:rsidRDefault="00EB42C9" w:rsidP="00EB42C9">
            <w:pPr>
              <w:spacing w:after="0" w:line="240" w:lineRule="auto"/>
              <w:jc w:val="both"/>
              <w:rPr>
                <w:rFonts w:ascii="Times New Roman" w:hAnsi="Times New Roman"/>
                <w:b/>
                <w:bCs/>
                <w:sz w:val="24"/>
                <w:szCs w:val="24"/>
                <w:lang w:eastAsia="ru-RU"/>
              </w:rPr>
            </w:pPr>
          </w:p>
        </w:tc>
        <w:tc>
          <w:tcPr>
            <w:tcW w:w="2652" w:type="pct"/>
            <w:tcBorders>
              <w:top w:val="single" w:sz="4" w:space="0" w:color="auto"/>
              <w:left w:val="single" w:sz="4" w:space="0" w:color="auto"/>
              <w:bottom w:val="single" w:sz="4" w:space="0" w:color="auto"/>
              <w:right w:val="single" w:sz="4" w:space="0" w:color="auto"/>
            </w:tcBorders>
            <w:hideMark/>
          </w:tcPr>
          <w:p w14:paraId="5BE70856" w14:textId="77777777" w:rsidR="00EB42C9" w:rsidRPr="00EB42C9" w:rsidRDefault="00EB42C9" w:rsidP="00EB42C9">
            <w:pPr>
              <w:spacing w:after="0" w:line="240" w:lineRule="auto"/>
              <w:rPr>
                <w:rFonts w:ascii="Times New Roman" w:hAnsi="Times New Roman"/>
                <w:bCs/>
                <w:iCs/>
                <w:sz w:val="24"/>
                <w:szCs w:val="24"/>
                <w:lang w:eastAsia="ru-RU"/>
              </w:rPr>
            </w:pPr>
            <w:r w:rsidRPr="00EB42C9">
              <w:rPr>
                <w:rFonts w:ascii="Times New Roman" w:hAnsi="Times New Roman"/>
                <w:bCs/>
                <w:iCs/>
                <w:sz w:val="24"/>
                <w:szCs w:val="24"/>
                <w:lang w:eastAsia="ru-RU"/>
              </w:rPr>
              <w:t xml:space="preserve">Практическое занятие № 13. </w:t>
            </w:r>
          </w:p>
          <w:p w14:paraId="4937ABF9" w14:textId="77777777" w:rsidR="00EB42C9" w:rsidRPr="00EB42C9" w:rsidRDefault="00EB42C9" w:rsidP="00EB42C9">
            <w:pPr>
              <w:autoSpaceDE w:val="0"/>
              <w:autoSpaceDN w:val="0"/>
              <w:adjustRightInd w:val="0"/>
              <w:spacing w:after="0" w:line="240" w:lineRule="auto"/>
              <w:rPr>
                <w:rFonts w:ascii="Times New Roman" w:eastAsia="Calibri" w:hAnsi="Times New Roman"/>
                <w:color w:val="000000"/>
                <w:sz w:val="23"/>
                <w:szCs w:val="23"/>
                <w:lang w:eastAsia="en-US"/>
              </w:rPr>
            </w:pPr>
            <w:r w:rsidRPr="00EB42C9">
              <w:rPr>
                <w:rFonts w:ascii="Times New Roman" w:eastAsia="Calibri" w:hAnsi="Times New Roman"/>
                <w:color w:val="000000"/>
                <w:sz w:val="23"/>
                <w:szCs w:val="23"/>
                <w:lang w:eastAsia="en-US"/>
              </w:rPr>
              <w:t xml:space="preserve">Введение новых лексических единиц по теме занятия для последующего чтения текста. Предтекстовые упражнения на отработку лексических единиц. Групповое изучающее чтение текста по теме «Достижения и инновации в науке и технике. Открытия XXI века»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 и фразеологических оборотов. </w:t>
            </w:r>
          </w:p>
        </w:tc>
        <w:tc>
          <w:tcPr>
            <w:tcW w:w="481" w:type="pct"/>
            <w:tcBorders>
              <w:left w:val="single" w:sz="4" w:space="0" w:color="auto"/>
              <w:bottom w:val="single" w:sz="4" w:space="0" w:color="auto"/>
              <w:right w:val="single" w:sz="4" w:space="0" w:color="auto"/>
            </w:tcBorders>
            <w:vAlign w:val="center"/>
            <w:hideMark/>
          </w:tcPr>
          <w:p w14:paraId="77CD5C66" w14:textId="77777777" w:rsidR="00EB42C9" w:rsidRPr="00EB42C9" w:rsidRDefault="00EB42C9" w:rsidP="00EB42C9">
            <w:pPr>
              <w:suppressAutoHyphens/>
              <w:spacing w:after="0" w:line="240" w:lineRule="auto"/>
              <w:rPr>
                <w:rFonts w:ascii="Times New Roman" w:hAnsi="Times New Roman"/>
                <w:iCs/>
                <w:sz w:val="24"/>
                <w:szCs w:val="24"/>
                <w:lang w:eastAsia="ru-RU"/>
              </w:rPr>
            </w:pPr>
            <w:r w:rsidRPr="00EB42C9">
              <w:rPr>
                <w:rFonts w:ascii="Times New Roman" w:hAnsi="Times New Roman"/>
                <w:iCs/>
                <w:sz w:val="24"/>
                <w:szCs w:val="24"/>
                <w:lang w:eastAsia="ru-RU"/>
              </w:rPr>
              <w:t>1</w:t>
            </w:r>
          </w:p>
        </w:tc>
        <w:tc>
          <w:tcPr>
            <w:tcW w:w="641" w:type="pct"/>
            <w:tcBorders>
              <w:left w:val="single" w:sz="4" w:space="0" w:color="auto"/>
              <w:bottom w:val="single" w:sz="4" w:space="0" w:color="auto"/>
              <w:right w:val="single" w:sz="4" w:space="0" w:color="auto"/>
            </w:tcBorders>
          </w:tcPr>
          <w:p w14:paraId="1C5EB94E" w14:textId="77777777" w:rsidR="00EB42C9" w:rsidRPr="00EB42C9" w:rsidRDefault="00EB42C9" w:rsidP="00EB42C9">
            <w:pPr>
              <w:spacing w:after="0" w:line="240" w:lineRule="auto"/>
              <w:rPr>
                <w:rFonts w:ascii="Times New Roman" w:hAnsi="Times New Roman"/>
                <w:b/>
                <w:sz w:val="24"/>
                <w:szCs w:val="24"/>
                <w:lang w:eastAsia="ru-RU"/>
              </w:rPr>
            </w:pPr>
            <w:r w:rsidRPr="00EB42C9">
              <w:rPr>
                <w:rFonts w:ascii="Times New Roman" w:hAnsi="Times New Roman"/>
                <w:b/>
                <w:bCs/>
                <w:sz w:val="24"/>
                <w:szCs w:val="24"/>
                <w:lang w:eastAsia="ru-RU"/>
              </w:rPr>
              <w:t>онлайн</w:t>
            </w:r>
          </w:p>
        </w:tc>
        <w:tc>
          <w:tcPr>
            <w:tcW w:w="522" w:type="pct"/>
            <w:vMerge/>
            <w:tcBorders>
              <w:top w:val="single" w:sz="4" w:space="0" w:color="auto"/>
              <w:left w:val="single" w:sz="4" w:space="0" w:color="auto"/>
              <w:bottom w:val="single" w:sz="4" w:space="0" w:color="auto"/>
              <w:right w:val="single" w:sz="4" w:space="0" w:color="auto"/>
            </w:tcBorders>
            <w:vAlign w:val="center"/>
            <w:hideMark/>
          </w:tcPr>
          <w:p w14:paraId="78F7AFBD" w14:textId="77777777" w:rsidR="00EB42C9" w:rsidRPr="00EB42C9" w:rsidRDefault="00EB42C9" w:rsidP="00EB42C9">
            <w:pPr>
              <w:spacing w:after="0" w:line="240" w:lineRule="auto"/>
              <w:jc w:val="center"/>
              <w:rPr>
                <w:rFonts w:ascii="Times New Roman" w:hAnsi="Times New Roman"/>
                <w:b/>
                <w:sz w:val="24"/>
                <w:szCs w:val="24"/>
                <w:lang w:eastAsia="ru-RU"/>
              </w:rPr>
            </w:pPr>
          </w:p>
        </w:tc>
      </w:tr>
      <w:tr w:rsidR="00EB42C9" w:rsidRPr="00EB42C9" w14:paraId="32CF01EF" w14:textId="77777777" w:rsidTr="00EB42C9">
        <w:trPr>
          <w:trHeight w:val="208"/>
        </w:trPr>
        <w:tc>
          <w:tcPr>
            <w:tcW w:w="703" w:type="pct"/>
            <w:vMerge/>
            <w:tcBorders>
              <w:top w:val="single" w:sz="4" w:space="0" w:color="auto"/>
              <w:left w:val="single" w:sz="4" w:space="0" w:color="auto"/>
              <w:bottom w:val="single" w:sz="4" w:space="0" w:color="auto"/>
              <w:right w:val="single" w:sz="4" w:space="0" w:color="auto"/>
            </w:tcBorders>
            <w:vAlign w:val="center"/>
          </w:tcPr>
          <w:p w14:paraId="7F67AABA" w14:textId="77777777" w:rsidR="00EB42C9" w:rsidRPr="00EB42C9" w:rsidRDefault="00EB42C9" w:rsidP="00EB42C9">
            <w:pPr>
              <w:spacing w:after="0" w:line="240" w:lineRule="auto"/>
              <w:jc w:val="both"/>
              <w:rPr>
                <w:rFonts w:ascii="Times New Roman" w:hAnsi="Times New Roman"/>
                <w:b/>
                <w:bCs/>
                <w:sz w:val="24"/>
                <w:szCs w:val="24"/>
                <w:lang w:eastAsia="ru-RU"/>
              </w:rPr>
            </w:pPr>
          </w:p>
        </w:tc>
        <w:tc>
          <w:tcPr>
            <w:tcW w:w="2652" w:type="pct"/>
            <w:tcBorders>
              <w:top w:val="single" w:sz="4" w:space="0" w:color="auto"/>
              <w:left w:val="single" w:sz="4" w:space="0" w:color="auto"/>
              <w:bottom w:val="single" w:sz="4" w:space="0" w:color="auto"/>
              <w:right w:val="single" w:sz="4" w:space="0" w:color="auto"/>
            </w:tcBorders>
          </w:tcPr>
          <w:p w14:paraId="470D95B6" w14:textId="77777777" w:rsidR="00EB42C9" w:rsidRPr="00EB42C9" w:rsidRDefault="00EB42C9" w:rsidP="00EB42C9">
            <w:pPr>
              <w:spacing w:after="0" w:line="240" w:lineRule="auto"/>
              <w:rPr>
                <w:rFonts w:ascii="Times New Roman" w:hAnsi="Times New Roman"/>
                <w:bCs/>
                <w:iCs/>
                <w:sz w:val="24"/>
                <w:szCs w:val="24"/>
                <w:lang w:eastAsia="ru-RU"/>
              </w:rPr>
            </w:pPr>
            <w:r w:rsidRPr="00EB42C9">
              <w:rPr>
                <w:rFonts w:ascii="Times New Roman" w:hAnsi="Times New Roman"/>
                <w:bCs/>
                <w:iCs/>
                <w:sz w:val="24"/>
                <w:szCs w:val="24"/>
                <w:lang w:eastAsia="ru-RU"/>
              </w:rPr>
              <w:t>Практическое занятие № 14.</w:t>
            </w:r>
          </w:p>
          <w:p w14:paraId="6F352F92" w14:textId="77777777" w:rsidR="00EB42C9" w:rsidRPr="00EB42C9" w:rsidRDefault="00EB42C9" w:rsidP="00EB42C9">
            <w:pPr>
              <w:autoSpaceDE w:val="0"/>
              <w:autoSpaceDN w:val="0"/>
              <w:adjustRightInd w:val="0"/>
              <w:spacing w:after="0" w:line="240" w:lineRule="auto"/>
              <w:rPr>
                <w:rFonts w:ascii="Times New Roman" w:eastAsia="Calibri" w:hAnsi="Times New Roman"/>
                <w:color w:val="000000"/>
                <w:sz w:val="23"/>
                <w:szCs w:val="23"/>
                <w:lang w:eastAsia="en-US"/>
              </w:rPr>
            </w:pPr>
            <w:r w:rsidRPr="00EB42C9">
              <w:rPr>
                <w:rFonts w:ascii="Times New Roman" w:eastAsia="Calibri" w:hAnsi="Times New Roman"/>
                <w:color w:val="000000"/>
                <w:sz w:val="23"/>
                <w:szCs w:val="23"/>
                <w:lang w:eastAsia="en-US"/>
              </w:rPr>
              <w:t xml:space="preserve">Предпросмотровые вопросы по теме «Отраслевая выставка». Просмотр учебных видео по предложенной теме. Ответы на вопросы по просмотренному видео (упражнения лексико-грамматического характера по содержанию видео, </w:t>
            </w:r>
            <w:r w:rsidRPr="00EB42C9">
              <w:rPr>
                <w:rFonts w:ascii="Times New Roman" w:eastAsia="Calibri" w:hAnsi="Times New Roman"/>
                <w:color w:val="000000"/>
                <w:sz w:val="23"/>
                <w:szCs w:val="23"/>
                <w:lang w:eastAsia="en-US"/>
              </w:rPr>
              <w:lastRenderedPageBreak/>
              <w:t xml:space="preserve">тестовые вопросы по содержанию видео, вопросы дискуссионного характера, требующие развернутого ответа). </w:t>
            </w:r>
          </w:p>
          <w:p w14:paraId="666EE6AD" w14:textId="77777777" w:rsidR="00EB42C9" w:rsidRPr="00EB42C9" w:rsidRDefault="00EB42C9" w:rsidP="00EB42C9">
            <w:pPr>
              <w:autoSpaceDE w:val="0"/>
              <w:autoSpaceDN w:val="0"/>
              <w:adjustRightInd w:val="0"/>
              <w:spacing w:after="0" w:line="240" w:lineRule="auto"/>
              <w:rPr>
                <w:rFonts w:ascii="Times New Roman" w:eastAsia="Calibri" w:hAnsi="Times New Roman"/>
                <w:bCs/>
                <w:iCs/>
                <w:color w:val="000000"/>
                <w:sz w:val="24"/>
                <w:szCs w:val="24"/>
                <w:lang w:eastAsia="en-US"/>
              </w:rPr>
            </w:pPr>
            <w:r w:rsidRPr="00EB42C9">
              <w:rPr>
                <w:rFonts w:ascii="Times New Roman" w:eastAsia="Calibri" w:hAnsi="Times New Roman"/>
                <w:color w:val="000000"/>
                <w:sz w:val="23"/>
                <w:szCs w:val="23"/>
                <w:lang w:eastAsia="en-US"/>
              </w:rPr>
              <w:t xml:space="preserve">Подготовка сообщений «Достижение в области науки и техники, изменившее мою жизнь» и «Посещение отраслевой выставки». Дискуссия. </w:t>
            </w:r>
          </w:p>
        </w:tc>
        <w:tc>
          <w:tcPr>
            <w:tcW w:w="481" w:type="pct"/>
            <w:tcBorders>
              <w:top w:val="single" w:sz="4" w:space="0" w:color="auto"/>
              <w:left w:val="single" w:sz="4" w:space="0" w:color="auto"/>
              <w:right w:val="single" w:sz="4" w:space="0" w:color="auto"/>
            </w:tcBorders>
            <w:vAlign w:val="center"/>
          </w:tcPr>
          <w:p w14:paraId="479477C1" w14:textId="77777777" w:rsidR="00EB42C9" w:rsidRPr="00EB42C9" w:rsidRDefault="00EB42C9" w:rsidP="00EB42C9">
            <w:pPr>
              <w:suppressAutoHyphens/>
              <w:spacing w:after="0" w:line="240" w:lineRule="auto"/>
              <w:rPr>
                <w:rFonts w:ascii="Times New Roman" w:hAnsi="Times New Roman"/>
                <w:iCs/>
                <w:sz w:val="24"/>
                <w:szCs w:val="24"/>
                <w:lang w:eastAsia="ru-RU"/>
              </w:rPr>
            </w:pPr>
            <w:r w:rsidRPr="00EB42C9">
              <w:rPr>
                <w:rFonts w:ascii="Times New Roman" w:hAnsi="Times New Roman"/>
                <w:iCs/>
                <w:sz w:val="24"/>
                <w:szCs w:val="24"/>
                <w:lang w:eastAsia="ru-RU"/>
              </w:rPr>
              <w:lastRenderedPageBreak/>
              <w:t>1</w:t>
            </w:r>
          </w:p>
        </w:tc>
        <w:tc>
          <w:tcPr>
            <w:tcW w:w="641" w:type="pct"/>
            <w:tcBorders>
              <w:top w:val="single" w:sz="4" w:space="0" w:color="auto"/>
              <w:left w:val="single" w:sz="4" w:space="0" w:color="auto"/>
              <w:right w:val="single" w:sz="4" w:space="0" w:color="auto"/>
            </w:tcBorders>
          </w:tcPr>
          <w:p w14:paraId="25C2F916" w14:textId="77777777" w:rsidR="00EB42C9" w:rsidRPr="00EB42C9" w:rsidRDefault="00EB42C9" w:rsidP="00EB42C9">
            <w:pPr>
              <w:spacing w:after="0" w:line="240" w:lineRule="auto"/>
              <w:rPr>
                <w:rFonts w:ascii="Times New Roman" w:hAnsi="Times New Roman"/>
                <w:b/>
                <w:sz w:val="24"/>
                <w:szCs w:val="24"/>
                <w:lang w:eastAsia="ru-RU"/>
              </w:rPr>
            </w:pPr>
            <w:r w:rsidRPr="00EB42C9">
              <w:rPr>
                <w:rFonts w:ascii="Times New Roman" w:hAnsi="Times New Roman"/>
                <w:b/>
                <w:bCs/>
                <w:sz w:val="24"/>
                <w:szCs w:val="24"/>
                <w:lang w:eastAsia="ru-RU"/>
              </w:rPr>
              <w:t>онлайн</w:t>
            </w:r>
          </w:p>
        </w:tc>
        <w:tc>
          <w:tcPr>
            <w:tcW w:w="522" w:type="pct"/>
            <w:vMerge/>
            <w:tcBorders>
              <w:top w:val="single" w:sz="4" w:space="0" w:color="auto"/>
              <w:left w:val="single" w:sz="4" w:space="0" w:color="auto"/>
              <w:bottom w:val="single" w:sz="4" w:space="0" w:color="auto"/>
              <w:right w:val="single" w:sz="4" w:space="0" w:color="auto"/>
            </w:tcBorders>
            <w:vAlign w:val="center"/>
          </w:tcPr>
          <w:p w14:paraId="43DA8FE4" w14:textId="77777777" w:rsidR="00EB42C9" w:rsidRPr="00EB42C9" w:rsidRDefault="00EB42C9" w:rsidP="00EB42C9">
            <w:pPr>
              <w:spacing w:after="0" w:line="240" w:lineRule="auto"/>
              <w:jc w:val="center"/>
              <w:rPr>
                <w:rFonts w:ascii="Times New Roman" w:hAnsi="Times New Roman"/>
                <w:b/>
                <w:sz w:val="24"/>
                <w:szCs w:val="24"/>
                <w:lang w:eastAsia="ru-RU"/>
              </w:rPr>
            </w:pPr>
          </w:p>
        </w:tc>
      </w:tr>
      <w:tr w:rsidR="00EB42C9" w:rsidRPr="00EB42C9" w14:paraId="64CCA07E" w14:textId="77777777" w:rsidTr="00EB42C9">
        <w:trPr>
          <w:trHeight w:val="309"/>
        </w:trPr>
        <w:tc>
          <w:tcPr>
            <w:tcW w:w="3355" w:type="pct"/>
            <w:gridSpan w:val="2"/>
            <w:tcBorders>
              <w:top w:val="single" w:sz="4" w:space="0" w:color="auto"/>
              <w:left w:val="single" w:sz="4" w:space="0" w:color="auto"/>
              <w:bottom w:val="single" w:sz="4" w:space="0" w:color="auto"/>
              <w:right w:val="single" w:sz="4" w:space="0" w:color="auto"/>
            </w:tcBorders>
          </w:tcPr>
          <w:p w14:paraId="4A89FB13" w14:textId="77777777" w:rsidR="00EB42C9" w:rsidRPr="00EB42C9" w:rsidRDefault="00EB42C9" w:rsidP="00EB42C9">
            <w:pPr>
              <w:spacing w:after="0" w:line="240" w:lineRule="auto"/>
              <w:rPr>
                <w:rFonts w:ascii="Times New Roman" w:hAnsi="Times New Roman"/>
                <w:b/>
                <w:bCs/>
                <w:sz w:val="24"/>
                <w:szCs w:val="24"/>
                <w:lang w:eastAsia="ru-RU"/>
              </w:rPr>
            </w:pPr>
            <w:r w:rsidRPr="00EB42C9">
              <w:rPr>
                <w:rFonts w:ascii="Times New Roman" w:hAnsi="Times New Roman"/>
                <w:b/>
                <w:bCs/>
                <w:sz w:val="24"/>
                <w:szCs w:val="24"/>
                <w:lang w:eastAsia="ru-RU"/>
              </w:rPr>
              <w:t xml:space="preserve">Раздел 3. Мировой чемпионат профессионального мастерства </w:t>
            </w:r>
          </w:p>
        </w:tc>
        <w:tc>
          <w:tcPr>
            <w:tcW w:w="481" w:type="pct"/>
            <w:tcBorders>
              <w:top w:val="single" w:sz="4" w:space="0" w:color="auto"/>
              <w:left w:val="single" w:sz="4" w:space="0" w:color="auto"/>
              <w:bottom w:val="single" w:sz="4" w:space="0" w:color="auto"/>
              <w:right w:val="single" w:sz="4" w:space="0" w:color="auto"/>
            </w:tcBorders>
            <w:vAlign w:val="center"/>
          </w:tcPr>
          <w:p w14:paraId="2A71EC28" w14:textId="77777777" w:rsidR="00EB42C9" w:rsidRPr="00EB42C9" w:rsidRDefault="00EB42C9" w:rsidP="00EB42C9">
            <w:pPr>
              <w:spacing w:after="0" w:line="240" w:lineRule="auto"/>
              <w:jc w:val="center"/>
              <w:rPr>
                <w:rFonts w:ascii="Times New Roman" w:hAnsi="Times New Roman"/>
                <w:b/>
                <w:sz w:val="24"/>
                <w:szCs w:val="24"/>
                <w:lang w:eastAsia="ru-RU"/>
              </w:rPr>
            </w:pPr>
            <w:r w:rsidRPr="00EB42C9">
              <w:rPr>
                <w:rFonts w:ascii="Times New Roman" w:hAnsi="Times New Roman"/>
                <w:b/>
                <w:sz w:val="24"/>
                <w:szCs w:val="24"/>
                <w:lang w:eastAsia="ru-RU"/>
              </w:rPr>
              <w:t>4</w:t>
            </w:r>
          </w:p>
        </w:tc>
        <w:tc>
          <w:tcPr>
            <w:tcW w:w="641" w:type="pct"/>
            <w:tcBorders>
              <w:top w:val="single" w:sz="4" w:space="0" w:color="auto"/>
              <w:left w:val="single" w:sz="4" w:space="0" w:color="auto"/>
              <w:bottom w:val="single" w:sz="4" w:space="0" w:color="auto"/>
              <w:right w:val="single" w:sz="4" w:space="0" w:color="auto"/>
            </w:tcBorders>
          </w:tcPr>
          <w:p w14:paraId="6F7D95B7" w14:textId="77777777" w:rsidR="00EB42C9" w:rsidRPr="00EB42C9" w:rsidRDefault="00EB42C9" w:rsidP="00EB42C9">
            <w:pPr>
              <w:spacing w:after="0" w:line="240" w:lineRule="auto"/>
              <w:rPr>
                <w:rFonts w:ascii="Times New Roman" w:hAnsi="Times New Roman"/>
                <w:bCs/>
                <w:iCs/>
                <w:sz w:val="24"/>
                <w:szCs w:val="24"/>
                <w:lang w:eastAsia="ru-RU"/>
              </w:rPr>
            </w:pPr>
          </w:p>
        </w:tc>
        <w:tc>
          <w:tcPr>
            <w:tcW w:w="522" w:type="pct"/>
            <w:tcBorders>
              <w:top w:val="single" w:sz="4" w:space="0" w:color="auto"/>
              <w:left w:val="single" w:sz="4" w:space="0" w:color="auto"/>
              <w:bottom w:val="single" w:sz="4" w:space="0" w:color="auto"/>
              <w:right w:val="single" w:sz="4" w:space="0" w:color="auto"/>
            </w:tcBorders>
          </w:tcPr>
          <w:p w14:paraId="3FE58FDB" w14:textId="77777777" w:rsidR="00EB42C9" w:rsidRPr="00EB42C9" w:rsidRDefault="00EB42C9" w:rsidP="00EB42C9">
            <w:pPr>
              <w:spacing w:after="0" w:line="240" w:lineRule="auto"/>
              <w:rPr>
                <w:rFonts w:ascii="Times New Roman" w:hAnsi="Times New Roman"/>
                <w:bCs/>
                <w:iCs/>
                <w:sz w:val="24"/>
                <w:szCs w:val="24"/>
                <w:lang w:eastAsia="ru-RU"/>
              </w:rPr>
            </w:pPr>
          </w:p>
        </w:tc>
      </w:tr>
      <w:tr w:rsidR="00EB42C9" w:rsidRPr="00EB42C9" w14:paraId="21989244" w14:textId="77777777" w:rsidTr="00EB42C9">
        <w:trPr>
          <w:trHeight w:val="20"/>
        </w:trPr>
        <w:tc>
          <w:tcPr>
            <w:tcW w:w="703" w:type="pct"/>
            <w:vMerge w:val="restart"/>
            <w:tcBorders>
              <w:top w:val="single" w:sz="4" w:space="0" w:color="auto"/>
              <w:left w:val="single" w:sz="4" w:space="0" w:color="auto"/>
              <w:bottom w:val="single" w:sz="4" w:space="0" w:color="auto"/>
              <w:right w:val="single" w:sz="4" w:space="0" w:color="auto"/>
            </w:tcBorders>
            <w:hideMark/>
          </w:tcPr>
          <w:p w14:paraId="1935FD1C" w14:textId="77777777" w:rsidR="00EB42C9" w:rsidRPr="00EB42C9" w:rsidRDefault="00EB42C9" w:rsidP="00EB42C9">
            <w:pPr>
              <w:spacing w:after="0" w:line="240" w:lineRule="auto"/>
              <w:jc w:val="both"/>
              <w:rPr>
                <w:rFonts w:ascii="Times New Roman" w:hAnsi="Times New Roman"/>
                <w:b/>
                <w:bCs/>
                <w:sz w:val="24"/>
                <w:szCs w:val="24"/>
                <w:lang w:eastAsia="ru-RU"/>
              </w:rPr>
            </w:pPr>
            <w:r w:rsidRPr="00EB42C9">
              <w:rPr>
                <w:rFonts w:ascii="Times New Roman" w:hAnsi="Times New Roman"/>
                <w:b/>
                <w:bCs/>
                <w:sz w:val="24"/>
                <w:szCs w:val="24"/>
                <w:lang w:eastAsia="ru-RU"/>
              </w:rPr>
              <w:t>Тема № 3.1.</w:t>
            </w:r>
          </w:p>
          <w:p w14:paraId="473BCDE6" w14:textId="77777777" w:rsidR="00EB42C9" w:rsidRPr="00EB42C9" w:rsidRDefault="00EB42C9" w:rsidP="00EB42C9">
            <w:pPr>
              <w:spacing w:after="0" w:line="240" w:lineRule="auto"/>
              <w:rPr>
                <w:rFonts w:ascii="Times New Roman" w:hAnsi="Times New Roman"/>
                <w:bCs/>
                <w:sz w:val="24"/>
                <w:szCs w:val="24"/>
                <w:lang w:eastAsia="ru-RU"/>
              </w:rPr>
            </w:pPr>
            <w:r w:rsidRPr="00EB42C9">
              <w:rPr>
                <w:rFonts w:ascii="Times New Roman" w:hAnsi="Times New Roman"/>
                <w:bCs/>
                <w:sz w:val="24"/>
                <w:szCs w:val="24"/>
                <w:lang w:eastAsia="ru-RU"/>
              </w:rPr>
              <w:t>Чемпионатное движение</w:t>
            </w:r>
          </w:p>
        </w:tc>
        <w:tc>
          <w:tcPr>
            <w:tcW w:w="2652" w:type="pct"/>
            <w:tcBorders>
              <w:top w:val="single" w:sz="4" w:space="0" w:color="auto"/>
              <w:left w:val="single" w:sz="4" w:space="0" w:color="auto"/>
              <w:bottom w:val="single" w:sz="4" w:space="0" w:color="auto"/>
              <w:right w:val="single" w:sz="4" w:space="0" w:color="auto"/>
            </w:tcBorders>
            <w:hideMark/>
          </w:tcPr>
          <w:p w14:paraId="5C56C945" w14:textId="77777777" w:rsidR="00EB42C9" w:rsidRPr="00EB42C9" w:rsidRDefault="00EB42C9" w:rsidP="00EB42C9">
            <w:pPr>
              <w:spacing w:after="0" w:line="240" w:lineRule="auto"/>
              <w:jc w:val="both"/>
              <w:rPr>
                <w:rFonts w:ascii="Times New Roman" w:hAnsi="Times New Roman"/>
                <w:b/>
                <w:bCs/>
                <w:sz w:val="24"/>
                <w:szCs w:val="24"/>
                <w:lang w:eastAsia="ru-RU"/>
              </w:rPr>
            </w:pPr>
            <w:r w:rsidRPr="00EB42C9">
              <w:rPr>
                <w:rFonts w:ascii="Times New Roman" w:hAnsi="Times New Roman"/>
                <w:b/>
                <w:bCs/>
                <w:sz w:val="24"/>
                <w:szCs w:val="24"/>
                <w:lang w:eastAsia="ru-RU"/>
              </w:rPr>
              <w:t>Содержание учебного материала</w:t>
            </w:r>
          </w:p>
        </w:tc>
        <w:tc>
          <w:tcPr>
            <w:tcW w:w="481" w:type="pct"/>
            <w:tcBorders>
              <w:top w:val="single" w:sz="4" w:space="0" w:color="auto"/>
              <w:left w:val="single" w:sz="4" w:space="0" w:color="auto"/>
              <w:right w:val="single" w:sz="4" w:space="0" w:color="auto"/>
            </w:tcBorders>
            <w:vAlign w:val="center"/>
          </w:tcPr>
          <w:p w14:paraId="0874384F" w14:textId="77777777" w:rsidR="00EB42C9" w:rsidRPr="00EB42C9" w:rsidRDefault="00EB42C9" w:rsidP="00EB42C9">
            <w:pPr>
              <w:suppressAutoHyphens/>
              <w:spacing w:after="0" w:line="240" w:lineRule="auto"/>
              <w:rPr>
                <w:rFonts w:ascii="Times New Roman" w:hAnsi="Times New Roman"/>
                <w:b/>
                <w:iCs/>
                <w:sz w:val="24"/>
                <w:szCs w:val="24"/>
                <w:lang w:eastAsia="ru-RU"/>
              </w:rPr>
            </w:pPr>
            <w:r w:rsidRPr="00EB42C9">
              <w:rPr>
                <w:rFonts w:ascii="Times New Roman" w:hAnsi="Times New Roman"/>
                <w:b/>
                <w:iCs/>
                <w:sz w:val="24"/>
                <w:szCs w:val="24"/>
                <w:lang w:eastAsia="ru-RU"/>
              </w:rPr>
              <w:t>4/4</w:t>
            </w:r>
          </w:p>
        </w:tc>
        <w:tc>
          <w:tcPr>
            <w:tcW w:w="641" w:type="pct"/>
            <w:tcBorders>
              <w:top w:val="single" w:sz="4" w:space="0" w:color="auto"/>
              <w:left w:val="single" w:sz="4" w:space="0" w:color="auto"/>
              <w:right w:val="single" w:sz="4" w:space="0" w:color="auto"/>
            </w:tcBorders>
          </w:tcPr>
          <w:p w14:paraId="6DA0D2D0" w14:textId="77777777" w:rsidR="00EB42C9" w:rsidRPr="00EB42C9" w:rsidRDefault="00EB42C9" w:rsidP="00EB42C9">
            <w:pPr>
              <w:spacing w:after="0" w:line="240" w:lineRule="auto"/>
              <w:rPr>
                <w:rFonts w:ascii="Times New Roman" w:hAnsi="Times New Roman"/>
                <w:bCs/>
                <w:iCs/>
                <w:sz w:val="24"/>
                <w:szCs w:val="24"/>
                <w:lang w:eastAsia="ru-RU"/>
              </w:rPr>
            </w:pPr>
          </w:p>
        </w:tc>
        <w:tc>
          <w:tcPr>
            <w:tcW w:w="522" w:type="pct"/>
            <w:vMerge w:val="restart"/>
            <w:tcBorders>
              <w:top w:val="single" w:sz="4" w:space="0" w:color="auto"/>
              <w:left w:val="single" w:sz="4" w:space="0" w:color="auto"/>
              <w:bottom w:val="single" w:sz="4" w:space="0" w:color="auto"/>
              <w:right w:val="single" w:sz="4" w:space="0" w:color="auto"/>
            </w:tcBorders>
            <w:hideMark/>
          </w:tcPr>
          <w:p w14:paraId="3217C218" w14:textId="77777777" w:rsidR="00A9111C" w:rsidRDefault="00A9111C" w:rsidP="00A9111C">
            <w:pPr>
              <w:spacing w:after="0" w:line="240" w:lineRule="auto"/>
              <w:jc w:val="center"/>
              <w:rPr>
                <w:rFonts w:ascii="Times New Roman" w:hAnsi="Times New Roman"/>
              </w:rPr>
            </w:pPr>
            <w:r w:rsidRPr="00A9111C">
              <w:rPr>
                <w:rFonts w:ascii="Times New Roman" w:hAnsi="Times New Roman"/>
              </w:rPr>
              <w:t xml:space="preserve">ОК 09., </w:t>
            </w:r>
          </w:p>
          <w:p w14:paraId="547DDD6C" w14:textId="77777777" w:rsidR="00A9111C" w:rsidRDefault="00A9111C" w:rsidP="00A9111C">
            <w:pPr>
              <w:spacing w:after="0" w:line="240" w:lineRule="auto"/>
              <w:jc w:val="center"/>
              <w:rPr>
                <w:rFonts w:ascii="Times New Roman" w:hAnsi="Times New Roman"/>
              </w:rPr>
            </w:pPr>
            <w:r w:rsidRPr="00A9111C">
              <w:rPr>
                <w:rFonts w:ascii="Times New Roman" w:hAnsi="Times New Roman"/>
              </w:rPr>
              <w:t xml:space="preserve">ЦО 1.1., </w:t>
            </w:r>
          </w:p>
          <w:p w14:paraId="7BA455BE" w14:textId="77777777" w:rsidR="00A9111C" w:rsidRPr="00A9111C" w:rsidRDefault="00A9111C" w:rsidP="00A9111C">
            <w:pPr>
              <w:spacing w:after="0" w:line="240" w:lineRule="auto"/>
              <w:jc w:val="center"/>
              <w:rPr>
                <w:rFonts w:ascii="Times New Roman" w:hAnsi="Times New Roman"/>
              </w:rPr>
            </w:pPr>
            <w:r w:rsidRPr="00A9111C">
              <w:rPr>
                <w:rFonts w:ascii="Times New Roman" w:hAnsi="Times New Roman"/>
              </w:rPr>
              <w:t xml:space="preserve">ЦО 1.7., </w:t>
            </w:r>
          </w:p>
          <w:p w14:paraId="6A7A4E3C" w14:textId="77777777" w:rsidR="00A9111C" w:rsidRPr="00A9111C" w:rsidRDefault="00A9111C" w:rsidP="00A9111C">
            <w:pPr>
              <w:spacing w:after="0" w:line="240" w:lineRule="auto"/>
              <w:jc w:val="center"/>
              <w:rPr>
                <w:rFonts w:ascii="Times New Roman" w:hAnsi="Times New Roman"/>
              </w:rPr>
            </w:pPr>
            <w:r w:rsidRPr="00A9111C">
              <w:rPr>
                <w:rFonts w:ascii="Times New Roman" w:hAnsi="Times New Roman"/>
              </w:rPr>
              <w:t xml:space="preserve">ЦО 2.1.-2.2. </w:t>
            </w:r>
          </w:p>
          <w:p w14:paraId="71184982" w14:textId="77777777" w:rsidR="00A9111C" w:rsidRDefault="00A9111C" w:rsidP="00A9111C">
            <w:pPr>
              <w:spacing w:after="0" w:line="240" w:lineRule="auto"/>
              <w:jc w:val="center"/>
              <w:rPr>
                <w:rFonts w:ascii="Times New Roman" w:hAnsi="Times New Roman"/>
              </w:rPr>
            </w:pPr>
            <w:r w:rsidRPr="00A9111C">
              <w:rPr>
                <w:rFonts w:ascii="Times New Roman" w:hAnsi="Times New Roman"/>
              </w:rPr>
              <w:t xml:space="preserve">ЦО 2.4., </w:t>
            </w:r>
          </w:p>
          <w:p w14:paraId="4BC8E7C7" w14:textId="77777777" w:rsidR="00A9111C" w:rsidRDefault="00A9111C" w:rsidP="00A9111C">
            <w:pPr>
              <w:spacing w:after="0" w:line="240" w:lineRule="auto"/>
              <w:jc w:val="center"/>
              <w:rPr>
                <w:rFonts w:ascii="Times New Roman" w:hAnsi="Times New Roman"/>
              </w:rPr>
            </w:pPr>
            <w:r w:rsidRPr="00A9111C">
              <w:rPr>
                <w:rFonts w:ascii="Times New Roman" w:hAnsi="Times New Roman"/>
              </w:rPr>
              <w:t xml:space="preserve">ЦО 2.6., </w:t>
            </w:r>
          </w:p>
          <w:p w14:paraId="75709854" w14:textId="77777777" w:rsidR="00A9111C" w:rsidRDefault="00A9111C" w:rsidP="00A9111C">
            <w:pPr>
              <w:spacing w:after="0" w:line="240" w:lineRule="auto"/>
              <w:jc w:val="center"/>
              <w:rPr>
                <w:rFonts w:ascii="Times New Roman" w:hAnsi="Times New Roman"/>
              </w:rPr>
            </w:pPr>
            <w:r w:rsidRPr="00A9111C">
              <w:rPr>
                <w:rFonts w:ascii="Times New Roman" w:hAnsi="Times New Roman"/>
              </w:rPr>
              <w:t xml:space="preserve">ЦО 3.2., </w:t>
            </w:r>
          </w:p>
          <w:p w14:paraId="7B90C2F3" w14:textId="77777777" w:rsidR="00A9111C" w:rsidRDefault="00A9111C" w:rsidP="00A9111C">
            <w:pPr>
              <w:spacing w:after="0" w:line="240" w:lineRule="auto"/>
              <w:jc w:val="center"/>
              <w:rPr>
                <w:rFonts w:ascii="Times New Roman" w:hAnsi="Times New Roman"/>
              </w:rPr>
            </w:pPr>
            <w:r w:rsidRPr="00A9111C">
              <w:rPr>
                <w:rFonts w:ascii="Times New Roman" w:hAnsi="Times New Roman"/>
              </w:rPr>
              <w:t xml:space="preserve">ЦО 3.8.,  </w:t>
            </w:r>
          </w:p>
          <w:p w14:paraId="7B93EEF7" w14:textId="77777777" w:rsidR="00A9111C" w:rsidRPr="00A9111C" w:rsidRDefault="00A9111C" w:rsidP="00A9111C">
            <w:pPr>
              <w:spacing w:after="0" w:line="240" w:lineRule="auto"/>
              <w:jc w:val="center"/>
              <w:rPr>
                <w:rFonts w:ascii="Times New Roman" w:hAnsi="Times New Roman"/>
              </w:rPr>
            </w:pPr>
            <w:r w:rsidRPr="00A9111C">
              <w:rPr>
                <w:rFonts w:ascii="Times New Roman" w:hAnsi="Times New Roman"/>
              </w:rPr>
              <w:t xml:space="preserve">ЦО 4.5.-4.7. </w:t>
            </w:r>
          </w:p>
          <w:p w14:paraId="20E8E4A7" w14:textId="75438252" w:rsidR="00EB42C9" w:rsidRPr="00EB42C9" w:rsidRDefault="00A9111C" w:rsidP="00A9111C">
            <w:pPr>
              <w:spacing w:after="0" w:line="240" w:lineRule="auto"/>
              <w:jc w:val="center"/>
              <w:rPr>
                <w:rFonts w:ascii="Times New Roman" w:hAnsi="Times New Roman"/>
                <w:b/>
                <w:sz w:val="24"/>
                <w:szCs w:val="24"/>
                <w:lang w:eastAsia="ru-RU"/>
              </w:rPr>
            </w:pPr>
            <w:r w:rsidRPr="00A9111C">
              <w:rPr>
                <w:rFonts w:ascii="Times New Roman" w:hAnsi="Times New Roman"/>
              </w:rPr>
              <w:t>ЦО 8.4.- 8.6</w:t>
            </w:r>
          </w:p>
        </w:tc>
      </w:tr>
      <w:tr w:rsidR="00EB42C9" w:rsidRPr="00EB42C9" w14:paraId="2DE5425B" w14:textId="77777777" w:rsidTr="00EB42C9">
        <w:trPr>
          <w:trHeight w:val="20"/>
        </w:trPr>
        <w:tc>
          <w:tcPr>
            <w:tcW w:w="703" w:type="pct"/>
            <w:vMerge/>
            <w:tcBorders>
              <w:top w:val="single" w:sz="4" w:space="0" w:color="auto"/>
              <w:left w:val="single" w:sz="4" w:space="0" w:color="auto"/>
              <w:bottom w:val="single" w:sz="4" w:space="0" w:color="auto"/>
              <w:right w:val="single" w:sz="4" w:space="0" w:color="auto"/>
            </w:tcBorders>
            <w:hideMark/>
          </w:tcPr>
          <w:p w14:paraId="75300BFF" w14:textId="77777777" w:rsidR="00EB42C9" w:rsidRPr="00EB42C9" w:rsidRDefault="00EB42C9" w:rsidP="00EB42C9">
            <w:pPr>
              <w:spacing w:after="0" w:line="240" w:lineRule="auto"/>
              <w:jc w:val="both"/>
              <w:rPr>
                <w:rFonts w:ascii="Times New Roman" w:hAnsi="Times New Roman"/>
                <w:b/>
                <w:bCs/>
                <w:sz w:val="24"/>
                <w:szCs w:val="24"/>
                <w:lang w:eastAsia="ru-RU"/>
              </w:rPr>
            </w:pPr>
          </w:p>
        </w:tc>
        <w:tc>
          <w:tcPr>
            <w:tcW w:w="2652" w:type="pct"/>
            <w:tcBorders>
              <w:top w:val="single" w:sz="4" w:space="0" w:color="auto"/>
              <w:left w:val="single" w:sz="4" w:space="0" w:color="auto"/>
              <w:bottom w:val="single" w:sz="4" w:space="0" w:color="auto"/>
              <w:right w:val="single" w:sz="4" w:space="0" w:color="auto"/>
            </w:tcBorders>
            <w:hideMark/>
          </w:tcPr>
          <w:p w14:paraId="4F4938E9" w14:textId="77777777" w:rsidR="00EB42C9" w:rsidRPr="00EB42C9" w:rsidRDefault="00EB42C9" w:rsidP="00EB42C9">
            <w:pPr>
              <w:autoSpaceDE w:val="0"/>
              <w:autoSpaceDN w:val="0"/>
              <w:adjustRightInd w:val="0"/>
              <w:spacing w:after="0" w:line="240" w:lineRule="auto"/>
              <w:rPr>
                <w:rFonts w:ascii="Times New Roman" w:eastAsia="Calibri" w:hAnsi="Times New Roman"/>
                <w:color w:val="000000"/>
                <w:sz w:val="23"/>
                <w:szCs w:val="23"/>
                <w:lang w:eastAsia="en-US"/>
              </w:rPr>
            </w:pPr>
            <w:r w:rsidRPr="00EB42C9">
              <w:rPr>
                <w:rFonts w:ascii="Times New Roman" w:eastAsia="Calibri" w:hAnsi="Times New Roman"/>
                <w:bCs/>
                <w:color w:val="000000"/>
                <w:sz w:val="23"/>
                <w:szCs w:val="23"/>
                <w:lang w:eastAsia="en-US"/>
              </w:rPr>
              <w:t xml:space="preserve">История чемпионата. Требования чемпионата. Участие. Придаточные предложения условия (1,2, 3 тип). Повторение пройденного ранее грамматического материала. </w:t>
            </w:r>
          </w:p>
        </w:tc>
        <w:tc>
          <w:tcPr>
            <w:tcW w:w="481" w:type="pct"/>
            <w:tcBorders>
              <w:top w:val="single" w:sz="4" w:space="0" w:color="auto"/>
              <w:left w:val="single" w:sz="4" w:space="0" w:color="auto"/>
              <w:right w:val="single" w:sz="4" w:space="0" w:color="auto"/>
            </w:tcBorders>
            <w:vAlign w:val="center"/>
          </w:tcPr>
          <w:p w14:paraId="4719257A" w14:textId="77777777" w:rsidR="00EB42C9" w:rsidRPr="00EB42C9" w:rsidRDefault="00EB42C9" w:rsidP="00EB42C9">
            <w:pPr>
              <w:suppressAutoHyphens/>
              <w:spacing w:after="0" w:line="240" w:lineRule="auto"/>
              <w:rPr>
                <w:rFonts w:ascii="Times New Roman" w:hAnsi="Times New Roman"/>
                <w:iCs/>
                <w:sz w:val="24"/>
                <w:szCs w:val="24"/>
                <w:lang w:eastAsia="ru-RU"/>
              </w:rPr>
            </w:pPr>
            <w:r w:rsidRPr="00EB42C9">
              <w:rPr>
                <w:rFonts w:ascii="Times New Roman" w:hAnsi="Times New Roman"/>
                <w:iCs/>
                <w:sz w:val="24"/>
                <w:szCs w:val="24"/>
                <w:lang w:eastAsia="ru-RU"/>
              </w:rPr>
              <w:t>4</w:t>
            </w:r>
          </w:p>
        </w:tc>
        <w:tc>
          <w:tcPr>
            <w:tcW w:w="641" w:type="pct"/>
            <w:tcBorders>
              <w:top w:val="single" w:sz="4" w:space="0" w:color="auto"/>
              <w:left w:val="single" w:sz="4" w:space="0" w:color="auto"/>
              <w:right w:val="single" w:sz="4" w:space="0" w:color="auto"/>
            </w:tcBorders>
          </w:tcPr>
          <w:p w14:paraId="2ABF8334" w14:textId="77777777" w:rsidR="00EB42C9" w:rsidRPr="00EB42C9" w:rsidRDefault="00EB42C9" w:rsidP="00EB42C9">
            <w:pPr>
              <w:spacing w:after="0" w:line="240" w:lineRule="auto"/>
              <w:rPr>
                <w:rFonts w:ascii="Times New Roman" w:hAnsi="Times New Roman"/>
                <w:bCs/>
                <w:iCs/>
                <w:sz w:val="24"/>
                <w:szCs w:val="24"/>
                <w:lang w:eastAsia="ru-RU"/>
              </w:rPr>
            </w:pPr>
          </w:p>
        </w:tc>
        <w:tc>
          <w:tcPr>
            <w:tcW w:w="522" w:type="pct"/>
            <w:vMerge/>
            <w:tcBorders>
              <w:top w:val="single" w:sz="4" w:space="0" w:color="auto"/>
              <w:left w:val="single" w:sz="4" w:space="0" w:color="auto"/>
              <w:bottom w:val="single" w:sz="4" w:space="0" w:color="auto"/>
              <w:right w:val="single" w:sz="4" w:space="0" w:color="auto"/>
            </w:tcBorders>
            <w:hideMark/>
          </w:tcPr>
          <w:p w14:paraId="1019191E" w14:textId="77777777" w:rsidR="00EB42C9" w:rsidRPr="00EB42C9" w:rsidRDefault="00EB42C9" w:rsidP="00EB42C9">
            <w:pPr>
              <w:spacing w:after="0" w:line="240" w:lineRule="auto"/>
              <w:rPr>
                <w:rFonts w:ascii="Times New Roman" w:hAnsi="Times New Roman"/>
                <w:bCs/>
                <w:iCs/>
                <w:sz w:val="24"/>
                <w:szCs w:val="24"/>
                <w:lang w:eastAsia="ru-RU"/>
              </w:rPr>
            </w:pPr>
          </w:p>
        </w:tc>
      </w:tr>
      <w:tr w:rsidR="00EB42C9" w:rsidRPr="00EB42C9" w14:paraId="4FA6B645" w14:textId="77777777" w:rsidTr="00EB42C9">
        <w:trPr>
          <w:trHeight w:val="20"/>
        </w:trPr>
        <w:tc>
          <w:tcPr>
            <w:tcW w:w="703" w:type="pct"/>
            <w:vMerge/>
            <w:tcBorders>
              <w:top w:val="single" w:sz="4" w:space="0" w:color="auto"/>
              <w:left w:val="single" w:sz="4" w:space="0" w:color="auto"/>
              <w:bottom w:val="single" w:sz="4" w:space="0" w:color="auto"/>
              <w:right w:val="single" w:sz="4" w:space="0" w:color="auto"/>
            </w:tcBorders>
            <w:hideMark/>
          </w:tcPr>
          <w:p w14:paraId="4F2F6836" w14:textId="77777777" w:rsidR="00EB42C9" w:rsidRPr="00EB42C9" w:rsidRDefault="00EB42C9" w:rsidP="00EB42C9">
            <w:pPr>
              <w:spacing w:after="0" w:line="240" w:lineRule="auto"/>
              <w:jc w:val="both"/>
              <w:rPr>
                <w:rFonts w:ascii="Times New Roman" w:hAnsi="Times New Roman"/>
                <w:b/>
                <w:bCs/>
                <w:sz w:val="24"/>
                <w:szCs w:val="24"/>
                <w:lang w:eastAsia="ru-RU"/>
              </w:rPr>
            </w:pPr>
          </w:p>
        </w:tc>
        <w:tc>
          <w:tcPr>
            <w:tcW w:w="2652" w:type="pct"/>
            <w:tcBorders>
              <w:top w:val="single" w:sz="4" w:space="0" w:color="auto"/>
              <w:left w:val="single" w:sz="4" w:space="0" w:color="auto"/>
              <w:bottom w:val="single" w:sz="4" w:space="0" w:color="auto"/>
              <w:right w:val="single" w:sz="4" w:space="0" w:color="auto"/>
            </w:tcBorders>
            <w:hideMark/>
          </w:tcPr>
          <w:p w14:paraId="68BDC092" w14:textId="77777777" w:rsidR="00EB42C9" w:rsidRPr="00EB42C9" w:rsidRDefault="00EB42C9" w:rsidP="00EB42C9">
            <w:pPr>
              <w:spacing w:after="0" w:line="240" w:lineRule="auto"/>
              <w:jc w:val="both"/>
              <w:rPr>
                <w:rFonts w:ascii="Times New Roman" w:hAnsi="Times New Roman"/>
                <w:b/>
                <w:bCs/>
                <w:sz w:val="24"/>
                <w:szCs w:val="24"/>
                <w:lang w:eastAsia="ru-RU"/>
              </w:rPr>
            </w:pPr>
            <w:r w:rsidRPr="00EB42C9">
              <w:rPr>
                <w:rFonts w:ascii="Times New Roman" w:hAnsi="Times New Roman"/>
                <w:b/>
                <w:bCs/>
                <w:sz w:val="24"/>
                <w:szCs w:val="24"/>
                <w:lang w:eastAsia="ru-RU"/>
              </w:rPr>
              <w:t>В том числе практических занятий</w:t>
            </w:r>
          </w:p>
        </w:tc>
        <w:tc>
          <w:tcPr>
            <w:tcW w:w="481" w:type="pct"/>
            <w:tcBorders>
              <w:top w:val="single" w:sz="4" w:space="0" w:color="auto"/>
              <w:left w:val="single" w:sz="4" w:space="0" w:color="auto"/>
              <w:right w:val="single" w:sz="4" w:space="0" w:color="auto"/>
            </w:tcBorders>
            <w:vAlign w:val="center"/>
          </w:tcPr>
          <w:p w14:paraId="5291A2E4" w14:textId="77777777" w:rsidR="00EB42C9" w:rsidRPr="00EB42C9" w:rsidRDefault="00EB42C9" w:rsidP="00EB42C9">
            <w:pPr>
              <w:suppressAutoHyphens/>
              <w:spacing w:after="0" w:line="240" w:lineRule="auto"/>
              <w:rPr>
                <w:rFonts w:ascii="Times New Roman" w:hAnsi="Times New Roman"/>
                <w:b/>
                <w:iCs/>
                <w:sz w:val="24"/>
                <w:szCs w:val="24"/>
                <w:lang w:eastAsia="ru-RU"/>
              </w:rPr>
            </w:pPr>
            <w:r w:rsidRPr="00EB42C9">
              <w:rPr>
                <w:rFonts w:ascii="Times New Roman" w:hAnsi="Times New Roman"/>
                <w:b/>
                <w:iCs/>
                <w:sz w:val="24"/>
                <w:szCs w:val="24"/>
                <w:lang w:eastAsia="ru-RU"/>
              </w:rPr>
              <w:t>4</w:t>
            </w:r>
          </w:p>
        </w:tc>
        <w:tc>
          <w:tcPr>
            <w:tcW w:w="641" w:type="pct"/>
            <w:tcBorders>
              <w:top w:val="single" w:sz="4" w:space="0" w:color="auto"/>
              <w:left w:val="single" w:sz="4" w:space="0" w:color="auto"/>
              <w:right w:val="single" w:sz="4" w:space="0" w:color="auto"/>
            </w:tcBorders>
          </w:tcPr>
          <w:p w14:paraId="3822D65A" w14:textId="77777777" w:rsidR="00EB42C9" w:rsidRPr="00EB42C9" w:rsidRDefault="00EB42C9" w:rsidP="00EB42C9">
            <w:pPr>
              <w:spacing w:after="0" w:line="240" w:lineRule="auto"/>
              <w:rPr>
                <w:rFonts w:ascii="Times New Roman" w:hAnsi="Times New Roman"/>
                <w:bCs/>
                <w:iCs/>
                <w:sz w:val="24"/>
                <w:szCs w:val="24"/>
                <w:lang w:eastAsia="ru-RU"/>
              </w:rPr>
            </w:pPr>
          </w:p>
        </w:tc>
        <w:tc>
          <w:tcPr>
            <w:tcW w:w="522" w:type="pct"/>
            <w:vMerge/>
            <w:tcBorders>
              <w:top w:val="single" w:sz="4" w:space="0" w:color="auto"/>
              <w:left w:val="single" w:sz="4" w:space="0" w:color="auto"/>
              <w:bottom w:val="single" w:sz="4" w:space="0" w:color="auto"/>
              <w:right w:val="single" w:sz="4" w:space="0" w:color="auto"/>
            </w:tcBorders>
            <w:hideMark/>
          </w:tcPr>
          <w:p w14:paraId="2B860626" w14:textId="77777777" w:rsidR="00EB42C9" w:rsidRPr="00EB42C9" w:rsidRDefault="00EB42C9" w:rsidP="00EB42C9">
            <w:pPr>
              <w:spacing w:after="0" w:line="240" w:lineRule="auto"/>
              <w:rPr>
                <w:rFonts w:ascii="Times New Roman" w:hAnsi="Times New Roman"/>
                <w:bCs/>
                <w:iCs/>
                <w:sz w:val="24"/>
                <w:szCs w:val="24"/>
                <w:lang w:eastAsia="ru-RU"/>
              </w:rPr>
            </w:pPr>
          </w:p>
        </w:tc>
      </w:tr>
      <w:tr w:rsidR="00EB42C9" w:rsidRPr="00EB42C9" w14:paraId="36047269" w14:textId="77777777" w:rsidTr="00EB42C9">
        <w:trPr>
          <w:trHeight w:val="453"/>
        </w:trPr>
        <w:tc>
          <w:tcPr>
            <w:tcW w:w="703" w:type="pct"/>
            <w:vMerge/>
            <w:tcBorders>
              <w:top w:val="single" w:sz="4" w:space="0" w:color="auto"/>
              <w:left w:val="single" w:sz="4" w:space="0" w:color="auto"/>
              <w:bottom w:val="single" w:sz="4" w:space="0" w:color="auto"/>
              <w:right w:val="single" w:sz="4" w:space="0" w:color="auto"/>
            </w:tcBorders>
            <w:vAlign w:val="center"/>
            <w:hideMark/>
          </w:tcPr>
          <w:p w14:paraId="49AB666F" w14:textId="77777777" w:rsidR="00EB42C9" w:rsidRPr="00EB42C9" w:rsidRDefault="00EB42C9" w:rsidP="00EB42C9">
            <w:pPr>
              <w:spacing w:after="0" w:line="240" w:lineRule="auto"/>
              <w:jc w:val="both"/>
              <w:rPr>
                <w:rFonts w:ascii="Times New Roman" w:hAnsi="Times New Roman"/>
                <w:b/>
                <w:bCs/>
                <w:sz w:val="24"/>
                <w:szCs w:val="24"/>
                <w:lang w:eastAsia="ru-RU"/>
              </w:rPr>
            </w:pPr>
          </w:p>
        </w:tc>
        <w:tc>
          <w:tcPr>
            <w:tcW w:w="2652" w:type="pct"/>
            <w:tcBorders>
              <w:top w:val="single" w:sz="4" w:space="0" w:color="auto"/>
              <w:left w:val="single" w:sz="4" w:space="0" w:color="auto"/>
              <w:bottom w:val="single" w:sz="4" w:space="0" w:color="auto"/>
              <w:right w:val="single" w:sz="4" w:space="0" w:color="auto"/>
            </w:tcBorders>
            <w:hideMark/>
          </w:tcPr>
          <w:p w14:paraId="4F858358" w14:textId="77777777" w:rsidR="00EB42C9" w:rsidRPr="00EB42C9" w:rsidRDefault="00EB42C9" w:rsidP="00EB42C9">
            <w:pPr>
              <w:autoSpaceDE w:val="0"/>
              <w:autoSpaceDN w:val="0"/>
              <w:adjustRightInd w:val="0"/>
              <w:spacing w:after="0" w:line="240" w:lineRule="auto"/>
              <w:rPr>
                <w:rFonts w:ascii="Times New Roman" w:eastAsia="Calibri" w:hAnsi="Times New Roman"/>
                <w:color w:val="000000"/>
                <w:sz w:val="23"/>
                <w:szCs w:val="23"/>
                <w:lang w:eastAsia="en-US"/>
              </w:rPr>
            </w:pPr>
            <w:r w:rsidRPr="00EB42C9">
              <w:rPr>
                <w:rFonts w:ascii="Times New Roman" w:eastAsia="Calibri" w:hAnsi="Times New Roman"/>
                <w:color w:val="000000"/>
                <w:sz w:val="23"/>
                <w:szCs w:val="23"/>
                <w:lang w:eastAsia="en-US"/>
              </w:rPr>
              <w:t xml:space="preserve">Практическое занятие № 15. Введение новых лексических единиц по теме занятия для последующего чтения текста. Предтекстовые упражнения на отработку лексических единиц. Групповое изучающее чтение текста по теме «История чемпионатного двидения»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 и фразеологических оборотов. </w:t>
            </w:r>
          </w:p>
        </w:tc>
        <w:tc>
          <w:tcPr>
            <w:tcW w:w="481" w:type="pct"/>
            <w:tcBorders>
              <w:left w:val="single" w:sz="4" w:space="0" w:color="auto"/>
              <w:right w:val="single" w:sz="4" w:space="0" w:color="auto"/>
            </w:tcBorders>
            <w:vAlign w:val="center"/>
            <w:hideMark/>
          </w:tcPr>
          <w:p w14:paraId="500CAAB3" w14:textId="77777777" w:rsidR="00EB42C9" w:rsidRPr="00EB42C9" w:rsidRDefault="00EB42C9" w:rsidP="00EB42C9">
            <w:pPr>
              <w:spacing w:after="0" w:line="240" w:lineRule="auto"/>
              <w:rPr>
                <w:rFonts w:ascii="Times New Roman" w:hAnsi="Times New Roman"/>
                <w:bCs/>
                <w:sz w:val="24"/>
                <w:szCs w:val="24"/>
                <w:lang w:eastAsia="ru-RU"/>
              </w:rPr>
            </w:pPr>
            <w:r w:rsidRPr="00EB42C9">
              <w:rPr>
                <w:rFonts w:ascii="Times New Roman" w:hAnsi="Times New Roman"/>
                <w:bCs/>
                <w:sz w:val="24"/>
                <w:szCs w:val="24"/>
                <w:lang w:eastAsia="ru-RU"/>
              </w:rPr>
              <w:t>1</w:t>
            </w:r>
          </w:p>
        </w:tc>
        <w:tc>
          <w:tcPr>
            <w:tcW w:w="641" w:type="pct"/>
            <w:tcBorders>
              <w:left w:val="single" w:sz="4" w:space="0" w:color="auto"/>
              <w:right w:val="single" w:sz="4" w:space="0" w:color="auto"/>
            </w:tcBorders>
          </w:tcPr>
          <w:p w14:paraId="10FD65CE" w14:textId="77777777" w:rsidR="00EB42C9" w:rsidRPr="00EB42C9" w:rsidRDefault="00EB42C9" w:rsidP="00EB42C9">
            <w:pPr>
              <w:spacing w:after="0" w:line="240" w:lineRule="auto"/>
              <w:rPr>
                <w:rFonts w:ascii="Times New Roman" w:hAnsi="Times New Roman"/>
                <w:b/>
                <w:sz w:val="24"/>
                <w:szCs w:val="24"/>
                <w:lang w:eastAsia="ru-RU"/>
              </w:rPr>
            </w:pPr>
            <w:r w:rsidRPr="00EB42C9">
              <w:rPr>
                <w:rFonts w:ascii="Times New Roman" w:hAnsi="Times New Roman"/>
                <w:b/>
                <w:bCs/>
                <w:sz w:val="24"/>
                <w:szCs w:val="24"/>
                <w:lang w:eastAsia="ru-RU"/>
              </w:rPr>
              <w:t>онлайн</w:t>
            </w:r>
          </w:p>
        </w:tc>
        <w:tc>
          <w:tcPr>
            <w:tcW w:w="522" w:type="pct"/>
            <w:vMerge/>
            <w:tcBorders>
              <w:top w:val="single" w:sz="4" w:space="0" w:color="auto"/>
              <w:left w:val="single" w:sz="4" w:space="0" w:color="auto"/>
              <w:bottom w:val="single" w:sz="4" w:space="0" w:color="auto"/>
              <w:right w:val="single" w:sz="4" w:space="0" w:color="auto"/>
            </w:tcBorders>
            <w:vAlign w:val="center"/>
            <w:hideMark/>
          </w:tcPr>
          <w:p w14:paraId="64373BF8" w14:textId="77777777" w:rsidR="00EB42C9" w:rsidRPr="00EB42C9" w:rsidRDefault="00EB42C9" w:rsidP="00EB42C9">
            <w:pPr>
              <w:spacing w:after="0" w:line="240" w:lineRule="auto"/>
              <w:jc w:val="center"/>
              <w:rPr>
                <w:rFonts w:ascii="Times New Roman" w:hAnsi="Times New Roman"/>
                <w:b/>
                <w:sz w:val="24"/>
                <w:szCs w:val="24"/>
                <w:lang w:eastAsia="ru-RU"/>
              </w:rPr>
            </w:pPr>
          </w:p>
        </w:tc>
      </w:tr>
      <w:tr w:rsidR="00EB42C9" w:rsidRPr="00EB42C9" w14:paraId="4A849A65" w14:textId="77777777" w:rsidTr="00EB42C9">
        <w:trPr>
          <w:trHeight w:val="453"/>
        </w:trPr>
        <w:tc>
          <w:tcPr>
            <w:tcW w:w="703" w:type="pct"/>
            <w:vMerge/>
            <w:tcBorders>
              <w:top w:val="single" w:sz="4" w:space="0" w:color="auto"/>
              <w:left w:val="single" w:sz="4" w:space="0" w:color="auto"/>
              <w:bottom w:val="single" w:sz="4" w:space="0" w:color="auto"/>
              <w:right w:val="single" w:sz="4" w:space="0" w:color="auto"/>
            </w:tcBorders>
            <w:vAlign w:val="center"/>
          </w:tcPr>
          <w:p w14:paraId="63A5ED66" w14:textId="77777777" w:rsidR="00EB42C9" w:rsidRPr="00EB42C9" w:rsidRDefault="00EB42C9" w:rsidP="00EB42C9">
            <w:pPr>
              <w:spacing w:after="0" w:line="240" w:lineRule="auto"/>
              <w:jc w:val="both"/>
              <w:rPr>
                <w:rFonts w:ascii="Times New Roman" w:hAnsi="Times New Roman"/>
                <w:b/>
                <w:bCs/>
                <w:sz w:val="24"/>
                <w:szCs w:val="24"/>
                <w:lang w:eastAsia="ru-RU"/>
              </w:rPr>
            </w:pPr>
          </w:p>
        </w:tc>
        <w:tc>
          <w:tcPr>
            <w:tcW w:w="2652" w:type="pct"/>
            <w:tcBorders>
              <w:top w:val="single" w:sz="4" w:space="0" w:color="auto"/>
              <w:left w:val="single" w:sz="4" w:space="0" w:color="auto"/>
              <w:bottom w:val="single" w:sz="4" w:space="0" w:color="auto"/>
              <w:right w:val="single" w:sz="4" w:space="0" w:color="auto"/>
            </w:tcBorders>
          </w:tcPr>
          <w:p w14:paraId="6F91584A" w14:textId="77777777" w:rsidR="00EB42C9" w:rsidRPr="00EB42C9" w:rsidRDefault="00EB42C9" w:rsidP="00EB42C9">
            <w:pPr>
              <w:autoSpaceDE w:val="0"/>
              <w:autoSpaceDN w:val="0"/>
              <w:adjustRightInd w:val="0"/>
              <w:spacing w:after="0" w:line="240" w:lineRule="auto"/>
              <w:rPr>
                <w:rFonts w:ascii="Times New Roman" w:eastAsia="Calibri" w:hAnsi="Times New Roman"/>
                <w:color w:val="000000"/>
                <w:sz w:val="23"/>
                <w:szCs w:val="23"/>
                <w:lang w:eastAsia="en-US"/>
              </w:rPr>
            </w:pPr>
            <w:r w:rsidRPr="00EB42C9">
              <w:rPr>
                <w:rFonts w:ascii="Times New Roman" w:eastAsia="Calibri" w:hAnsi="Times New Roman"/>
                <w:color w:val="000000"/>
                <w:sz w:val="23"/>
                <w:szCs w:val="23"/>
                <w:lang w:eastAsia="en-US"/>
              </w:rPr>
              <w:t xml:space="preserve">Практическое занятие № 16. Предпросмотровые вопросы по теме «Чемпионатное движение?». Просмотр учебных видео по предложенной теме. Ответы на вопросы по просмотренному видео (упражнения лексико-грамматического характера по содержанию видео, тестовые вопросы по содержанию видео, вопросы дискуссионного характера, требующие развернутого ответа). </w:t>
            </w:r>
          </w:p>
        </w:tc>
        <w:tc>
          <w:tcPr>
            <w:tcW w:w="481" w:type="pct"/>
            <w:tcBorders>
              <w:left w:val="single" w:sz="4" w:space="0" w:color="auto"/>
              <w:bottom w:val="single" w:sz="4" w:space="0" w:color="auto"/>
              <w:right w:val="single" w:sz="4" w:space="0" w:color="auto"/>
            </w:tcBorders>
            <w:vAlign w:val="center"/>
          </w:tcPr>
          <w:p w14:paraId="35F500DA" w14:textId="77777777" w:rsidR="00EB42C9" w:rsidRPr="00EB42C9" w:rsidRDefault="00EB42C9" w:rsidP="00EB42C9">
            <w:pPr>
              <w:spacing w:after="0" w:line="240" w:lineRule="auto"/>
              <w:rPr>
                <w:rFonts w:ascii="Times New Roman" w:hAnsi="Times New Roman"/>
                <w:bCs/>
                <w:sz w:val="24"/>
                <w:szCs w:val="24"/>
                <w:lang w:eastAsia="ru-RU"/>
              </w:rPr>
            </w:pPr>
            <w:r w:rsidRPr="00EB42C9">
              <w:rPr>
                <w:rFonts w:ascii="Times New Roman" w:hAnsi="Times New Roman"/>
                <w:bCs/>
                <w:sz w:val="24"/>
                <w:szCs w:val="24"/>
                <w:lang w:eastAsia="ru-RU"/>
              </w:rPr>
              <w:t>1</w:t>
            </w:r>
          </w:p>
        </w:tc>
        <w:tc>
          <w:tcPr>
            <w:tcW w:w="641" w:type="pct"/>
            <w:tcBorders>
              <w:left w:val="single" w:sz="4" w:space="0" w:color="auto"/>
              <w:bottom w:val="single" w:sz="4" w:space="0" w:color="auto"/>
              <w:right w:val="single" w:sz="4" w:space="0" w:color="auto"/>
            </w:tcBorders>
          </w:tcPr>
          <w:p w14:paraId="132E6950" w14:textId="77777777" w:rsidR="00EB42C9" w:rsidRPr="00EB42C9" w:rsidRDefault="00EB42C9" w:rsidP="00EB42C9">
            <w:pPr>
              <w:spacing w:after="0" w:line="240" w:lineRule="auto"/>
              <w:rPr>
                <w:rFonts w:ascii="Times New Roman" w:hAnsi="Times New Roman"/>
                <w:b/>
                <w:sz w:val="24"/>
                <w:szCs w:val="24"/>
                <w:lang w:eastAsia="ru-RU"/>
              </w:rPr>
            </w:pPr>
            <w:r w:rsidRPr="00EB42C9">
              <w:rPr>
                <w:rFonts w:ascii="Times New Roman" w:hAnsi="Times New Roman"/>
                <w:b/>
                <w:bCs/>
                <w:sz w:val="24"/>
                <w:szCs w:val="24"/>
                <w:lang w:eastAsia="ru-RU"/>
              </w:rPr>
              <w:t>онлайн</w:t>
            </w:r>
          </w:p>
        </w:tc>
        <w:tc>
          <w:tcPr>
            <w:tcW w:w="522" w:type="pct"/>
            <w:vMerge/>
            <w:tcBorders>
              <w:top w:val="single" w:sz="4" w:space="0" w:color="auto"/>
              <w:left w:val="single" w:sz="4" w:space="0" w:color="auto"/>
              <w:bottom w:val="single" w:sz="4" w:space="0" w:color="auto"/>
              <w:right w:val="single" w:sz="4" w:space="0" w:color="auto"/>
            </w:tcBorders>
            <w:vAlign w:val="center"/>
          </w:tcPr>
          <w:p w14:paraId="768AEBCA" w14:textId="77777777" w:rsidR="00EB42C9" w:rsidRPr="00EB42C9" w:rsidRDefault="00EB42C9" w:rsidP="00EB42C9">
            <w:pPr>
              <w:spacing w:after="0" w:line="240" w:lineRule="auto"/>
              <w:jc w:val="center"/>
              <w:rPr>
                <w:rFonts w:ascii="Times New Roman" w:hAnsi="Times New Roman"/>
                <w:b/>
                <w:sz w:val="24"/>
                <w:szCs w:val="24"/>
                <w:lang w:eastAsia="ru-RU"/>
              </w:rPr>
            </w:pPr>
          </w:p>
        </w:tc>
      </w:tr>
      <w:tr w:rsidR="00EB42C9" w:rsidRPr="00EB42C9" w14:paraId="27CF28CC" w14:textId="77777777" w:rsidTr="00EB42C9">
        <w:trPr>
          <w:trHeight w:val="453"/>
        </w:trPr>
        <w:tc>
          <w:tcPr>
            <w:tcW w:w="703" w:type="pct"/>
            <w:vMerge/>
            <w:tcBorders>
              <w:top w:val="single" w:sz="4" w:space="0" w:color="auto"/>
              <w:left w:val="single" w:sz="4" w:space="0" w:color="auto"/>
              <w:bottom w:val="single" w:sz="4" w:space="0" w:color="auto"/>
              <w:right w:val="single" w:sz="4" w:space="0" w:color="auto"/>
            </w:tcBorders>
            <w:vAlign w:val="center"/>
          </w:tcPr>
          <w:p w14:paraId="5C23F1D3" w14:textId="77777777" w:rsidR="00EB42C9" w:rsidRPr="00EB42C9" w:rsidRDefault="00EB42C9" w:rsidP="00EB42C9">
            <w:pPr>
              <w:spacing w:after="0" w:line="240" w:lineRule="auto"/>
              <w:jc w:val="both"/>
              <w:rPr>
                <w:rFonts w:ascii="Times New Roman" w:hAnsi="Times New Roman"/>
                <w:b/>
                <w:bCs/>
                <w:sz w:val="24"/>
                <w:szCs w:val="24"/>
                <w:lang w:eastAsia="ru-RU"/>
              </w:rPr>
            </w:pPr>
          </w:p>
        </w:tc>
        <w:tc>
          <w:tcPr>
            <w:tcW w:w="2652" w:type="pct"/>
            <w:tcBorders>
              <w:top w:val="single" w:sz="4" w:space="0" w:color="auto"/>
              <w:left w:val="single" w:sz="4" w:space="0" w:color="auto"/>
              <w:bottom w:val="single" w:sz="4" w:space="0" w:color="auto"/>
              <w:right w:val="single" w:sz="4" w:space="0" w:color="auto"/>
            </w:tcBorders>
          </w:tcPr>
          <w:p w14:paraId="6A012363" w14:textId="77777777" w:rsidR="00EB42C9" w:rsidRPr="00EB42C9" w:rsidRDefault="00EB42C9" w:rsidP="00EB42C9">
            <w:pPr>
              <w:autoSpaceDE w:val="0"/>
              <w:autoSpaceDN w:val="0"/>
              <w:adjustRightInd w:val="0"/>
              <w:spacing w:after="0" w:line="240" w:lineRule="auto"/>
              <w:rPr>
                <w:rFonts w:ascii="Times New Roman" w:eastAsia="Calibri" w:hAnsi="Times New Roman"/>
                <w:color w:val="000000"/>
                <w:sz w:val="23"/>
                <w:szCs w:val="23"/>
                <w:lang w:eastAsia="en-US"/>
              </w:rPr>
            </w:pPr>
            <w:r w:rsidRPr="00EB42C9">
              <w:rPr>
                <w:rFonts w:ascii="Times New Roman" w:eastAsia="Calibri" w:hAnsi="Times New Roman"/>
                <w:color w:val="000000"/>
                <w:sz w:val="23"/>
                <w:szCs w:val="23"/>
                <w:lang w:eastAsia="en-US"/>
              </w:rPr>
              <w:t xml:space="preserve">Практическое занятие № 17. Изучающее чтение технической документацией конкурсов чемпионатов (определение тематики и назначения текста; знакомство со структурой документов; поиск в тексте запрашиваемой информации, угадывание значения незнакомых слов по контексту) </w:t>
            </w:r>
          </w:p>
        </w:tc>
        <w:tc>
          <w:tcPr>
            <w:tcW w:w="481" w:type="pct"/>
            <w:tcBorders>
              <w:top w:val="single" w:sz="4" w:space="0" w:color="auto"/>
              <w:left w:val="single" w:sz="4" w:space="0" w:color="auto"/>
              <w:right w:val="single" w:sz="4" w:space="0" w:color="auto"/>
            </w:tcBorders>
            <w:vAlign w:val="center"/>
          </w:tcPr>
          <w:p w14:paraId="48B770D8" w14:textId="77777777" w:rsidR="00EB42C9" w:rsidRPr="00EB42C9" w:rsidRDefault="00EB42C9" w:rsidP="00EB42C9">
            <w:pPr>
              <w:spacing w:after="0" w:line="240" w:lineRule="auto"/>
              <w:rPr>
                <w:rFonts w:ascii="Times New Roman" w:hAnsi="Times New Roman"/>
                <w:bCs/>
                <w:sz w:val="24"/>
                <w:szCs w:val="24"/>
                <w:lang w:eastAsia="ru-RU"/>
              </w:rPr>
            </w:pPr>
            <w:r w:rsidRPr="00EB42C9">
              <w:rPr>
                <w:rFonts w:ascii="Times New Roman" w:hAnsi="Times New Roman"/>
                <w:bCs/>
                <w:sz w:val="24"/>
                <w:szCs w:val="24"/>
                <w:lang w:eastAsia="ru-RU"/>
              </w:rPr>
              <w:t>1</w:t>
            </w:r>
          </w:p>
        </w:tc>
        <w:tc>
          <w:tcPr>
            <w:tcW w:w="641" w:type="pct"/>
            <w:tcBorders>
              <w:top w:val="single" w:sz="4" w:space="0" w:color="auto"/>
              <w:left w:val="single" w:sz="4" w:space="0" w:color="auto"/>
              <w:right w:val="single" w:sz="4" w:space="0" w:color="auto"/>
            </w:tcBorders>
          </w:tcPr>
          <w:p w14:paraId="4070ED2E" w14:textId="77777777" w:rsidR="00EB42C9" w:rsidRPr="00EB42C9" w:rsidRDefault="00EB42C9" w:rsidP="00EB42C9">
            <w:pPr>
              <w:spacing w:after="0" w:line="240" w:lineRule="auto"/>
              <w:rPr>
                <w:rFonts w:ascii="Times New Roman" w:hAnsi="Times New Roman"/>
                <w:b/>
                <w:sz w:val="24"/>
                <w:szCs w:val="24"/>
                <w:lang w:eastAsia="ru-RU"/>
              </w:rPr>
            </w:pPr>
            <w:r w:rsidRPr="00EB42C9">
              <w:rPr>
                <w:rFonts w:ascii="Times New Roman" w:hAnsi="Times New Roman"/>
                <w:b/>
                <w:bCs/>
                <w:sz w:val="24"/>
                <w:szCs w:val="24"/>
                <w:lang w:eastAsia="ru-RU"/>
              </w:rPr>
              <w:t>онлайн</w:t>
            </w:r>
          </w:p>
        </w:tc>
        <w:tc>
          <w:tcPr>
            <w:tcW w:w="522" w:type="pct"/>
            <w:vMerge/>
            <w:tcBorders>
              <w:top w:val="single" w:sz="4" w:space="0" w:color="auto"/>
              <w:left w:val="single" w:sz="4" w:space="0" w:color="auto"/>
              <w:bottom w:val="single" w:sz="4" w:space="0" w:color="auto"/>
              <w:right w:val="single" w:sz="4" w:space="0" w:color="auto"/>
            </w:tcBorders>
            <w:vAlign w:val="center"/>
          </w:tcPr>
          <w:p w14:paraId="4747C7F7" w14:textId="77777777" w:rsidR="00EB42C9" w:rsidRPr="00EB42C9" w:rsidRDefault="00EB42C9" w:rsidP="00EB42C9">
            <w:pPr>
              <w:spacing w:after="0" w:line="240" w:lineRule="auto"/>
              <w:jc w:val="center"/>
              <w:rPr>
                <w:rFonts w:ascii="Times New Roman" w:hAnsi="Times New Roman"/>
                <w:b/>
                <w:sz w:val="24"/>
                <w:szCs w:val="24"/>
                <w:lang w:eastAsia="ru-RU"/>
              </w:rPr>
            </w:pPr>
          </w:p>
        </w:tc>
      </w:tr>
      <w:tr w:rsidR="00EB42C9" w:rsidRPr="00EB42C9" w14:paraId="2B6348DC" w14:textId="77777777" w:rsidTr="00EB42C9">
        <w:trPr>
          <w:trHeight w:val="453"/>
        </w:trPr>
        <w:tc>
          <w:tcPr>
            <w:tcW w:w="703" w:type="pct"/>
            <w:vMerge/>
            <w:tcBorders>
              <w:top w:val="single" w:sz="4" w:space="0" w:color="auto"/>
              <w:left w:val="single" w:sz="4" w:space="0" w:color="auto"/>
              <w:bottom w:val="single" w:sz="4" w:space="0" w:color="auto"/>
              <w:right w:val="single" w:sz="4" w:space="0" w:color="auto"/>
            </w:tcBorders>
            <w:vAlign w:val="center"/>
          </w:tcPr>
          <w:p w14:paraId="515CDA52" w14:textId="77777777" w:rsidR="00EB42C9" w:rsidRPr="00EB42C9" w:rsidRDefault="00EB42C9" w:rsidP="00EB42C9">
            <w:pPr>
              <w:spacing w:after="0" w:line="240" w:lineRule="auto"/>
              <w:jc w:val="both"/>
              <w:rPr>
                <w:rFonts w:ascii="Times New Roman" w:hAnsi="Times New Roman"/>
                <w:b/>
                <w:bCs/>
                <w:sz w:val="24"/>
                <w:szCs w:val="24"/>
                <w:lang w:eastAsia="ru-RU"/>
              </w:rPr>
            </w:pPr>
          </w:p>
        </w:tc>
        <w:tc>
          <w:tcPr>
            <w:tcW w:w="2652" w:type="pct"/>
            <w:tcBorders>
              <w:top w:val="single" w:sz="4" w:space="0" w:color="auto"/>
              <w:left w:val="single" w:sz="4" w:space="0" w:color="auto"/>
              <w:bottom w:val="single" w:sz="4" w:space="0" w:color="auto"/>
              <w:right w:val="single" w:sz="4" w:space="0" w:color="auto"/>
            </w:tcBorders>
          </w:tcPr>
          <w:p w14:paraId="72306F2D" w14:textId="77777777" w:rsidR="00EB42C9" w:rsidRPr="00EB42C9" w:rsidRDefault="00EB42C9" w:rsidP="00EB42C9">
            <w:pPr>
              <w:autoSpaceDE w:val="0"/>
              <w:autoSpaceDN w:val="0"/>
              <w:adjustRightInd w:val="0"/>
              <w:spacing w:after="0" w:line="240" w:lineRule="auto"/>
              <w:rPr>
                <w:rFonts w:ascii="Times New Roman" w:eastAsia="Calibri" w:hAnsi="Times New Roman"/>
                <w:color w:val="000000"/>
                <w:sz w:val="23"/>
                <w:szCs w:val="23"/>
                <w:lang w:eastAsia="en-US"/>
              </w:rPr>
            </w:pPr>
            <w:r w:rsidRPr="00EB42C9">
              <w:rPr>
                <w:rFonts w:ascii="Times New Roman" w:eastAsia="Calibri" w:hAnsi="Times New Roman"/>
                <w:color w:val="000000"/>
                <w:sz w:val="23"/>
                <w:szCs w:val="23"/>
                <w:lang w:eastAsia="en-US"/>
              </w:rPr>
              <w:t xml:space="preserve">Практическое занятие № 18. Подготовка сообщения «Описание задания чемпионата  (по вариантам)». Составление диалогов по заданным ситуациям </w:t>
            </w:r>
          </w:p>
        </w:tc>
        <w:tc>
          <w:tcPr>
            <w:tcW w:w="481" w:type="pct"/>
            <w:tcBorders>
              <w:left w:val="single" w:sz="4" w:space="0" w:color="auto"/>
              <w:bottom w:val="single" w:sz="4" w:space="0" w:color="auto"/>
              <w:right w:val="single" w:sz="4" w:space="0" w:color="auto"/>
            </w:tcBorders>
            <w:vAlign w:val="center"/>
          </w:tcPr>
          <w:p w14:paraId="4726070F" w14:textId="77777777" w:rsidR="00EB42C9" w:rsidRPr="00EB42C9" w:rsidRDefault="00EB42C9" w:rsidP="00EB42C9">
            <w:pPr>
              <w:spacing w:after="0" w:line="240" w:lineRule="auto"/>
              <w:rPr>
                <w:rFonts w:ascii="Times New Roman" w:hAnsi="Times New Roman"/>
                <w:bCs/>
                <w:sz w:val="24"/>
                <w:szCs w:val="24"/>
                <w:lang w:eastAsia="ru-RU"/>
              </w:rPr>
            </w:pPr>
            <w:r w:rsidRPr="00EB42C9">
              <w:rPr>
                <w:rFonts w:ascii="Times New Roman" w:hAnsi="Times New Roman"/>
                <w:bCs/>
                <w:sz w:val="24"/>
                <w:szCs w:val="24"/>
                <w:lang w:eastAsia="ru-RU"/>
              </w:rPr>
              <w:t>1</w:t>
            </w:r>
          </w:p>
        </w:tc>
        <w:tc>
          <w:tcPr>
            <w:tcW w:w="641" w:type="pct"/>
            <w:tcBorders>
              <w:left w:val="single" w:sz="4" w:space="0" w:color="auto"/>
              <w:bottom w:val="single" w:sz="4" w:space="0" w:color="auto"/>
              <w:right w:val="single" w:sz="4" w:space="0" w:color="auto"/>
            </w:tcBorders>
          </w:tcPr>
          <w:p w14:paraId="18E9B214" w14:textId="77777777" w:rsidR="00EB42C9" w:rsidRPr="00EB42C9" w:rsidRDefault="00EB42C9" w:rsidP="00EB42C9">
            <w:pPr>
              <w:spacing w:after="0" w:line="240" w:lineRule="auto"/>
              <w:rPr>
                <w:rFonts w:ascii="Times New Roman" w:hAnsi="Times New Roman"/>
                <w:b/>
                <w:sz w:val="24"/>
                <w:szCs w:val="24"/>
                <w:lang w:eastAsia="ru-RU"/>
              </w:rPr>
            </w:pPr>
            <w:r w:rsidRPr="00EB42C9">
              <w:rPr>
                <w:rFonts w:ascii="Times New Roman" w:hAnsi="Times New Roman"/>
                <w:b/>
                <w:bCs/>
                <w:sz w:val="24"/>
                <w:szCs w:val="24"/>
                <w:lang w:eastAsia="ru-RU"/>
              </w:rPr>
              <w:t>онлайн</w:t>
            </w:r>
          </w:p>
        </w:tc>
        <w:tc>
          <w:tcPr>
            <w:tcW w:w="522" w:type="pct"/>
            <w:vMerge/>
            <w:tcBorders>
              <w:top w:val="single" w:sz="4" w:space="0" w:color="auto"/>
              <w:left w:val="single" w:sz="4" w:space="0" w:color="auto"/>
              <w:bottom w:val="single" w:sz="4" w:space="0" w:color="auto"/>
              <w:right w:val="single" w:sz="4" w:space="0" w:color="auto"/>
            </w:tcBorders>
            <w:vAlign w:val="center"/>
          </w:tcPr>
          <w:p w14:paraId="586164C2" w14:textId="77777777" w:rsidR="00EB42C9" w:rsidRPr="00EB42C9" w:rsidRDefault="00EB42C9" w:rsidP="00EB42C9">
            <w:pPr>
              <w:spacing w:after="0" w:line="240" w:lineRule="auto"/>
              <w:jc w:val="center"/>
              <w:rPr>
                <w:rFonts w:ascii="Times New Roman" w:hAnsi="Times New Roman"/>
                <w:b/>
                <w:sz w:val="24"/>
                <w:szCs w:val="24"/>
                <w:lang w:eastAsia="ru-RU"/>
              </w:rPr>
            </w:pPr>
          </w:p>
        </w:tc>
      </w:tr>
      <w:tr w:rsidR="00EB42C9" w:rsidRPr="00EB42C9" w14:paraId="7111C753" w14:textId="77777777" w:rsidTr="00EB42C9">
        <w:trPr>
          <w:trHeight w:val="178"/>
        </w:trPr>
        <w:tc>
          <w:tcPr>
            <w:tcW w:w="3355" w:type="pct"/>
            <w:gridSpan w:val="2"/>
            <w:tcBorders>
              <w:top w:val="single" w:sz="4" w:space="0" w:color="auto"/>
              <w:left w:val="single" w:sz="4" w:space="0" w:color="auto"/>
              <w:bottom w:val="single" w:sz="4" w:space="0" w:color="auto"/>
              <w:right w:val="single" w:sz="4" w:space="0" w:color="auto"/>
            </w:tcBorders>
            <w:hideMark/>
          </w:tcPr>
          <w:p w14:paraId="1AEEE65B" w14:textId="77777777" w:rsidR="00EB42C9" w:rsidRPr="00EB42C9" w:rsidRDefault="00EB42C9" w:rsidP="00EB42C9">
            <w:pPr>
              <w:spacing w:after="0" w:line="240" w:lineRule="auto"/>
              <w:rPr>
                <w:rFonts w:ascii="Times New Roman" w:hAnsi="Times New Roman"/>
                <w:b/>
                <w:bCs/>
                <w:sz w:val="24"/>
                <w:szCs w:val="24"/>
                <w:lang w:eastAsia="ru-RU"/>
              </w:rPr>
            </w:pPr>
            <w:r w:rsidRPr="00EB42C9">
              <w:rPr>
                <w:rFonts w:ascii="Times New Roman" w:hAnsi="Times New Roman"/>
                <w:b/>
                <w:bCs/>
                <w:sz w:val="24"/>
                <w:szCs w:val="24"/>
                <w:lang w:eastAsia="ru-RU"/>
              </w:rPr>
              <w:t>Раздел 4. Профессиональное содержание</w:t>
            </w:r>
          </w:p>
        </w:tc>
        <w:tc>
          <w:tcPr>
            <w:tcW w:w="481" w:type="pct"/>
            <w:tcBorders>
              <w:top w:val="single" w:sz="4" w:space="0" w:color="auto"/>
              <w:left w:val="single" w:sz="4" w:space="0" w:color="auto"/>
              <w:bottom w:val="single" w:sz="4" w:space="0" w:color="auto"/>
              <w:right w:val="single" w:sz="4" w:space="0" w:color="auto"/>
            </w:tcBorders>
            <w:vAlign w:val="center"/>
            <w:hideMark/>
          </w:tcPr>
          <w:p w14:paraId="5A080101" w14:textId="77777777" w:rsidR="00EB42C9" w:rsidRPr="00EB42C9" w:rsidRDefault="00EB42C9" w:rsidP="00EB42C9">
            <w:pPr>
              <w:suppressAutoHyphens/>
              <w:spacing w:after="0" w:line="240" w:lineRule="auto"/>
              <w:jc w:val="center"/>
              <w:rPr>
                <w:rFonts w:ascii="Times New Roman" w:hAnsi="Times New Roman"/>
                <w:b/>
                <w:bCs/>
                <w:iCs/>
                <w:sz w:val="24"/>
                <w:szCs w:val="24"/>
                <w:lang w:eastAsia="ru-RU"/>
              </w:rPr>
            </w:pPr>
            <w:r w:rsidRPr="00EB42C9">
              <w:rPr>
                <w:rFonts w:ascii="Times New Roman" w:hAnsi="Times New Roman"/>
                <w:b/>
                <w:bCs/>
                <w:iCs/>
                <w:sz w:val="24"/>
                <w:szCs w:val="24"/>
                <w:lang w:eastAsia="ru-RU"/>
              </w:rPr>
              <w:t>14</w:t>
            </w:r>
          </w:p>
        </w:tc>
        <w:tc>
          <w:tcPr>
            <w:tcW w:w="641" w:type="pct"/>
            <w:tcBorders>
              <w:top w:val="single" w:sz="4" w:space="0" w:color="auto"/>
              <w:left w:val="single" w:sz="4" w:space="0" w:color="auto"/>
              <w:right w:val="single" w:sz="4" w:space="0" w:color="auto"/>
            </w:tcBorders>
          </w:tcPr>
          <w:p w14:paraId="001B7C4D" w14:textId="77777777" w:rsidR="00EB42C9" w:rsidRPr="00EB42C9" w:rsidRDefault="00EB42C9" w:rsidP="00EB42C9">
            <w:pPr>
              <w:spacing w:after="0" w:line="240" w:lineRule="auto"/>
              <w:rPr>
                <w:rFonts w:ascii="Times New Roman" w:hAnsi="Times New Roman"/>
                <w:b/>
                <w:bCs/>
                <w:iCs/>
                <w:sz w:val="24"/>
                <w:szCs w:val="24"/>
                <w:lang w:eastAsia="ru-RU"/>
              </w:rPr>
            </w:pPr>
          </w:p>
        </w:tc>
        <w:tc>
          <w:tcPr>
            <w:tcW w:w="522" w:type="pct"/>
            <w:tcBorders>
              <w:top w:val="single" w:sz="4" w:space="0" w:color="auto"/>
              <w:left w:val="single" w:sz="4" w:space="0" w:color="auto"/>
              <w:bottom w:val="single" w:sz="4" w:space="0" w:color="auto"/>
              <w:right w:val="single" w:sz="4" w:space="0" w:color="auto"/>
            </w:tcBorders>
          </w:tcPr>
          <w:p w14:paraId="397C4FE5" w14:textId="77777777" w:rsidR="00EB42C9" w:rsidRPr="00EB42C9" w:rsidRDefault="00EB42C9" w:rsidP="00EB42C9">
            <w:pPr>
              <w:spacing w:after="0" w:line="240" w:lineRule="auto"/>
              <w:jc w:val="center"/>
              <w:rPr>
                <w:rFonts w:ascii="Times New Roman" w:hAnsi="Times New Roman"/>
                <w:b/>
                <w:bCs/>
                <w:iCs/>
                <w:sz w:val="24"/>
                <w:szCs w:val="24"/>
                <w:lang w:eastAsia="ru-RU"/>
              </w:rPr>
            </w:pPr>
          </w:p>
        </w:tc>
      </w:tr>
      <w:tr w:rsidR="00EB42C9" w:rsidRPr="00EB42C9" w14:paraId="76A195C3" w14:textId="77777777" w:rsidTr="00EB42C9">
        <w:trPr>
          <w:trHeight w:val="377"/>
        </w:trPr>
        <w:tc>
          <w:tcPr>
            <w:tcW w:w="703" w:type="pct"/>
            <w:vMerge w:val="restart"/>
            <w:tcBorders>
              <w:top w:val="single" w:sz="4" w:space="0" w:color="auto"/>
              <w:left w:val="single" w:sz="4" w:space="0" w:color="auto"/>
              <w:right w:val="single" w:sz="4" w:space="0" w:color="auto"/>
            </w:tcBorders>
          </w:tcPr>
          <w:p w14:paraId="5218C026" w14:textId="77777777" w:rsidR="00EB42C9" w:rsidRPr="00EB42C9" w:rsidRDefault="00EB42C9" w:rsidP="00EB42C9">
            <w:pPr>
              <w:spacing w:after="0" w:line="240" w:lineRule="auto"/>
              <w:jc w:val="both"/>
              <w:rPr>
                <w:rFonts w:ascii="Times New Roman" w:hAnsi="Times New Roman"/>
                <w:b/>
                <w:bCs/>
                <w:sz w:val="24"/>
                <w:szCs w:val="24"/>
                <w:lang w:eastAsia="ru-RU"/>
              </w:rPr>
            </w:pPr>
            <w:r w:rsidRPr="00EB42C9">
              <w:rPr>
                <w:rFonts w:ascii="Times New Roman" w:hAnsi="Times New Roman"/>
                <w:b/>
                <w:bCs/>
                <w:sz w:val="24"/>
                <w:szCs w:val="24"/>
                <w:lang w:eastAsia="ru-RU"/>
              </w:rPr>
              <w:t>Тема № 4.1.</w:t>
            </w:r>
          </w:p>
          <w:p w14:paraId="1A905B88" w14:textId="77777777" w:rsidR="00EB42C9" w:rsidRPr="00EB42C9" w:rsidRDefault="00EB42C9" w:rsidP="00EB42C9">
            <w:pPr>
              <w:spacing w:after="0" w:line="240" w:lineRule="auto"/>
              <w:rPr>
                <w:rFonts w:ascii="Times New Roman" w:hAnsi="Times New Roman"/>
                <w:bCs/>
                <w:sz w:val="24"/>
                <w:szCs w:val="24"/>
                <w:lang w:eastAsia="ru-RU"/>
              </w:rPr>
            </w:pPr>
            <w:r w:rsidRPr="00EB42C9">
              <w:rPr>
                <w:rFonts w:ascii="Times New Roman" w:hAnsi="Times New Roman"/>
                <w:bCs/>
                <w:sz w:val="24"/>
                <w:szCs w:val="24"/>
                <w:lang w:eastAsia="ru-RU"/>
              </w:rPr>
              <w:t>Чертежи и техническая документация</w:t>
            </w:r>
          </w:p>
          <w:p w14:paraId="2F142F33" w14:textId="77777777" w:rsidR="00EB42C9" w:rsidRPr="00EB42C9" w:rsidRDefault="00EB42C9" w:rsidP="00EB42C9">
            <w:pPr>
              <w:spacing w:after="0" w:line="240" w:lineRule="auto"/>
              <w:jc w:val="both"/>
              <w:rPr>
                <w:rFonts w:ascii="Times New Roman" w:hAnsi="Times New Roman"/>
                <w:b/>
                <w:bCs/>
                <w:sz w:val="24"/>
                <w:szCs w:val="24"/>
                <w:lang w:eastAsia="ru-RU"/>
              </w:rPr>
            </w:pPr>
          </w:p>
        </w:tc>
        <w:tc>
          <w:tcPr>
            <w:tcW w:w="2652" w:type="pct"/>
            <w:tcBorders>
              <w:top w:val="single" w:sz="4" w:space="0" w:color="auto"/>
              <w:left w:val="single" w:sz="4" w:space="0" w:color="auto"/>
              <w:bottom w:val="single" w:sz="4" w:space="0" w:color="auto"/>
              <w:right w:val="single" w:sz="4" w:space="0" w:color="auto"/>
            </w:tcBorders>
            <w:hideMark/>
          </w:tcPr>
          <w:p w14:paraId="3463733F" w14:textId="77777777" w:rsidR="00EB42C9" w:rsidRPr="00EB42C9" w:rsidRDefault="00EB42C9" w:rsidP="00EB42C9">
            <w:pPr>
              <w:spacing w:after="0" w:line="240" w:lineRule="auto"/>
              <w:jc w:val="both"/>
              <w:rPr>
                <w:rFonts w:ascii="Times New Roman" w:hAnsi="Times New Roman"/>
                <w:b/>
                <w:bCs/>
                <w:sz w:val="24"/>
                <w:szCs w:val="24"/>
                <w:lang w:eastAsia="ru-RU"/>
              </w:rPr>
            </w:pPr>
            <w:r w:rsidRPr="00EB42C9">
              <w:rPr>
                <w:rFonts w:ascii="Times New Roman" w:hAnsi="Times New Roman"/>
                <w:b/>
                <w:bCs/>
                <w:sz w:val="24"/>
                <w:szCs w:val="24"/>
                <w:lang w:eastAsia="ru-RU"/>
              </w:rPr>
              <w:t>Содержание учебного материала</w:t>
            </w:r>
          </w:p>
        </w:tc>
        <w:tc>
          <w:tcPr>
            <w:tcW w:w="481" w:type="pct"/>
            <w:tcBorders>
              <w:left w:val="single" w:sz="4" w:space="0" w:color="auto"/>
              <w:bottom w:val="nil"/>
              <w:right w:val="single" w:sz="4" w:space="0" w:color="auto"/>
            </w:tcBorders>
            <w:vAlign w:val="center"/>
            <w:hideMark/>
          </w:tcPr>
          <w:p w14:paraId="664908CF" w14:textId="77777777" w:rsidR="00EB42C9" w:rsidRPr="00EB42C9" w:rsidRDefault="00EB42C9" w:rsidP="00EB42C9">
            <w:pPr>
              <w:suppressAutoHyphens/>
              <w:spacing w:after="0" w:line="240" w:lineRule="auto"/>
              <w:rPr>
                <w:rFonts w:ascii="Times New Roman" w:hAnsi="Times New Roman"/>
                <w:b/>
                <w:iCs/>
                <w:sz w:val="24"/>
                <w:szCs w:val="24"/>
                <w:lang w:eastAsia="ru-RU"/>
              </w:rPr>
            </w:pPr>
            <w:r w:rsidRPr="00EB42C9">
              <w:rPr>
                <w:rFonts w:ascii="Times New Roman" w:hAnsi="Times New Roman"/>
                <w:b/>
                <w:iCs/>
                <w:sz w:val="24"/>
                <w:szCs w:val="24"/>
                <w:lang w:eastAsia="ru-RU"/>
              </w:rPr>
              <w:t>3/3</w:t>
            </w:r>
          </w:p>
        </w:tc>
        <w:tc>
          <w:tcPr>
            <w:tcW w:w="641" w:type="pct"/>
            <w:tcBorders>
              <w:left w:val="single" w:sz="4" w:space="0" w:color="auto"/>
              <w:right w:val="single" w:sz="4" w:space="0" w:color="auto"/>
            </w:tcBorders>
          </w:tcPr>
          <w:p w14:paraId="1AE3CDA2" w14:textId="77777777" w:rsidR="00EB42C9" w:rsidRPr="00EB42C9" w:rsidRDefault="00EB42C9" w:rsidP="00EB42C9">
            <w:pPr>
              <w:spacing w:after="0" w:line="240" w:lineRule="auto"/>
              <w:rPr>
                <w:rFonts w:ascii="Times New Roman" w:hAnsi="Times New Roman"/>
                <w:bCs/>
                <w:iCs/>
                <w:sz w:val="24"/>
                <w:szCs w:val="24"/>
                <w:lang w:eastAsia="ru-RU"/>
              </w:rPr>
            </w:pPr>
          </w:p>
        </w:tc>
        <w:tc>
          <w:tcPr>
            <w:tcW w:w="522" w:type="pct"/>
            <w:vMerge w:val="restart"/>
            <w:tcBorders>
              <w:top w:val="single" w:sz="4" w:space="0" w:color="auto"/>
              <w:left w:val="single" w:sz="4" w:space="0" w:color="auto"/>
              <w:right w:val="single" w:sz="4" w:space="0" w:color="auto"/>
            </w:tcBorders>
            <w:hideMark/>
          </w:tcPr>
          <w:p w14:paraId="312FDCD6" w14:textId="77777777" w:rsidR="00A9111C" w:rsidRDefault="00A9111C" w:rsidP="00A9111C">
            <w:pPr>
              <w:spacing w:after="0" w:line="240" w:lineRule="auto"/>
              <w:jc w:val="center"/>
              <w:rPr>
                <w:rFonts w:ascii="Times New Roman" w:hAnsi="Times New Roman"/>
              </w:rPr>
            </w:pPr>
            <w:r w:rsidRPr="00A9111C">
              <w:rPr>
                <w:rFonts w:ascii="Times New Roman" w:hAnsi="Times New Roman"/>
              </w:rPr>
              <w:t xml:space="preserve">ОК 09., </w:t>
            </w:r>
          </w:p>
          <w:p w14:paraId="1437DD94" w14:textId="77777777" w:rsidR="00A9111C" w:rsidRDefault="00A9111C" w:rsidP="00A9111C">
            <w:pPr>
              <w:spacing w:after="0" w:line="240" w:lineRule="auto"/>
              <w:jc w:val="center"/>
              <w:rPr>
                <w:rFonts w:ascii="Times New Roman" w:hAnsi="Times New Roman"/>
              </w:rPr>
            </w:pPr>
            <w:r w:rsidRPr="00A9111C">
              <w:rPr>
                <w:rFonts w:ascii="Times New Roman" w:hAnsi="Times New Roman"/>
              </w:rPr>
              <w:t xml:space="preserve">ЦО 1.1., </w:t>
            </w:r>
          </w:p>
          <w:p w14:paraId="3E3C3675" w14:textId="77777777" w:rsidR="00A9111C" w:rsidRPr="00A9111C" w:rsidRDefault="00A9111C" w:rsidP="00A9111C">
            <w:pPr>
              <w:spacing w:after="0" w:line="240" w:lineRule="auto"/>
              <w:jc w:val="center"/>
              <w:rPr>
                <w:rFonts w:ascii="Times New Roman" w:hAnsi="Times New Roman"/>
              </w:rPr>
            </w:pPr>
            <w:r w:rsidRPr="00A9111C">
              <w:rPr>
                <w:rFonts w:ascii="Times New Roman" w:hAnsi="Times New Roman"/>
              </w:rPr>
              <w:t xml:space="preserve">ЦО 1.7., </w:t>
            </w:r>
          </w:p>
          <w:p w14:paraId="2701E91E" w14:textId="77777777" w:rsidR="00A9111C" w:rsidRPr="00A9111C" w:rsidRDefault="00A9111C" w:rsidP="00A9111C">
            <w:pPr>
              <w:spacing w:after="0" w:line="240" w:lineRule="auto"/>
              <w:jc w:val="center"/>
              <w:rPr>
                <w:rFonts w:ascii="Times New Roman" w:hAnsi="Times New Roman"/>
              </w:rPr>
            </w:pPr>
            <w:r w:rsidRPr="00A9111C">
              <w:rPr>
                <w:rFonts w:ascii="Times New Roman" w:hAnsi="Times New Roman"/>
              </w:rPr>
              <w:t xml:space="preserve">ЦО 2.1.-2.2. </w:t>
            </w:r>
          </w:p>
          <w:p w14:paraId="0F58E9BC" w14:textId="77777777" w:rsidR="00A9111C" w:rsidRDefault="00A9111C" w:rsidP="00A9111C">
            <w:pPr>
              <w:spacing w:after="0" w:line="240" w:lineRule="auto"/>
              <w:jc w:val="center"/>
              <w:rPr>
                <w:rFonts w:ascii="Times New Roman" w:hAnsi="Times New Roman"/>
              </w:rPr>
            </w:pPr>
            <w:r w:rsidRPr="00A9111C">
              <w:rPr>
                <w:rFonts w:ascii="Times New Roman" w:hAnsi="Times New Roman"/>
              </w:rPr>
              <w:t xml:space="preserve">ЦО 2.4., </w:t>
            </w:r>
          </w:p>
          <w:p w14:paraId="610B8FDC" w14:textId="77777777" w:rsidR="00A9111C" w:rsidRDefault="00A9111C" w:rsidP="00A9111C">
            <w:pPr>
              <w:spacing w:after="0" w:line="240" w:lineRule="auto"/>
              <w:jc w:val="center"/>
              <w:rPr>
                <w:rFonts w:ascii="Times New Roman" w:hAnsi="Times New Roman"/>
              </w:rPr>
            </w:pPr>
            <w:r w:rsidRPr="00A9111C">
              <w:rPr>
                <w:rFonts w:ascii="Times New Roman" w:hAnsi="Times New Roman"/>
              </w:rPr>
              <w:t xml:space="preserve">ЦО 2.6., </w:t>
            </w:r>
          </w:p>
          <w:p w14:paraId="139ADE77" w14:textId="77777777" w:rsidR="00A9111C" w:rsidRDefault="00A9111C" w:rsidP="00A9111C">
            <w:pPr>
              <w:spacing w:after="0" w:line="240" w:lineRule="auto"/>
              <w:jc w:val="center"/>
              <w:rPr>
                <w:rFonts w:ascii="Times New Roman" w:hAnsi="Times New Roman"/>
              </w:rPr>
            </w:pPr>
            <w:r w:rsidRPr="00A9111C">
              <w:rPr>
                <w:rFonts w:ascii="Times New Roman" w:hAnsi="Times New Roman"/>
              </w:rPr>
              <w:lastRenderedPageBreak/>
              <w:t xml:space="preserve">ЦО 3.2., </w:t>
            </w:r>
          </w:p>
          <w:p w14:paraId="37553227" w14:textId="77777777" w:rsidR="00A9111C" w:rsidRDefault="00A9111C" w:rsidP="00A9111C">
            <w:pPr>
              <w:spacing w:after="0" w:line="240" w:lineRule="auto"/>
              <w:jc w:val="center"/>
              <w:rPr>
                <w:rFonts w:ascii="Times New Roman" w:hAnsi="Times New Roman"/>
              </w:rPr>
            </w:pPr>
            <w:r w:rsidRPr="00A9111C">
              <w:rPr>
                <w:rFonts w:ascii="Times New Roman" w:hAnsi="Times New Roman"/>
              </w:rPr>
              <w:t xml:space="preserve">ЦО 3.8.,  </w:t>
            </w:r>
          </w:p>
          <w:p w14:paraId="5A71E17A" w14:textId="77777777" w:rsidR="00A9111C" w:rsidRPr="00A9111C" w:rsidRDefault="00A9111C" w:rsidP="00A9111C">
            <w:pPr>
              <w:spacing w:after="0" w:line="240" w:lineRule="auto"/>
              <w:jc w:val="center"/>
              <w:rPr>
                <w:rFonts w:ascii="Times New Roman" w:hAnsi="Times New Roman"/>
              </w:rPr>
            </w:pPr>
            <w:r w:rsidRPr="00A9111C">
              <w:rPr>
                <w:rFonts w:ascii="Times New Roman" w:hAnsi="Times New Roman"/>
              </w:rPr>
              <w:t xml:space="preserve">ЦО 4.5.-4.7. </w:t>
            </w:r>
          </w:p>
          <w:p w14:paraId="52F0B020" w14:textId="5DE3E0F5" w:rsidR="00EB42C9" w:rsidRPr="00EB42C9" w:rsidRDefault="00A9111C" w:rsidP="00A9111C">
            <w:pPr>
              <w:spacing w:after="0" w:line="240" w:lineRule="auto"/>
              <w:jc w:val="center"/>
              <w:rPr>
                <w:rFonts w:ascii="Times New Roman" w:hAnsi="Times New Roman"/>
                <w:b/>
                <w:sz w:val="24"/>
                <w:szCs w:val="24"/>
                <w:lang w:eastAsia="ru-RU"/>
              </w:rPr>
            </w:pPr>
            <w:r w:rsidRPr="00A9111C">
              <w:rPr>
                <w:rFonts w:ascii="Times New Roman" w:hAnsi="Times New Roman"/>
              </w:rPr>
              <w:t>ЦО 8.4.- 8.6</w:t>
            </w:r>
          </w:p>
        </w:tc>
      </w:tr>
      <w:tr w:rsidR="00EB42C9" w:rsidRPr="00EB42C9" w14:paraId="7F730038" w14:textId="77777777" w:rsidTr="00EB42C9">
        <w:trPr>
          <w:trHeight w:val="377"/>
        </w:trPr>
        <w:tc>
          <w:tcPr>
            <w:tcW w:w="703" w:type="pct"/>
            <w:vMerge/>
            <w:tcBorders>
              <w:top w:val="single" w:sz="4" w:space="0" w:color="auto"/>
              <w:left w:val="single" w:sz="4" w:space="0" w:color="auto"/>
              <w:right w:val="single" w:sz="4" w:space="0" w:color="auto"/>
            </w:tcBorders>
          </w:tcPr>
          <w:p w14:paraId="2FFB4763" w14:textId="77777777" w:rsidR="00EB42C9" w:rsidRPr="00EB42C9" w:rsidRDefault="00EB42C9" w:rsidP="00EB42C9">
            <w:pPr>
              <w:spacing w:after="0" w:line="240" w:lineRule="auto"/>
              <w:jc w:val="both"/>
              <w:rPr>
                <w:rFonts w:ascii="Times New Roman" w:hAnsi="Times New Roman"/>
                <w:b/>
                <w:bCs/>
                <w:sz w:val="24"/>
                <w:szCs w:val="24"/>
                <w:lang w:eastAsia="ru-RU"/>
              </w:rPr>
            </w:pPr>
          </w:p>
        </w:tc>
        <w:tc>
          <w:tcPr>
            <w:tcW w:w="2652" w:type="pct"/>
            <w:tcBorders>
              <w:top w:val="single" w:sz="4" w:space="0" w:color="auto"/>
              <w:left w:val="single" w:sz="4" w:space="0" w:color="auto"/>
              <w:bottom w:val="single" w:sz="4" w:space="0" w:color="auto"/>
              <w:right w:val="single" w:sz="4" w:space="0" w:color="auto"/>
            </w:tcBorders>
            <w:hideMark/>
          </w:tcPr>
          <w:p w14:paraId="55EE6A05" w14:textId="77777777" w:rsidR="00EB42C9" w:rsidRPr="00EB42C9" w:rsidRDefault="00EB42C9" w:rsidP="00EB42C9">
            <w:pPr>
              <w:autoSpaceDE w:val="0"/>
              <w:autoSpaceDN w:val="0"/>
              <w:adjustRightInd w:val="0"/>
              <w:spacing w:after="0" w:line="240" w:lineRule="auto"/>
              <w:rPr>
                <w:rFonts w:ascii="Times New Roman" w:eastAsia="Calibri" w:hAnsi="Times New Roman"/>
                <w:color w:val="000000"/>
                <w:sz w:val="23"/>
                <w:szCs w:val="23"/>
                <w:lang w:eastAsia="en-US"/>
              </w:rPr>
            </w:pPr>
            <w:r w:rsidRPr="00EB42C9">
              <w:rPr>
                <w:rFonts w:ascii="Times New Roman" w:eastAsia="Calibri" w:hAnsi="Times New Roman"/>
                <w:bCs/>
                <w:color w:val="000000"/>
                <w:sz w:val="23"/>
                <w:szCs w:val="23"/>
                <w:lang w:eastAsia="en-US"/>
              </w:rPr>
              <w:t xml:space="preserve">Техническое бюро. Технологические карты. Чертежи. Придаточные предложения условия (Mixed conditionals, предложения с “I wish”). Повторение пройденного ранее грамматического материала. </w:t>
            </w:r>
          </w:p>
        </w:tc>
        <w:tc>
          <w:tcPr>
            <w:tcW w:w="481" w:type="pct"/>
            <w:tcBorders>
              <w:left w:val="single" w:sz="4" w:space="0" w:color="auto"/>
              <w:bottom w:val="nil"/>
              <w:right w:val="single" w:sz="4" w:space="0" w:color="auto"/>
            </w:tcBorders>
            <w:vAlign w:val="center"/>
            <w:hideMark/>
          </w:tcPr>
          <w:p w14:paraId="36661F7A" w14:textId="77777777" w:rsidR="00EB42C9" w:rsidRPr="00EB42C9" w:rsidRDefault="00EB42C9" w:rsidP="00EB42C9">
            <w:pPr>
              <w:suppressAutoHyphens/>
              <w:spacing w:after="0" w:line="240" w:lineRule="auto"/>
              <w:rPr>
                <w:rFonts w:ascii="Times New Roman" w:hAnsi="Times New Roman"/>
                <w:iCs/>
                <w:sz w:val="24"/>
                <w:szCs w:val="24"/>
                <w:lang w:eastAsia="ru-RU"/>
              </w:rPr>
            </w:pPr>
            <w:r w:rsidRPr="00EB42C9">
              <w:rPr>
                <w:rFonts w:ascii="Times New Roman" w:hAnsi="Times New Roman"/>
                <w:iCs/>
                <w:sz w:val="24"/>
                <w:szCs w:val="24"/>
                <w:lang w:eastAsia="ru-RU"/>
              </w:rPr>
              <w:t>3</w:t>
            </w:r>
          </w:p>
        </w:tc>
        <w:tc>
          <w:tcPr>
            <w:tcW w:w="641" w:type="pct"/>
            <w:tcBorders>
              <w:left w:val="single" w:sz="4" w:space="0" w:color="auto"/>
              <w:right w:val="single" w:sz="4" w:space="0" w:color="auto"/>
            </w:tcBorders>
          </w:tcPr>
          <w:p w14:paraId="06D2671C" w14:textId="77777777" w:rsidR="00EB42C9" w:rsidRPr="00EB42C9" w:rsidRDefault="00EB42C9" w:rsidP="00EB42C9">
            <w:pPr>
              <w:spacing w:after="0" w:line="240" w:lineRule="auto"/>
              <w:rPr>
                <w:rFonts w:ascii="Times New Roman" w:hAnsi="Times New Roman"/>
                <w:bCs/>
                <w:iCs/>
                <w:sz w:val="24"/>
                <w:szCs w:val="24"/>
                <w:lang w:eastAsia="ru-RU"/>
              </w:rPr>
            </w:pPr>
          </w:p>
        </w:tc>
        <w:tc>
          <w:tcPr>
            <w:tcW w:w="522" w:type="pct"/>
            <w:vMerge/>
            <w:tcBorders>
              <w:top w:val="single" w:sz="4" w:space="0" w:color="auto"/>
              <w:left w:val="single" w:sz="4" w:space="0" w:color="auto"/>
              <w:right w:val="single" w:sz="4" w:space="0" w:color="auto"/>
            </w:tcBorders>
            <w:hideMark/>
          </w:tcPr>
          <w:p w14:paraId="50CA6434" w14:textId="77777777" w:rsidR="00EB42C9" w:rsidRPr="00EB42C9" w:rsidRDefault="00EB42C9" w:rsidP="00EB42C9">
            <w:pPr>
              <w:spacing w:after="0" w:line="240" w:lineRule="auto"/>
              <w:jc w:val="center"/>
              <w:rPr>
                <w:rFonts w:ascii="Times New Roman" w:hAnsi="Times New Roman"/>
                <w:bCs/>
                <w:iCs/>
                <w:sz w:val="24"/>
                <w:szCs w:val="24"/>
                <w:lang w:eastAsia="ru-RU"/>
              </w:rPr>
            </w:pPr>
          </w:p>
        </w:tc>
      </w:tr>
      <w:tr w:rsidR="00EB42C9" w:rsidRPr="00EB42C9" w14:paraId="69F550E4" w14:textId="77777777" w:rsidTr="00EB42C9">
        <w:trPr>
          <w:trHeight w:val="377"/>
        </w:trPr>
        <w:tc>
          <w:tcPr>
            <w:tcW w:w="703" w:type="pct"/>
            <w:vMerge/>
            <w:tcBorders>
              <w:left w:val="single" w:sz="4" w:space="0" w:color="auto"/>
              <w:right w:val="single" w:sz="4" w:space="0" w:color="auto"/>
            </w:tcBorders>
          </w:tcPr>
          <w:p w14:paraId="79DC62AB" w14:textId="77777777" w:rsidR="00EB42C9" w:rsidRPr="00EB42C9" w:rsidRDefault="00EB42C9" w:rsidP="00EB42C9">
            <w:pPr>
              <w:spacing w:after="0" w:line="240" w:lineRule="auto"/>
              <w:jc w:val="both"/>
              <w:rPr>
                <w:rFonts w:ascii="Times New Roman" w:hAnsi="Times New Roman"/>
                <w:b/>
                <w:bCs/>
                <w:sz w:val="24"/>
                <w:szCs w:val="24"/>
                <w:lang w:eastAsia="ru-RU"/>
              </w:rPr>
            </w:pPr>
          </w:p>
        </w:tc>
        <w:tc>
          <w:tcPr>
            <w:tcW w:w="2652" w:type="pct"/>
            <w:tcBorders>
              <w:top w:val="single" w:sz="4" w:space="0" w:color="auto"/>
              <w:left w:val="single" w:sz="4" w:space="0" w:color="auto"/>
              <w:bottom w:val="single" w:sz="4" w:space="0" w:color="auto"/>
              <w:right w:val="single" w:sz="4" w:space="0" w:color="auto"/>
            </w:tcBorders>
            <w:hideMark/>
          </w:tcPr>
          <w:p w14:paraId="16C243EB" w14:textId="77777777" w:rsidR="00EB42C9" w:rsidRPr="00EB42C9" w:rsidRDefault="00EB42C9" w:rsidP="00EB42C9">
            <w:pPr>
              <w:spacing w:after="0" w:line="240" w:lineRule="auto"/>
              <w:jc w:val="both"/>
              <w:rPr>
                <w:rFonts w:ascii="Times New Roman" w:hAnsi="Times New Roman"/>
                <w:b/>
                <w:bCs/>
                <w:sz w:val="24"/>
                <w:szCs w:val="24"/>
                <w:lang w:eastAsia="ru-RU"/>
              </w:rPr>
            </w:pPr>
            <w:r w:rsidRPr="00EB42C9">
              <w:rPr>
                <w:rFonts w:ascii="Times New Roman" w:hAnsi="Times New Roman"/>
                <w:b/>
                <w:bCs/>
                <w:sz w:val="24"/>
                <w:szCs w:val="24"/>
                <w:lang w:eastAsia="ru-RU"/>
              </w:rPr>
              <w:t>В том числе практических занятий</w:t>
            </w:r>
          </w:p>
        </w:tc>
        <w:tc>
          <w:tcPr>
            <w:tcW w:w="481" w:type="pct"/>
            <w:tcBorders>
              <w:left w:val="single" w:sz="4" w:space="0" w:color="auto"/>
              <w:bottom w:val="single" w:sz="4" w:space="0" w:color="auto"/>
              <w:right w:val="single" w:sz="4" w:space="0" w:color="auto"/>
            </w:tcBorders>
            <w:vAlign w:val="center"/>
            <w:hideMark/>
          </w:tcPr>
          <w:p w14:paraId="35B44359" w14:textId="77777777" w:rsidR="00EB42C9" w:rsidRPr="00EB42C9" w:rsidRDefault="00EB42C9" w:rsidP="00EB42C9">
            <w:pPr>
              <w:suppressAutoHyphens/>
              <w:spacing w:after="0" w:line="240" w:lineRule="auto"/>
              <w:rPr>
                <w:rFonts w:ascii="Times New Roman" w:hAnsi="Times New Roman"/>
                <w:b/>
                <w:iCs/>
                <w:sz w:val="24"/>
                <w:szCs w:val="24"/>
                <w:lang w:eastAsia="ru-RU"/>
              </w:rPr>
            </w:pPr>
            <w:r w:rsidRPr="00EB42C9">
              <w:rPr>
                <w:rFonts w:ascii="Times New Roman" w:hAnsi="Times New Roman"/>
                <w:b/>
                <w:iCs/>
                <w:sz w:val="24"/>
                <w:szCs w:val="24"/>
                <w:lang w:eastAsia="ru-RU"/>
              </w:rPr>
              <w:t>3</w:t>
            </w:r>
          </w:p>
        </w:tc>
        <w:tc>
          <w:tcPr>
            <w:tcW w:w="641" w:type="pct"/>
            <w:tcBorders>
              <w:left w:val="single" w:sz="4" w:space="0" w:color="auto"/>
              <w:right w:val="single" w:sz="4" w:space="0" w:color="auto"/>
            </w:tcBorders>
          </w:tcPr>
          <w:p w14:paraId="5F8870EA" w14:textId="77777777" w:rsidR="00EB42C9" w:rsidRPr="00EB42C9" w:rsidRDefault="00EB42C9" w:rsidP="00EB42C9">
            <w:pPr>
              <w:spacing w:after="0" w:line="240" w:lineRule="auto"/>
              <w:rPr>
                <w:rFonts w:ascii="Times New Roman" w:hAnsi="Times New Roman"/>
                <w:bCs/>
                <w:iCs/>
                <w:sz w:val="24"/>
                <w:szCs w:val="24"/>
                <w:lang w:eastAsia="ru-RU"/>
              </w:rPr>
            </w:pPr>
          </w:p>
        </w:tc>
        <w:tc>
          <w:tcPr>
            <w:tcW w:w="522" w:type="pct"/>
            <w:vMerge/>
            <w:tcBorders>
              <w:left w:val="single" w:sz="4" w:space="0" w:color="auto"/>
              <w:right w:val="single" w:sz="4" w:space="0" w:color="auto"/>
            </w:tcBorders>
            <w:hideMark/>
          </w:tcPr>
          <w:p w14:paraId="1060BB12" w14:textId="77777777" w:rsidR="00EB42C9" w:rsidRPr="00EB42C9" w:rsidRDefault="00EB42C9" w:rsidP="00EB42C9">
            <w:pPr>
              <w:spacing w:after="0" w:line="240" w:lineRule="auto"/>
              <w:rPr>
                <w:rFonts w:ascii="Times New Roman" w:hAnsi="Times New Roman"/>
                <w:bCs/>
                <w:iCs/>
                <w:sz w:val="24"/>
                <w:szCs w:val="24"/>
                <w:lang w:eastAsia="ru-RU"/>
              </w:rPr>
            </w:pPr>
          </w:p>
        </w:tc>
      </w:tr>
      <w:tr w:rsidR="00EB42C9" w:rsidRPr="00EB42C9" w14:paraId="3A7829F4" w14:textId="77777777" w:rsidTr="00EB42C9">
        <w:trPr>
          <w:trHeight w:val="1100"/>
        </w:trPr>
        <w:tc>
          <w:tcPr>
            <w:tcW w:w="703" w:type="pct"/>
            <w:vMerge/>
            <w:tcBorders>
              <w:left w:val="single" w:sz="4" w:space="0" w:color="auto"/>
              <w:right w:val="single" w:sz="4" w:space="0" w:color="auto"/>
            </w:tcBorders>
            <w:vAlign w:val="center"/>
            <w:hideMark/>
          </w:tcPr>
          <w:p w14:paraId="032D333E" w14:textId="77777777" w:rsidR="00EB42C9" w:rsidRPr="00EB42C9" w:rsidRDefault="00EB42C9" w:rsidP="00EB42C9">
            <w:pPr>
              <w:spacing w:after="0" w:line="240" w:lineRule="auto"/>
              <w:jc w:val="both"/>
              <w:rPr>
                <w:rFonts w:ascii="Times New Roman" w:hAnsi="Times New Roman"/>
                <w:b/>
                <w:bCs/>
                <w:sz w:val="24"/>
                <w:szCs w:val="24"/>
                <w:lang w:eastAsia="ru-RU"/>
              </w:rPr>
            </w:pPr>
          </w:p>
        </w:tc>
        <w:tc>
          <w:tcPr>
            <w:tcW w:w="2652" w:type="pct"/>
            <w:tcBorders>
              <w:top w:val="single" w:sz="4" w:space="0" w:color="auto"/>
              <w:left w:val="single" w:sz="4" w:space="0" w:color="auto"/>
              <w:bottom w:val="single" w:sz="4" w:space="0" w:color="auto"/>
              <w:right w:val="single" w:sz="4" w:space="0" w:color="auto"/>
            </w:tcBorders>
            <w:hideMark/>
          </w:tcPr>
          <w:p w14:paraId="78138106" w14:textId="77777777" w:rsidR="00EB42C9" w:rsidRPr="00EB42C9" w:rsidRDefault="00EB42C9" w:rsidP="00EB42C9">
            <w:pPr>
              <w:autoSpaceDE w:val="0"/>
              <w:autoSpaceDN w:val="0"/>
              <w:adjustRightInd w:val="0"/>
              <w:spacing w:after="0" w:line="240" w:lineRule="auto"/>
              <w:rPr>
                <w:rFonts w:ascii="Times New Roman" w:eastAsia="Calibri" w:hAnsi="Times New Roman"/>
                <w:color w:val="000000"/>
                <w:sz w:val="23"/>
                <w:szCs w:val="23"/>
                <w:lang w:eastAsia="en-US"/>
              </w:rPr>
            </w:pPr>
            <w:r w:rsidRPr="00EB42C9">
              <w:rPr>
                <w:rFonts w:ascii="Times New Roman" w:eastAsia="Calibri" w:hAnsi="Times New Roman"/>
                <w:color w:val="000000"/>
                <w:sz w:val="23"/>
                <w:szCs w:val="23"/>
                <w:lang w:eastAsia="en-US"/>
              </w:rPr>
              <w:t xml:space="preserve">Практическое занятие № 19. Введение новых лексических единиц по теме занятия для последующего чтения текста. Предтекстовые упражнения на отработку лексических единиц. Групповое изучающее чтение текста по теме «Техническое бюро»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 и фразеологических оборотов. </w:t>
            </w:r>
          </w:p>
        </w:tc>
        <w:tc>
          <w:tcPr>
            <w:tcW w:w="481" w:type="pct"/>
            <w:tcBorders>
              <w:left w:val="single" w:sz="4" w:space="0" w:color="auto"/>
              <w:bottom w:val="single" w:sz="4" w:space="0" w:color="auto"/>
              <w:right w:val="single" w:sz="4" w:space="0" w:color="auto"/>
            </w:tcBorders>
            <w:vAlign w:val="center"/>
            <w:hideMark/>
          </w:tcPr>
          <w:p w14:paraId="1F49C988" w14:textId="77777777" w:rsidR="00EB42C9" w:rsidRPr="00EB42C9" w:rsidRDefault="00EB42C9" w:rsidP="00EB42C9">
            <w:pPr>
              <w:suppressAutoHyphens/>
              <w:spacing w:after="0" w:line="240" w:lineRule="auto"/>
              <w:rPr>
                <w:rFonts w:ascii="Times New Roman" w:hAnsi="Times New Roman"/>
                <w:iCs/>
                <w:sz w:val="24"/>
                <w:szCs w:val="24"/>
                <w:lang w:eastAsia="ru-RU"/>
              </w:rPr>
            </w:pPr>
            <w:r w:rsidRPr="00EB42C9">
              <w:rPr>
                <w:rFonts w:ascii="Times New Roman" w:hAnsi="Times New Roman"/>
                <w:iCs/>
                <w:sz w:val="24"/>
                <w:szCs w:val="24"/>
                <w:lang w:eastAsia="ru-RU"/>
              </w:rPr>
              <w:t>1</w:t>
            </w:r>
          </w:p>
          <w:p w14:paraId="6CC524AB" w14:textId="77777777" w:rsidR="00EB42C9" w:rsidRPr="00EB42C9" w:rsidRDefault="00EB42C9" w:rsidP="00EB42C9">
            <w:pPr>
              <w:suppressAutoHyphens/>
              <w:spacing w:after="0" w:line="240" w:lineRule="auto"/>
              <w:rPr>
                <w:rFonts w:ascii="Times New Roman" w:hAnsi="Times New Roman"/>
                <w:iCs/>
                <w:sz w:val="24"/>
                <w:szCs w:val="24"/>
                <w:lang w:eastAsia="ru-RU"/>
              </w:rPr>
            </w:pPr>
          </w:p>
        </w:tc>
        <w:tc>
          <w:tcPr>
            <w:tcW w:w="641" w:type="pct"/>
            <w:tcBorders>
              <w:left w:val="single" w:sz="4" w:space="0" w:color="auto"/>
              <w:right w:val="single" w:sz="4" w:space="0" w:color="auto"/>
            </w:tcBorders>
          </w:tcPr>
          <w:p w14:paraId="621CB226" w14:textId="77777777" w:rsidR="00EB42C9" w:rsidRPr="00EB42C9" w:rsidRDefault="00EB42C9" w:rsidP="00EB42C9">
            <w:pPr>
              <w:spacing w:after="0" w:line="240" w:lineRule="auto"/>
              <w:rPr>
                <w:rFonts w:ascii="Times New Roman" w:hAnsi="Times New Roman"/>
                <w:b/>
                <w:sz w:val="24"/>
                <w:szCs w:val="24"/>
                <w:lang w:eastAsia="ru-RU"/>
              </w:rPr>
            </w:pPr>
            <w:r w:rsidRPr="00EB42C9">
              <w:rPr>
                <w:rFonts w:ascii="Times New Roman" w:hAnsi="Times New Roman"/>
                <w:b/>
                <w:bCs/>
                <w:sz w:val="24"/>
                <w:szCs w:val="24"/>
                <w:lang w:eastAsia="ru-RU"/>
              </w:rPr>
              <w:t>онлайн</w:t>
            </w:r>
          </w:p>
        </w:tc>
        <w:tc>
          <w:tcPr>
            <w:tcW w:w="522" w:type="pct"/>
            <w:vMerge/>
            <w:tcBorders>
              <w:left w:val="single" w:sz="4" w:space="0" w:color="auto"/>
              <w:right w:val="single" w:sz="4" w:space="0" w:color="auto"/>
            </w:tcBorders>
            <w:vAlign w:val="center"/>
            <w:hideMark/>
          </w:tcPr>
          <w:p w14:paraId="01EB49BB" w14:textId="77777777" w:rsidR="00EB42C9" w:rsidRPr="00EB42C9" w:rsidRDefault="00EB42C9" w:rsidP="00EB42C9">
            <w:pPr>
              <w:spacing w:after="0" w:line="240" w:lineRule="auto"/>
              <w:jc w:val="center"/>
              <w:rPr>
                <w:rFonts w:ascii="Times New Roman" w:hAnsi="Times New Roman"/>
                <w:b/>
                <w:sz w:val="24"/>
                <w:szCs w:val="24"/>
                <w:lang w:eastAsia="ru-RU"/>
              </w:rPr>
            </w:pPr>
          </w:p>
        </w:tc>
      </w:tr>
      <w:tr w:rsidR="00EB42C9" w:rsidRPr="00EB42C9" w14:paraId="5E94CC9D" w14:textId="77777777" w:rsidTr="00EB42C9">
        <w:trPr>
          <w:trHeight w:val="1100"/>
        </w:trPr>
        <w:tc>
          <w:tcPr>
            <w:tcW w:w="703" w:type="pct"/>
            <w:vMerge/>
            <w:tcBorders>
              <w:left w:val="single" w:sz="4" w:space="0" w:color="auto"/>
              <w:right w:val="single" w:sz="4" w:space="0" w:color="auto"/>
            </w:tcBorders>
            <w:vAlign w:val="center"/>
            <w:hideMark/>
          </w:tcPr>
          <w:p w14:paraId="2EEE5720" w14:textId="77777777" w:rsidR="00EB42C9" w:rsidRPr="00EB42C9" w:rsidRDefault="00EB42C9" w:rsidP="00EB42C9">
            <w:pPr>
              <w:spacing w:after="0" w:line="240" w:lineRule="auto"/>
              <w:jc w:val="both"/>
              <w:rPr>
                <w:rFonts w:ascii="Times New Roman" w:hAnsi="Times New Roman"/>
                <w:b/>
                <w:bCs/>
                <w:sz w:val="24"/>
                <w:szCs w:val="24"/>
                <w:lang w:eastAsia="ru-RU"/>
              </w:rPr>
            </w:pPr>
          </w:p>
        </w:tc>
        <w:tc>
          <w:tcPr>
            <w:tcW w:w="2652" w:type="pct"/>
            <w:tcBorders>
              <w:top w:val="single" w:sz="4" w:space="0" w:color="auto"/>
              <w:left w:val="single" w:sz="4" w:space="0" w:color="auto"/>
              <w:bottom w:val="single" w:sz="4" w:space="0" w:color="auto"/>
              <w:right w:val="single" w:sz="4" w:space="0" w:color="auto"/>
            </w:tcBorders>
            <w:hideMark/>
          </w:tcPr>
          <w:p w14:paraId="08913D2C" w14:textId="77777777" w:rsidR="00EB42C9" w:rsidRPr="00EB42C9" w:rsidRDefault="00EB42C9" w:rsidP="00EB42C9">
            <w:pPr>
              <w:autoSpaceDE w:val="0"/>
              <w:autoSpaceDN w:val="0"/>
              <w:adjustRightInd w:val="0"/>
              <w:spacing w:after="0" w:line="240" w:lineRule="auto"/>
              <w:rPr>
                <w:rFonts w:ascii="Times New Roman" w:eastAsia="Calibri" w:hAnsi="Times New Roman"/>
                <w:color w:val="000000"/>
                <w:sz w:val="23"/>
                <w:szCs w:val="23"/>
                <w:lang w:eastAsia="en-US"/>
              </w:rPr>
            </w:pPr>
            <w:r w:rsidRPr="00EB42C9">
              <w:rPr>
                <w:rFonts w:ascii="Times New Roman" w:eastAsia="Calibri" w:hAnsi="Times New Roman"/>
                <w:color w:val="000000"/>
                <w:sz w:val="23"/>
                <w:szCs w:val="23"/>
                <w:lang w:eastAsia="en-US"/>
              </w:rPr>
              <w:t xml:space="preserve">Практическое занятие № 20. Групповое изучающее чтение технологических карт. Выполнение тренировочных лексических упражнений на закрепление узкоспециализированной лексики. </w:t>
            </w:r>
          </w:p>
        </w:tc>
        <w:tc>
          <w:tcPr>
            <w:tcW w:w="481" w:type="pct"/>
            <w:tcBorders>
              <w:left w:val="single" w:sz="4" w:space="0" w:color="auto"/>
              <w:bottom w:val="single" w:sz="4" w:space="0" w:color="auto"/>
              <w:right w:val="single" w:sz="4" w:space="0" w:color="auto"/>
            </w:tcBorders>
            <w:vAlign w:val="center"/>
            <w:hideMark/>
          </w:tcPr>
          <w:p w14:paraId="46E46C98" w14:textId="77777777" w:rsidR="00EB42C9" w:rsidRPr="00EB42C9" w:rsidRDefault="00EB42C9" w:rsidP="00EB42C9">
            <w:pPr>
              <w:suppressAutoHyphens/>
              <w:spacing w:after="0" w:line="240" w:lineRule="auto"/>
              <w:rPr>
                <w:rFonts w:ascii="Times New Roman" w:hAnsi="Times New Roman"/>
                <w:iCs/>
                <w:sz w:val="24"/>
                <w:szCs w:val="24"/>
                <w:lang w:eastAsia="ru-RU"/>
              </w:rPr>
            </w:pPr>
            <w:r w:rsidRPr="00EB42C9">
              <w:rPr>
                <w:rFonts w:ascii="Times New Roman" w:hAnsi="Times New Roman"/>
                <w:iCs/>
                <w:sz w:val="24"/>
                <w:szCs w:val="24"/>
                <w:lang w:eastAsia="ru-RU"/>
              </w:rPr>
              <w:t>1</w:t>
            </w:r>
          </w:p>
        </w:tc>
        <w:tc>
          <w:tcPr>
            <w:tcW w:w="641" w:type="pct"/>
            <w:tcBorders>
              <w:left w:val="single" w:sz="4" w:space="0" w:color="auto"/>
              <w:right w:val="single" w:sz="4" w:space="0" w:color="auto"/>
            </w:tcBorders>
          </w:tcPr>
          <w:p w14:paraId="4426D21E" w14:textId="77777777" w:rsidR="00EB42C9" w:rsidRPr="00EB42C9" w:rsidRDefault="00EB42C9" w:rsidP="00EB42C9">
            <w:pPr>
              <w:spacing w:after="0" w:line="240" w:lineRule="auto"/>
              <w:rPr>
                <w:rFonts w:ascii="Times New Roman" w:hAnsi="Times New Roman"/>
                <w:b/>
                <w:bCs/>
                <w:sz w:val="24"/>
                <w:szCs w:val="24"/>
                <w:lang w:eastAsia="ru-RU"/>
              </w:rPr>
            </w:pPr>
            <w:r w:rsidRPr="00EB42C9">
              <w:rPr>
                <w:rFonts w:ascii="Times New Roman" w:hAnsi="Times New Roman"/>
                <w:b/>
                <w:bCs/>
                <w:sz w:val="24"/>
                <w:szCs w:val="24"/>
                <w:lang w:eastAsia="ru-RU"/>
              </w:rPr>
              <w:t>онлайн</w:t>
            </w:r>
          </w:p>
        </w:tc>
        <w:tc>
          <w:tcPr>
            <w:tcW w:w="522" w:type="pct"/>
            <w:vMerge/>
            <w:tcBorders>
              <w:left w:val="single" w:sz="4" w:space="0" w:color="auto"/>
              <w:right w:val="single" w:sz="4" w:space="0" w:color="auto"/>
            </w:tcBorders>
            <w:vAlign w:val="center"/>
            <w:hideMark/>
          </w:tcPr>
          <w:p w14:paraId="2057AD01" w14:textId="77777777" w:rsidR="00EB42C9" w:rsidRPr="00EB42C9" w:rsidRDefault="00EB42C9" w:rsidP="00EB42C9">
            <w:pPr>
              <w:spacing w:after="0" w:line="240" w:lineRule="auto"/>
              <w:jc w:val="center"/>
              <w:rPr>
                <w:rFonts w:ascii="Times New Roman" w:hAnsi="Times New Roman"/>
                <w:b/>
                <w:sz w:val="24"/>
                <w:szCs w:val="24"/>
                <w:lang w:eastAsia="ru-RU"/>
              </w:rPr>
            </w:pPr>
          </w:p>
        </w:tc>
      </w:tr>
      <w:tr w:rsidR="00EB42C9" w:rsidRPr="00EB42C9" w14:paraId="5B3C6460" w14:textId="77777777" w:rsidTr="00EB42C9">
        <w:trPr>
          <w:trHeight w:val="414"/>
        </w:trPr>
        <w:tc>
          <w:tcPr>
            <w:tcW w:w="703" w:type="pct"/>
            <w:vMerge/>
            <w:tcBorders>
              <w:left w:val="single" w:sz="4" w:space="0" w:color="auto"/>
              <w:bottom w:val="single" w:sz="4" w:space="0" w:color="auto"/>
              <w:right w:val="single" w:sz="4" w:space="0" w:color="auto"/>
            </w:tcBorders>
            <w:vAlign w:val="center"/>
          </w:tcPr>
          <w:p w14:paraId="0D7A874B" w14:textId="77777777" w:rsidR="00EB42C9" w:rsidRPr="00EB42C9" w:rsidRDefault="00EB42C9" w:rsidP="00EB42C9">
            <w:pPr>
              <w:spacing w:after="0" w:line="240" w:lineRule="auto"/>
              <w:jc w:val="both"/>
              <w:rPr>
                <w:rFonts w:ascii="Times New Roman" w:hAnsi="Times New Roman"/>
                <w:b/>
                <w:bCs/>
                <w:sz w:val="24"/>
                <w:szCs w:val="24"/>
                <w:lang w:eastAsia="ru-RU"/>
              </w:rPr>
            </w:pPr>
          </w:p>
        </w:tc>
        <w:tc>
          <w:tcPr>
            <w:tcW w:w="2652" w:type="pct"/>
            <w:tcBorders>
              <w:top w:val="single" w:sz="4" w:space="0" w:color="auto"/>
              <w:left w:val="single" w:sz="4" w:space="0" w:color="auto"/>
              <w:bottom w:val="single" w:sz="4" w:space="0" w:color="auto"/>
              <w:right w:val="single" w:sz="4" w:space="0" w:color="auto"/>
            </w:tcBorders>
          </w:tcPr>
          <w:p w14:paraId="30A4FD12" w14:textId="77777777" w:rsidR="00EB42C9" w:rsidRPr="00EB42C9" w:rsidRDefault="00EB42C9" w:rsidP="00EB42C9">
            <w:pPr>
              <w:autoSpaceDE w:val="0"/>
              <w:autoSpaceDN w:val="0"/>
              <w:adjustRightInd w:val="0"/>
              <w:spacing w:after="0" w:line="240" w:lineRule="auto"/>
              <w:rPr>
                <w:rFonts w:ascii="Times New Roman" w:eastAsia="Calibri" w:hAnsi="Times New Roman"/>
                <w:color w:val="000000"/>
                <w:sz w:val="23"/>
                <w:szCs w:val="23"/>
                <w:lang w:eastAsia="en-US"/>
              </w:rPr>
            </w:pPr>
            <w:r w:rsidRPr="00EB42C9">
              <w:rPr>
                <w:rFonts w:ascii="Times New Roman" w:eastAsia="Calibri" w:hAnsi="Times New Roman"/>
                <w:color w:val="000000"/>
                <w:sz w:val="23"/>
                <w:szCs w:val="23"/>
                <w:lang w:eastAsia="en-US"/>
              </w:rPr>
              <w:t xml:space="preserve">Практическое занятие № 21. Презентация собственных чертежей на английском языке перед аудиторией, обсуждение. </w:t>
            </w:r>
          </w:p>
        </w:tc>
        <w:tc>
          <w:tcPr>
            <w:tcW w:w="481" w:type="pct"/>
            <w:tcBorders>
              <w:top w:val="single" w:sz="4" w:space="0" w:color="auto"/>
              <w:left w:val="single" w:sz="4" w:space="0" w:color="auto"/>
              <w:right w:val="single" w:sz="4" w:space="0" w:color="auto"/>
            </w:tcBorders>
            <w:vAlign w:val="center"/>
          </w:tcPr>
          <w:p w14:paraId="448D778D" w14:textId="77777777" w:rsidR="00EB42C9" w:rsidRPr="00EB42C9" w:rsidRDefault="00EB42C9" w:rsidP="00EB42C9">
            <w:pPr>
              <w:suppressAutoHyphens/>
              <w:spacing w:after="0" w:line="240" w:lineRule="auto"/>
              <w:rPr>
                <w:rFonts w:ascii="Times New Roman" w:hAnsi="Times New Roman"/>
                <w:iCs/>
                <w:sz w:val="24"/>
                <w:szCs w:val="24"/>
                <w:lang w:eastAsia="ru-RU"/>
              </w:rPr>
            </w:pPr>
            <w:r w:rsidRPr="00EB42C9">
              <w:rPr>
                <w:rFonts w:ascii="Times New Roman" w:hAnsi="Times New Roman"/>
                <w:iCs/>
                <w:sz w:val="24"/>
                <w:szCs w:val="24"/>
                <w:lang w:eastAsia="ru-RU"/>
              </w:rPr>
              <w:t>1</w:t>
            </w:r>
          </w:p>
        </w:tc>
        <w:tc>
          <w:tcPr>
            <w:tcW w:w="641" w:type="pct"/>
            <w:tcBorders>
              <w:left w:val="single" w:sz="4" w:space="0" w:color="auto"/>
              <w:right w:val="single" w:sz="4" w:space="0" w:color="auto"/>
            </w:tcBorders>
          </w:tcPr>
          <w:p w14:paraId="0230382A" w14:textId="77777777" w:rsidR="00EB42C9" w:rsidRPr="00EB42C9" w:rsidRDefault="00EB42C9" w:rsidP="00EB42C9">
            <w:pPr>
              <w:spacing w:after="0" w:line="240" w:lineRule="auto"/>
              <w:rPr>
                <w:rFonts w:ascii="Times New Roman" w:hAnsi="Times New Roman"/>
                <w:b/>
                <w:sz w:val="24"/>
                <w:szCs w:val="24"/>
                <w:lang w:eastAsia="ru-RU"/>
              </w:rPr>
            </w:pPr>
            <w:r w:rsidRPr="00EB42C9">
              <w:rPr>
                <w:rFonts w:ascii="Times New Roman" w:hAnsi="Times New Roman"/>
                <w:b/>
                <w:bCs/>
                <w:sz w:val="24"/>
                <w:szCs w:val="24"/>
                <w:lang w:eastAsia="ru-RU"/>
              </w:rPr>
              <w:t>онлайн</w:t>
            </w:r>
          </w:p>
        </w:tc>
        <w:tc>
          <w:tcPr>
            <w:tcW w:w="522" w:type="pct"/>
            <w:vMerge/>
            <w:tcBorders>
              <w:left w:val="single" w:sz="4" w:space="0" w:color="auto"/>
              <w:bottom w:val="single" w:sz="4" w:space="0" w:color="auto"/>
              <w:right w:val="single" w:sz="4" w:space="0" w:color="auto"/>
            </w:tcBorders>
            <w:vAlign w:val="center"/>
          </w:tcPr>
          <w:p w14:paraId="0EE751DE" w14:textId="77777777" w:rsidR="00EB42C9" w:rsidRPr="00EB42C9" w:rsidRDefault="00EB42C9" w:rsidP="00EB42C9">
            <w:pPr>
              <w:spacing w:after="0" w:line="240" w:lineRule="auto"/>
              <w:jc w:val="center"/>
              <w:rPr>
                <w:rFonts w:ascii="Times New Roman" w:hAnsi="Times New Roman"/>
                <w:b/>
                <w:sz w:val="24"/>
                <w:szCs w:val="24"/>
                <w:lang w:eastAsia="ru-RU"/>
              </w:rPr>
            </w:pPr>
          </w:p>
        </w:tc>
      </w:tr>
      <w:tr w:rsidR="00EB42C9" w:rsidRPr="00EB42C9" w14:paraId="1B57FAE9" w14:textId="77777777" w:rsidTr="00EB42C9">
        <w:trPr>
          <w:trHeight w:val="286"/>
        </w:trPr>
        <w:tc>
          <w:tcPr>
            <w:tcW w:w="703" w:type="pct"/>
            <w:vMerge w:val="restart"/>
            <w:tcBorders>
              <w:top w:val="single" w:sz="4" w:space="0" w:color="auto"/>
              <w:left w:val="single" w:sz="4" w:space="0" w:color="auto"/>
              <w:bottom w:val="single" w:sz="4" w:space="0" w:color="auto"/>
              <w:right w:val="single" w:sz="4" w:space="0" w:color="auto"/>
            </w:tcBorders>
            <w:hideMark/>
          </w:tcPr>
          <w:p w14:paraId="36E3A698" w14:textId="77777777" w:rsidR="00EB42C9" w:rsidRPr="00EB42C9" w:rsidRDefault="00EB42C9" w:rsidP="00EB42C9">
            <w:pPr>
              <w:spacing w:after="0" w:line="240" w:lineRule="auto"/>
              <w:jc w:val="both"/>
              <w:rPr>
                <w:rFonts w:ascii="Times New Roman" w:hAnsi="Times New Roman"/>
                <w:b/>
                <w:bCs/>
                <w:sz w:val="24"/>
                <w:szCs w:val="24"/>
                <w:lang w:eastAsia="ru-RU"/>
              </w:rPr>
            </w:pPr>
            <w:r w:rsidRPr="00EB42C9">
              <w:rPr>
                <w:rFonts w:ascii="Times New Roman" w:hAnsi="Times New Roman"/>
                <w:b/>
                <w:bCs/>
                <w:sz w:val="24"/>
                <w:szCs w:val="24"/>
                <w:lang w:eastAsia="ru-RU"/>
              </w:rPr>
              <w:t>Тема № 4.2.</w:t>
            </w:r>
          </w:p>
          <w:p w14:paraId="567AE863" w14:textId="77777777" w:rsidR="00EB42C9" w:rsidRPr="00EB42C9" w:rsidRDefault="00EB42C9" w:rsidP="00EB42C9">
            <w:pPr>
              <w:spacing w:after="0" w:line="240" w:lineRule="auto"/>
              <w:jc w:val="both"/>
              <w:rPr>
                <w:rFonts w:ascii="Times New Roman" w:hAnsi="Times New Roman"/>
                <w:bCs/>
                <w:sz w:val="24"/>
                <w:szCs w:val="24"/>
                <w:lang w:eastAsia="ru-RU"/>
              </w:rPr>
            </w:pPr>
            <w:r w:rsidRPr="00EB42C9">
              <w:rPr>
                <w:rFonts w:ascii="Times New Roman" w:hAnsi="Times New Roman"/>
                <w:bCs/>
                <w:sz w:val="24"/>
                <w:szCs w:val="24"/>
                <w:lang w:val="en-US" w:eastAsia="ru-RU"/>
              </w:rPr>
              <w:t>BIM-</w:t>
            </w:r>
            <w:r w:rsidRPr="00EB42C9">
              <w:rPr>
                <w:rFonts w:ascii="Times New Roman" w:hAnsi="Times New Roman"/>
                <w:bCs/>
                <w:sz w:val="24"/>
                <w:szCs w:val="24"/>
                <w:lang w:eastAsia="ru-RU"/>
              </w:rPr>
              <w:t>модель</w:t>
            </w:r>
          </w:p>
        </w:tc>
        <w:tc>
          <w:tcPr>
            <w:tcW w:w="2652" w:type="pct"/>
            <w:tcBorders>
              <w:top w:val="single" w:sz="4" w:space="0" w:color="auto"/>
              <w:left w:val="single" w:sz="4" w:space="0" w:color="auto"/>
              <w:bottom w:val="single" w:sz="4" w:space="0" w:color="auto"/>
              <w:right w:val="single" w:sz="4" w:space="0" w:color="auto"/>
            </w:tcBorders>
            <w:hideMark/>
          </w:tcPr>
          <w:p w14:paraId="44320FA2" w14:textId="77777777" w:rsidR="00EB42C9" w:rsidRPr="00EB42C9" w:rsidRDefault="00EB42C9" w:rsidP="00EB42C9">
            <w:pPr>
              <w:spacing w:after="0" w:line="240" w:lineRule="auto"/>
              <w:jc w:val="both"/>
              <w:rPr>
                <w:rFonts w:ascii="Times New Roman" w:hAnsi="Times New Roman"/>
                <w:b/>
                <w:bCs/>
                <w:sz w:val="24"/>
                <w:szCs w:val="24"/>
                <w:lang w:eastAsia="ru-RU"/>
              </w:rPr>
            </w:pPr>
            <w:r w:rsidRPr="00EB42C9">
              <w:rPr>
                <w:rFonts w:ascii="Times New Roman" w:hAnsi="Times New Roman"/>
                <w:b/>
                <w:bCs/>
                <w:sz w:val="24"/>
                <w:szCs w:val="24"/>
                <w:lang w:eastAsia="ru-RU"/>
              </w:rPr>
              <w:t>Содержание учебного материала</w:t>
            </w:r>
          </w:p>
        </w:tc>
        <w:tc>
          <w:tcPr>
            <w:tcW w:w="481" w:type="pct"/>
            <w:tcBorders>
              <w:top w:val="single" w:sz="4" w:space="0" w:color="auto"/>
              <w:left w:val="single" w:sz="4" w:space="0" w:color="auto"/>
              <w:bottom w:val="single" w:sz="4" w:space="0" w:color="auto"/>
              <w:right w:val="single" w:sz="4" w:space="0" w:color="auto"/>
            </w:tcBorders>
            <w:vAlign w:val="center"/>
          </w:tcPr>
          <w:p w14:paraId="4F8E8262" w14:textId="77777777" w:rsidR="00EB42C9" w:rsidRPr="00EB42C9" w:rsidRDefault="00EB42C9" w:rsidP="00EB42C9">
            <w:pPr>
              <w:suppressAutoHyphens/>
              <w:spacing w:after="0" w:line="240" w:lineRule="auto"/>
              <w:rPr>
                <w:rFonts w:ascii="Times New Roman" w:hAnsi="Times New Roman"/>
                <w:b/>
                <w:iCs/>
                <w:sz w:val="24"/>
                <w:szCs w:val="24"/>
                <w:lang w:eastAsia="ru-RU"/>
              </w:rPr>
            </w:pPr>
            <w:r w:rsidRPr="00EB42C9">
              <w:rPr>
                <w:rFonts w:ascii="Times New Roman" w:hAnsi="Times New Roman"/>
                <w:b/>
                <w:iCs/>
                <w:sz w:val="24"/>
                <w:szCs w:val="24"/>
                <w:lang w:eastAsia="ru-RU"/>
              </w:rPr>
              <w:t>2/2</w:t>
            </w:r>
          </w:p>
        </w:tc>
        <w:tc>
          <w:tcPr>
            <w:tcW w:w="641" w:type="pct"/>
            <w:tcBorders>
              <w:top w:val="single" w:sz="4" w:space="0" w:color="auto"/>
              <w:left w:val="single" w:sz="4" w:space="0" w:color="auto"/>
              <w:bottom w:val="single" w:sz="4" w:space="0" w:color="auto"/>
              <w:right w:val="single" w:sz="4" w:space="0" w:color="auto"/>
            </w:tcBorders>
          </w:tcPr>
          <w:p w14:paraId="292CBCD9" w14:textId="77777777" w:rsidR="00EB42C9" w:rsidRPr="00EB42C9" w:rsidRDefault="00EB42C9" w:rsidP="00EB42C9">
            <w:pPr>
              <w:spacing w:after="0" w:line="240" w:lineRule="auto"/>
              <w:rPr>
                <w:rFonts w:ascii="Times New Roman" w:hAnsi="Times New Roman"/>
                <w:bCs/>
                <w:iCs/>
                <w:sz w:val="24"/>
                <w:szCs w:val="24"/>
                <w:lang w:eastAsia="ru-RU"/>
              </w:rPr>
            </w:pPr>
          </w:p>
        </w:tc>
        <w:tc>
          <w:tcPr>
            <w:tcW w:w="522" w:type="pct"/>
            <w:vMerge w:val="restart"/>
            <w:tcBorders>
              <w:top w:val="single" w:sz="4" w:space="0" w:color="auto"/>
              <w:left w:val="single" w:sz="4" w:space="0" w:color="auto"/>
              <w:bottom w:val="single" w:sz="4" w:space="0" w:color="auto"/>
              <w:right w:val="single" w:sz="4" w:space="0" w:color="auto"/>
            </w:tcBorders>
            <w:hideMark/>
          </w:tcPr>
          <w:p w14:paraId="74B146B6" w14:textId="77777777" w:rsidR="00A9111C" w:rsidRDefault="00A9111C" w:rsidP="00A9111C">
            <w:pPr>
              <w:spacing w:after="0" w:line="240" w:lineRule="auto"/>
              <w:jc w:val="center"/>
              <w:rPr>
                <w:rFonts w:ascii="Times New Roman" w:hAnsi="Times New Roman"/>
              </w:rPr>
            </w:pPr>
            <w:r w:rsidRPr="00A9111C">
              <w:rPr>
                <w:rFonts w:ascii="Times New Roman" w:hAnsi="Times New Roman"/>
              </w:rPr>
              <w:t xml:space="preserve">ОК 09., </w:t>
            </w:r>
          </w:p>
          <w:p w14:paraId="4FF2AC3A" w14:textId="77777777" w:rsidR="00A9111C" w:rsidRDefault="00A9111C" w:rsidP="00A9111C">
            <w:pPr>
              <w:spacing w:after="0" w:line="240" w:lineRule="auto"/>
              <w:jc w:val="center"/>
              <w:rPr>
                <w:rFonts w:ascii="Times New Roman" w:hAnsi="Times New Roman"/>
              </w:rPr>
            </w:pPr>
            <w:r w:rsidRPr="00A9111C">
              <w:rPr>
                <w:rFonts w:ascii="Times New Roman" w:hAnsi="Times New Roman"/>
              </w:rPr>
              <w:t xml:space="preserve">ЦО 1.1., </w:t>
            </w:r>
          </w:p>
          <w:p w14:paraId="2BC60D81" w14:textId="77777777" w:rsidR="00A9111C" w:rsidRPr="00A9111C" w:rsidRDefault="00A9111C" w:rsidP="00A9111C">
            <w:pPr>
              <w:spacing w:after="0" w:line="240" w:lineRule="auto"/>
              <w:jc w:val="center"/>
              <w:rPr>
                <w:rFonts w:ascii="Times New Roman" w:hAnsi="Times New Roman"/>
              </w:rPr>
            </w:pPr>
            <w:r w:rsidRPr="00A9111C">
              <w:rPr>
                <w:rFonts w:ascii="Times New Roman" w:hAnsi="Times New Roman"/>
              </w:rPr>
              <w:t xml:space="preserve">ЦО 1.7., </w:t>
            </w:r>
          </w:p>
          <w:p w14:paraId="6800DEEF" w14:textId="77777777" w:rsidR="00A9111C" w:rsidRPr="00A9111C" w:rsidRDefault="00A9111C" w:rsidP="00A9111C">
            <w:pPr>
              <w:spacing w:after="0" w:line="240" w:lineRule="auto"/>
              <w:jc w:val="center"/>
              <w:rPr>
                <w:rFonts w:ascii="Times New Roman" w:hAnsi="Times New Roman"/>
              </w:rPr>
            </w:pPr>
            <w:r w:rsidRPr="00A9111C">
              <w:rPr>
                <w:rFonts w:ascii="Times New Roman" w:hAnsi="Times New Roman"/>
              </w:rPr>
              <w:t xml:space="preserve">ЦО 2.1.-2.2. </w:t>
            </w:r>
          </w:p>
          <w:p w14:paraId="04756533" w14:textId="77777777" w:rsidR="00A9111C" w:rsidRDefault="00A9111C" w:rsidP="00A9111C">
            <w:pPr>
              <w:spacing w:after="0" w:line="240" w:lineRule="auto"/>
              <w:jc w:val="center"/>
              <w:rPr>
                <w:rFonts w:ascii="Times New Roman" w:hAnsi="Times New Roman"/>
              </w:rPr>
            </w:pPr>
            <w:r w:rsidRPr="00A9111C">
              <w:rPr>
                <w:rFonts w:ascii="Times New Roman" w:hAnsi="Times New Roman"/>
              </w:rPr>
              <w:t xml:space="preserve">ЦО 2.4., </w:t>
            </w:r>
          </w:p>
          <w:p w14:paraId="26B7F7FF" w14:textId="77777777" w:rsidR="00A9111C" w:rsidRDefault="00A9111C" w:rsidP="00A9111C">
            <w:pPr>
              <w:spacing w:after="0" w:line="240" w:lineRule="auto"/>
              <w:jc w:val="center"/>
              <w:rPr>
                <w:rFonts w:ascii="Times New Roman" w:hAnsi="Times New Roman"/>
              </w:rPr>
            </w:pPr>
            <w:r w:rsidRPr="00A9111C">
              <w:rPr>
                <w:rFonts w:ascii="Times New Roman" w:hAnsi="Times New Roman"/>
              </w:rPr>
              <w:t xml:space="preserve">ЦО 2.6., </w:t>
            </w:r>
          </w:p>
          <w:p w14:paraId="7AB1BA64" w14:textId="77777777" w:rsidR="00A9111C" w:rsidRDefault="00A9111C" w:rsidP="00A9111C">
            <w:pPr>
              <w:spacing w:after="0" w:line="240" w:lineRule="auto"/>
              <w:jc w:val="center"/>
              <w:rPr>
                <w:rFonts w:ascii="Times New Roman" w:hAnsi="Times New Roman"/>
              </w:rPr>
            </w:pPr>
            <w:r w:rsidRPr="00A9111C">
              <w:rPr>
                <w:rFonts w:ascii="Times New Roman" w:hAnsi="Times New Roman"/>
              </w:rPr>
              <w:t xml:space="preserve">ЦО 3.2., </w:t>
            </w:r>
          </w:p>
          <w:p w14:paraId="0F48767B" w14:textId="77777777" w:rsidR="00A9111C" w:rsidRDefault="00A9111C" w:rsidP="00A9111C">
            <w:pPr>
              <w:spacing w:after="0" w:line="240" w:lineRule="auto"/>
              <w:jc w:val="center"/>
              <w:rPr>
                <w:rFonts w:ascii="Times New Roman" w:hAnsi="Times New Roman"/>
              </w:rPr>
            </w:pPr>
            <w:r w:rsidRPr="00A9111C">
              <w:rPr>
                <w:rFonts w:ascii="Times New Roman" w:hAnsi="Times New Roman"/>
              </w:rPr>
              <w:t xml:space="preserve">ЦО 3.8.,  </w:t>
            </w:r>
          </w:p>
          <w:p w14:paraId="69F612BD" w14:textId="77777777" w:rsidR="00A9111C" w:rsidRPr="00A9111C" w:rsidRDefault="00A9111C" w:rsidP="00A9111C">
            <w:pPr>
              <w:spacing w:after="0" w:line="240" w:lineRule="auto"/>
              <w:jc w:val="center"/>
              <w:rPr>
                <w:rFonts w:ascii="Times New Roman" w:hAnsi="Times New Roman"/>
              </w:rPr>
            </w:pPr>
            <w:r w:rsidRPr="00A9111C">
              <w:rPr>
                <w:rFonts w:ascii="Times New Roman" w:hAnsi="Times New Roman"/>
              </w:rPr>
              <w:t xml:space="preserve">ЦО 4.5.-4.7. </w:t>
            </w:r>
          </w:p>
          <w:p w14:paraId="5975E827" w14:textId="2039D67F" w:rsidR="00EB42C9" w:rsidRPr="00EB42C9" w:rsidRDefault="00A9111C" w:rsidP="00A9111C">
            <w:pPr>
              <w:spacing w:after="0" w:line="240" w:lineRule="auto"/>
              <w:jc w:val="center"/>
              <w:rPr>
                <w:rFonts w:ascii="Times New Roman" w:hAnsi="Times New Roman"/>
                <w:b/>
                <w:sz w:val="24"/>
                <w:szCs w:val="24"/>
                <w:lang w:eastAsia="ru-RU"/>
              </w:rPr>
            </w:pPr>
            <w:r w:rsidRPr="00A9111C">
              <w:rPr>
                <w:rFonts w:ascii="Times New Roman" w:hAnsi="Times New Roman"/>
              </w:rPr>
              <w:t>ЦО 8.4.- 8.6</w:t>
            </w:r>
          </w:p>
        </w:tc>
      </w:tr>
      <w:tr w:rsidR="00EB42C9" w:rsidRPr="00EB42C9" w14:paraId="128F144C" w14:textId="77777777" w:rsidTr="00EB42C9">
        <w:trPr>
          <w:trHeight w:val="286"/>
        </w:trPr>
        <w:tc>
          <w:tcPr>
            <w:tcW w:w="703" w:type="pct"/>
            <w:vMerge/>
            <w:tcBorders>
              <w:top w:val="single" w:sz="4" w:space="0" w:color="auto"/>
              <w:left w:val="single" w:sz="4" w:space="0" w:color="auto"/>
              <w:bottom w:val="single" w:sz="4" w:space="0" w:color="auto"/>
              <w:right w:val="single" w:sz="4" w:space="0" w:color="auto"/>
            </w:tcBorders>
            <w:hideMark/>
          </w:tcPr>
          <w:p w14:paraId="19416ED9" w14:textId="77777777" w:rsidR="00EB42C9" w:rsidRPr="00EB42C9" w:rsidRDefault="00EB42C9" w:rsidP="00EB42C9">
            <w:pPr>
              <w:spacing w:after="0" w:line="240" w:lineRule="auto"/>
              <w:jc w:val="both"/>
              <w:rPr>
                <w:rFonts w:ascii="Times New Roman" w:hAnsi="Times New Roman"/>
                <w:b/>
                <w:bCs/>
                <w:sz w:val="24"/>
                <w:szCs w:val="24"/>
                <w:lang w:eastAsia="ru-RU"/>
              </w:rPr>
            </w:pPr>
          </w:p>
        </w:tc>
        <w:tc>
          <w:tcPr>
            <w:tcW w:w="2652" w:type="pct"/>
            <w:tcBorders>
              <w:top w:val="single" w:sz="4" w:space="0" w:color="auto"/>
              <w:left w:val="single" w:sz="4" w:space="0" w:color="auto"/>
              <w:bottom w:val="single" w:sz="4" w:space="0" w:color="auto"/>
              <w:right w:val="single" w:sz="4" w:space="0" w:color="auto"/>
            </w:tcBorders>
            <w:hideMark/>
          </w:tcPr>
          <w:p w14:paraId="7E464921" w14:textId="77777777" w:rsidR="00EB42C9" w:rsidRPr="00EB42C9" w:rsidRDefault="00EB42C9" w:rsidP="00EB42C9">
            <w:pPr>
              <w:spacing w:after="0" w:line="240" w:lineRule="auto"/>
              <w:jc w:val="both"/>
              <w:rPr>
                <w:rFonts w:ascii="Times New Roman" w:hAnsi="Times New Roman"/>
                <w:b/>
                <w:bCs/>
                <w:sz w:val="24"/>
                <w:szCs w:val="24"/>
                <w:lang w:eastAsia="ru-RU"/>
              </w:rPr>
            </w:pPr>
            <w:r w:rsidRPr="00EB42C9">
              <w:rPr>
                <w:rFonts w:ascii="Times New Roman" w:hAnsi="Times New Roman"/>
                <w:b/>
                <w:bCs/>
                <w:sz w:val="24"/>
                <w:szCs w:val="24"/>
                <w:lang w:eastAsia="ru-RU"/>
              </w:rPr>
              <w:t>В том числе практических занятий</w:t>
            </w:r>
          </w:p>
        </w:tc>
        <w:tc>
          <w:tcPr>
            <w:tcW w:w="481" w:type="pct"/>
            <w:tcBorders>
              <w:top w:val="single" w:sz="4" w:space="0" w:color="auto"/>
              <w:left w:val="single" w:sz="4" w:space="0" w:color="auto"/>
              <w:bottom w:val="single" w:sz="4" w:space="0" w:color="auto"/>
              <w:right w:val="single" w:sz="4" w:space="0" w:color="auto"/>
            </w:tcBorders>
            <w:vAlign w:val="center"/>
          </w:tcPr>
          <w:p w14:paraId="69707012" w14:textId="77777777" w:rsidR="00EB42C9" w:rsidRPr="00EB42C9" w:rsidRDefault="00EB42C9" w:rsidP="00EB42C9">
            <w:pPr>
              <w:suppressAutoHyphens/>
              <w:spacing w:after="0" w:line="240" w:lineRule="auto"/>
              <w:rPr>
                <w:rFonts w:ascii="Times New Roman" w:hAnsi="Times New Roman"/>
                <w:b/>
                <w:iCs/>
                <w:sz w:val="24"/>
                <w:szCs w:val="24"/>
                <w:lang w:eastAsia="ru-RU"/>
              </w:rPr>
            </w:pPr>
            <w:r w:rsidRPr="00EB42C9">
              <w:rPr>
                <w:rFonts w:ascii="Times New Roman" w:hAnsi="Times New Roman"/>
                <w:b/>
                <w:iCs/>
                <w:sz w:val="24"/>
                <w:szCs w:val="24"/>
                <w:lang w:eastAsia="ru-RU"/>
              </w:rPr>
              <w:t>2</w:t>
            </w:r>
          </w:p>
        </w:tc>
        <w:tc>
          <w:tcPr>
            <w:tcW w:w="641" w:type="pct"/>
            <w:tcBorders>
              <w:top w:val="single" w:sz="4" w:space="0" w:color="auto"/>
              <w:left w:val="single" w:sz="4" w:space="0" w:color="auto"/>
              <w:bottom w:val="single" w:sz="4" w:space="0" w:color="auto"/>
              <w:right w:val="single" w:sz="4" w:space="0" w:color="auto"/>
            </w:tcBorders>
          </w:tcPr>
          <w:p w14:paraId="198850C3" w14:textId="77777777" w:rsidR="00EB42C9" w:rsidRPr="00EB42C9" w:rsidRDefault="00EB42C9" w:rsidP="00EB42C9">
            <w:pPr>
              <w:spacing w:after="0" w:line="240" w:lineRule="auto"/>
              <w:rPr>
                <w:rFonts w:ascii="Times New Roman" w:hAnsi="Times New Roman"/>
                <w:bCs/>
                <w:iCs/>
                <w:sz w:val="24"/>
                <w:szCs w:val="24"/>
                <w:lang w:eastAsia="ru-RU"/>
              </w:rPr>
            </w:pPr>
          </w:p>
        </w:tc>
        <w:tc>
          <w:tcPr>
            <w:tcW w:w="522" w:type="pct"/>
            <w:vMerge/>
            <w:tcBorders>
              <w:top w:val="single" w:sz="4" w:space="0" w:color="auto"/>
              <w:left w:val="single" w:sz="4" w:space="0" w:color="auto"/>
              <w:bottom w:val="single" w:sz="4" w:space="0" w:color="auto"/>
              <w:right w:val="single" w:sz="4" w:space="0" w:color="auto"/>
            </w:tcBorders>
            <w:hideMark/>
          </w:tcPr>
          <w:p w14:paraId="1D8F03BC" w14:textId="77777777" w:rsidR="00EB42C9" w:rsidRPr="00EB42C9" w:rsidRDefault="00EB42C9" w:rsidP="00EB42C9">
            <w:pPr>
              <w:spacing w:after="0" w:line="240" w:lineRule="auto"/>
              <w:rPr>
                <w:rFonts w:ascii="Times New Roman" w:hAnsi="Times New Roman"/>
                <w:bCs/>
                <w:iCs/>
                <w:sz w:val="24"/>
                <w:szCs w:val="24"/>
                <w:lang w:eastAsia="ru-RU"/>
              </w:rPr>
            </w:pPr>
          </w:p>
        </w:tc>
      </w:tr>
      <w:tr w:rsidR="00EB42C9" w:rsidRPr="00EB42C9" w14:paraId="7DFD9329" w14:textId="77777777" w:rsidTr="00EB42C9">
        <w:trPr>
          <w:trHeight w:val="20"/>
        </w:trPr>
        <w:tc>
          <w:tcPr>
            <w:tcW w:w="703" w:type="pct"/>
            <w:vMerge/>
            <w:tcBorders>
              <w:top w:val="single" w:sz="4" w:space="0" w:color="auto"/>
              <w:left w:val="single" w:sz="4" w:space="0" w:color="auto"/>
              <w:bottom w:val="single" w:sz="4" w:space="0" w:color="auto"/>
              <w:right w:val="single" w:sz="4" w:space="0" w:color="auto"/>
            </w:tcBorders>
            <w:vAlign w:val="center"/>
          </w:tcPr>
          <w:p w14:paraId="160A68A6" w14:textId="77777777" w:rsidR="00EB42C9" w:rsidRPr="00EB42C9" w:rsidRDefault="00EB42C9" w:rsidP="00EB42C9">
            <w:pPr>
              <w:spacing w:after="0" w:line="240" w:lineRule="auto"/>
              <w:jc w:val="both"/>
              <w:rPr>
                <w:rFonts w:ascii="Times New Roman" w:hAnsi="Times New Roman"/>
                <w:b/>
                <w:bCs/>
                <w:sz w:val="24"/>
                <w:szCs w:val="24"/>
                <w:lang w:eastAsia="ru-RU"/>
              </w:rPr>
            </w:pPr>
          </w:p>
        </w:tc>
        <w:tc>
          <w:tcPr>
            <w:tcW w:w="2652" w:type="pct"/>
            <w:tcBorders>
              <w:top w:val="single" w:sz="4" w:space="0" w:color="auto"/>
              <w:left w:val="single" w:sz="4" w:space="0" w:color="auto"/>
              <w:bottom w:val="single" w:sz="4" w:space="0" w:color="auto"/>
              <w:right w:val="single" w:sz="4" w:space="0" w:color="auto"/>
            </w:tcBorders>
          </w:tcPr>
          <w:p w14:paraId="285D7542" w14:textId="77777777" w:rsidR="00EB42C9" w:rsidRPr="00EB42C9" w:rsidRDefault="00EB42C9" w:rsidP="00EB42C9">
            <w:pPr>
              <w:spacing w:after="0" w:line="240" w:lineRule="auto"/>
              <w:rPr>
                <w:rFonts w:ascii="Times New Roman" w:hAnsi="Times New Roman"/>
                <w:bCs/>
                <w:sz w:val="24"/>
                <w:szCs w:val="24"/>
                <w:lang w:eastAsia="ru-RU"/>
              </w:rPr>
            </w:pPr>
            <w:r w:rsidRPr="00EB42C9">
              <w:rPr>
                <w:rFonts w:ascii="Times New Roman" w:hAnsi="Times New Roman"/>
                <w:bCs/>
                <w:sz w:val="24"/>
                <w:szCs w:val="24"/>
                <w:lang w:eastAsia="ru-RU"/>
              </w:rPr>
              <w:t xml:space="preserve">Практическое занятие № 22. Введение новых лексических единиц по теме занятия (классы </w:t>
            </w:r>
            <w:r w:rsidRPr="00EB42C9">
              <w:rPr>
                <w:rFonts w:ascii="Times New Roman" w:hAnsi="Times New Roman"/>
                <w:bCs/>
                <w:sz w:val="24"/>
                <w:szCs w:val="24"/>
                <w:lang w:val="en-US" w:eastAsia="ru-RU"/>
              </w:rPr>
              <w:t>ifc</w:t>
            </w:r>
            <w:r w:rsidRPr="00EB42C9">
              <w:rPr>
                <w:rFonts w:ascii="Times New Roman" w:hAnsi="Times New Roman"/>
                <w:bCs/>
                <w:sz w:val="24"/>
                <w:szCs w:val="24"/>
                <w:lang w:eastAsia="ru-RU"/>
              </w:rPr>
              <w:t xml:space="preserve">). Фразы, речевые обороты и выражения. Фонетическая отработка и выполнение тренировочных лексических и лексико-грамматических упражнений на закрепление активной лексики и фразеологических оборотов. </w:t>
            </w:r>
          </w:p>
        </w:tc>
        <w:tc>
          <w:tcPr>
            <w:tcW w:w="481" w:type="pct"/>
            <w:tcBorders>
              <w:top w:val="single" w:sz="4" w:space="0" w:color="auto"/>
              <w:left w:val="single" w:sz="4" w:space="0" w:color="auto"/>
              <w:right w:val="single" w:sz="4" w:space="0" w:color="auto"/>
            </w:tcBorders>
            <w:vAlign w:val="center"/>
          </w:tcPr>
          <w:p w14:paraId="24682D5C" w14:textId="77777777" w:rsidR="00EB42C9" w:rsidRPr="00EB42C9" w:rsidRDefault="00EB42C9" w:rsidP="00EB42C9">
            <w:pPr>
              <w:spacing w:after="0" w:line="240" w:lineRule="auto"/>
              <w:rPr>
                <w:rFonts w:ascii="Times New Roman" w:hAnsi="Times New Roman"/>
                <w:bCs/>
                <w:sz w:val="24"/>
                <w:szCs w:val="24"/>
                <w:lang w:eastAsia="ru-RU"/>
              </w:rPr>
            </w:pPr>
            <w:r w:rsidRPr="00EB42C9">
              <w:rPr>
                <w:rFonts w:ascii="Times New Roman" w:hAnsi="Times New Roman"/>
                <w:bCs/>
                <w:sz w:val="24"/>
                <w:szCs w:val="24"/>
                <w:lang w:eastAsia="ru-RU"/>
              </w:rPr>
              <w:t>1</w:t>
            </w:r>
          </w:p>
          <w:p w14:paraId="4BA0E7BB" w14:textId="77777777" w:rsidR="00EB42C9" w:rsidRPr="00EB42C9" w:rsidRDefault="00EB42C9" w:rsidP="00EB42C9">
            <w:pPr>
              <w:spacing w:after="0" w:line="240" w:lineRule="auto"/>
              <w:rPr>
                <w:rFonts w:ascii="Times New Roman" w:hAnsi="Times New Roman"/>
                <w:bCs/>
                <w:sz w:val="24"/>
                <w:szCs w:val="24"/>
                <w:lang w:eastAsia="ru-RU"/>
              </w:rPr>
            </w:pPr>
          </w:p>
          <w:p w14:paraId="76E6CB72" w14:textId="77777777" w:rsidR="00EB42C9" w:rsidRPr="00EB42C9" w:rsidRDefault="00EB42C9" w:rsidP="00EB42C9">
            <w:pPr>
              <w:spacing w:after="0" w:line="240" w:lineRule="auto"/>
              <w:rPr>
                <w:rFonts w:ascii="Times New Roman" w:hAnsi="Times New Roman"/>
                <w:bCs/>
                <w:sz w:val="24"/>
                <w:szCs w:val="24"/>
                <w:lang w:eastAsia="ru-RU"/>
              </w:rPr>
            </w:pPr>
          </w:p>
        </w:tc>
        <w:tc>
          <w:tcPr>
            <w:tcW w:w="641" w:type="pct"/>
            <w:tcBorders>
              <w:top w:val="single" w:sz="4" w:space="0" w:color="auto"/>
              <w:left w:val="single" w:sz="4" w:space="0" w:color="auto"/>
              <w:right w:val="single" w:sz="4" w:space="0" w:color="auto"/>
            </w:tcBorders>
          </w:tcPr>
          <w:p w14:paraId="0F17BE71" w14:textId="77777777" w:rsidR="00EB42C9" w:rsidRPr="00EB42C9" w:rsidRDefault="00EB42C9" w:rsidP="00EB42C9">
            <w:pPr>
              <w:spacing w:after="0" w:line="240" w:lineRule="auto"/>
              <w:rPr>
                <w:rFonts w:ascii="Times New Roman" w:hAnsi="Times New Roman"/>
                <w:b/>
                <w:sz w:val="24"/>
                <w:szCs w:val="24"/>
                <w:lang w:eastAsia="ru-RU"/>
              </w:rPr>
            </w:pPr>
            <w:r w:rsidRPr="00EB42C9">
              <w:rPr>
                <w:rFonts w:ascii="Times New Roman" w:hAnsi="Times New Roman"/>
                <w:b/>
                <w:bCs/>
                <w:sz w:val="24"/>
                <w:szCs w:val="24"/>
                <w:lang w:eastAsia="ru-RU"/>
              </w:rPr>
              <w:t>онлайн</w:t>
            </w:r>
          </w:p>
        </w:tc>
        <w:tc>
          <w:tcPr>
            <w:tcW w:w="522" w:type="pct"/>
            <w:vMerge/>
            <w:tcBorders>
              <w:top w:val="single" w:sz="4" w:space="0" w:color="auto"/>
              <w:left w:val="single" w:sz="4" w:space="0" w:color="auto"/>
              <w:bottom w:val="single" w:sz="4" w:space="0" w:color="auto"/>
              <w:right w:val="single" w:sz="4" w:space="0" w:color="auto"/>
            </w:tcBorders>
            <w:vAlign w:val="center"/>
          </w:tcPr>
          <w:p w14:paraId="1CF1A96E" w14:textId="77777777" w:rsidR="00EB42C9" w:rsidRPr="00EB42C9" w:rsidRDefault="00EB42C9" w:rsidP="00EB42C9">
            <w:pPr>
              <w:spacing w:after="0" w:line="240" w:lineRule="auto"/>
              <w:jc w:val="both"/>
              <w:rPr>
                <w:rFonts w:ascii="Times New Roman" w:hAnsi="Times New Roman"/>
                <w:b/>
                <w:sz w:val="24"/>
                <w:szCs w:val="24"/>
                <w:lang w:eastAsia="ru-RU"/>
              </w:rPr>
            </w:pPr>
          </w:p>
        </w:tc>
      </w:tr>
      <w:tr w:rsidR="00EB42C9" w:rsidRPr="00EB42C9" w14:paraId="3AA19BED" w14:textId="77777777" w:rsidTr="00EB42C9">
        <w:trPr>
          <w:trHeight w:val="1056"/>
        </w:trPr>
        <w:tc>
          <w:tcPr>
            <w:tcW w:w="703" w:type="pct"/>
            <w:vMerge/>
            <w:tcBorders>
              <w:top w:val="single" w:sz="4" w:space="0" w:color="auto"/>
              <w:left w:val="single" w:sz="4" w:space="0" w:color="auto"/>
              <w:bottom w:val="single" w:sz="4" w:space="0" w:color="auto"/>
              <w:right w:val="single" w:sz="4" w:space="0" w:color="auto"/>
            </w:tcBorders>
            <w:vAlign w:val="center"/>
          </w:tcPr>
          <w:p w14:paraId="04038090" w14:textId="77777777" w:rsidR="00EB42C9" w:rsidRPr="00EB42C9" w:rsidRDefault="00EB42C9" w:rsidP="00EB42C9">
            <w:pPr>
              <w:spacing w:after="0" w:line="240" w:lineRule="auto"/>
              <w:jc w:val="both"/>
              <w:rPr>
                <w:rFonts w:ascii="Times New Roman" w:hAnsi="Times New Roman"/>
                <w:b/>
                <w:bCs/>
                <w:sz w:val="24"/>
                <w:szCs w:val="24"/>
                <w:lang w:eastAsia="ru-RU"/>
              </w:rPr>
            </w:pPr>
          </w:p>
        </w:tc>
        <w:tc>
          <w:tcPr>
            <w:tcW w:w="2652" w:type="pct"/>
            <w:tcBorders>
              <w:top w:val="single" w:sz="4" w:space="0" w:color="auto"/>
              <w:left w:val="single" w:sz="4" w:space="0" w:color="auto"/>
              <w:bottom w:val="single" w:sz="4" w:space="0" w:color="auto"/>
              <w:right w:val="single" w:sz="4" w:space="0" w:color="auto"/>
            </w:tcBorders>
          </w:tcPr>
          <w:p w14:paraId="1567C0BF" w14:textId="77777777" w:rsidR="00EB42C9" w:rsidRPr="00EB42C9" w:rsidRDefault="00EB42C9" w:rsidP="00EB42C9">
            <w:pPr>
              <w:spacing w:after="0" w:line="240" w:lineRule="auto"/>
              <w:rPr>
                <w:rFonts w:ascii="Times New Roman" w:hAnsi="Times New Roman"/>
                <w:bCs/>
                <w:sz w:val="24"/>
                <w:szCs w:val="24"/>
                <w:lang w:eastAsia="ru-RU"/>
              </w:rPr>
            </w:pPr>
            <w:r w:rsidRPr="00EB42C9">
              <w:rPr>
                <w:rFonts w:ascii="Times New Roman" w:hAnsi="Times New Roman"/>
                <w:bCs/>
                <w:sz w:val="24"/>
                <w:szCs w:val="24"/>
                <w:lang w:eastAsia="ru-RU"/>
              </w:rPr>
              <w:t>Практическое занятие 23. Чтение и перевод (со словарем) текстов по теме «</w:t>
            </w:r>
            <w:r w:rsidRPr="00EB42C9">
              <w:rPr>
                <w:rFonts w:ascii="Times New Roman" w:hAnsi="Times New Roman"/>
                <w:bCs/>
                <w:sz w:val="24"/>
                <w:szCs w:val="24"/>
                <w:lang w:val="en-US" w:eastAsia="ru-RU"/>
              </w:rPr>
              <w:t>BIM</w:t>
            </w:r>
            <w:r w:rsidRPr="00EB42C9">
              <w:rPr>
                <w:rFonts w:ascii="Times New Roman" w:hAnsi="Times New Roman"/>
                <w:bCs/>
                <w:sz w:val="24"/>
                <w:szCs w:val="24"/>
                <w:lang w:eastAsia="ru-RU"/>
              </w:rPr>
              <w:t>-модель». Ответы на вопросы Составление и перевод на иностранный язык диалогов (командная работа) на тему «Сдача проекта вэкспертизу»</w:t>
            </w:r>
          </w:p>
        </w:tc>
        <w:tc>
          <w:tcPr>
            <w:tcW w:w="481" w:type="pct"/>
            <w:tcBorders>
              <w:left w:val="single" w:sz="4" w:space="0" w:color="auto"/>
              <w:bottom w:val="single" w:sz="4" w:space="0" w:color="auto"/>
              <w:right w:val="single" w:sz="4" w:space="0" w:color="auto"/>
            </w:tcBorders>
            <w:vAlign w:val="center"/>
          </w:tcPr>
          <w:p w14:paraId="485A2E36" w14:textId="77777777" w:rsidR="00EB42C9" w:rsidRPr="00EB42C9" w:rsidRDefault="00EB42C9" w:rsidP="00EB42C9">
            <w:pPr>
              <w:spacing w:after="0" w:line="240" w:lineRule="auto"/>
              <w:rPr>
                <w:rFonts w:ascii="Times New Roman" w:hAnsi="Times New Roman"/>
                <w:bCs/>
                <w:sz w:val="24"/>
                <w:szCs w:val="24"/>
                <w:lang w:eastAsia="ru-RU"/>
              </w:rPr>
            </w:pPr>
            <w:r w:rsidRPr="00EB42C9">
              <w:rPr>
                <w:rFonts w:ascii="Times New Roman" w:hAnsi="Times New Roman"/>
                <w:bCs/>
                <w:sz w:val="24"/>
                <w:szCs w:val="24"/>
                <w:lang w:eastAsia="ru-RU"/>
              </w:rPr>
              <w:t>1</w:t>
            </w:r>
          </w:p>
        </w:tc>
        <w:tc>
          <w:tcPr>
            <w:tcW w:w="641" w:type="pct"/>
            <w:tcBorders>
              <w:left w:val="single" w:sz="4" w:space="0" w:color="auto"/>
              <w:bottom w:val="single" w:sz="4" w:space="0" w:color="auto"/>
              <w:right w:val="single" w:sz="4" w:space="0" w:color="auto"/>
            </w:tcBorders>
          </w:tcPr>
          <w:p w14:paraId="46ABAAC1" w14:textId="77777777" w:rsidR="00EB42C9" w:rsidRPr="00EB42C9" w:rsidRDefault="00EB42C9" w:rsidP="00EB42C9">
            <w:pPr>
              <w:spacing w:after="0" w:line="240" w:lineRule="auto"/>
              <w:rPr>
                <w:rFonts w:ascii="Times New Roman" w:hAnsi="Times New Roman"/>
                <w:b/>
                <w:sz w:val="24"/>
                <w:szCs w:val="24"/>
                <w:lang w:eastAsia="ru-RU"/>
              </w:rPr>
            </w:pPr>
            <w:r w:rsidRPr="00EB42C9">
              <w:rPr>
                <w:rFonts w:ascii="Times New Roman" w:hAnsi="Times New Roman"/>
                <w:b/>
                <w:bCs/>
                <w:sz w:val="24"/>
                <w:szCs w:val="24"/>
                <w:lang w:eastAsia="ru-RU"/>
              </w:rPr>
              <w:t>онлайн</w:t>
            </w:r>
          </w:p>
        </w:tc>
        <w:tc>
          <w:tcPr>
            <w:tcW w:w="522" w:type="pct"/>
            <w:vMerge/>
            <w:tcBorders>
              <w:top w:val="single" w:sz="4" w:space="0" w:color="auto"/>
              <w:left w:val="single" w:sz="4" w:space="0" w:color="auto"/>
              <w:bottom w:val="single" w:sz="4" w:space="0" w:color="auto"/>
              <w:right w:val="single" w:sz="4" w:space="0" w:color="auto"/>
            </w:tcBorders>
            <w:vAlign w:val="center"/>
          </w:tcPr>
          <w:p w14:paraId="42C27F7C" w14:textId="77777777" w:rsidR="00EB42C9" w:rsidRPr="00EB42C9" w:rsidRDefault="00EB42C9" w:rsidP="00EB42C9">
            <w:pPr>
              <w:spacing w:after="0" w:line="240" w:lineRule="auto"/>
              <w:jc w:val="both"/>
              <w:rPr>
                <w:rFonts w:ascii="Times New Roman" w:hAnsi="Times New Roman"/>
                <w:b/>
                <w:sz w:val="24"/>
                <w:szCs w:val="24"/>
                <w:lang w:eastAsia="ru-RU"/>
              </w:rPr>
            </w:pPr>
          </w:p>
        </w:tc>
      </w:tr>
      <w:tr w:rsidR="00EB42C9" w:rsidRPr="00EB42C9" w14:paraId="7DCD2C80" w14:textId="77777777" w:rsidTr="00EB42C9">
        <w:trPr>
          <w:trHeight w:val="20"/>
        </w:trPr>
        <w:tc>
          <w:tcPr>
            <w:tcW w:w="703" w:type="pct"/>
            <w:vMerge w:val="restart"/>
            <w:tcBorders>
              <w:top w:val="single" w:sz="4" w:space="0" w:color="auto"/>
              <w:left w:val="single" w:sz="4" w:space="0" w:color="auto"/>
              <w:bottom w:val="single" w:sz="4" w:space="0" w:color="auto"/>
              <w:right w:val="single" w:sz="4" w:space="0" w:color="auto"/>
            </w:tcBorders>
          </w:tcPr>
          <w:p w14:paraId="64E7B1CE" w14:textId="77777777" w:rsidR="00EB42C9" w:rsidRPr="00EB42C9" w:rsidRDefault="00EB42C9" w:rsidP="00EB42C9">
            <w:pPr>
              <w:spacing w:after="0" w:line="240" w:lineRule="auto"/>
              <w:jc w:val="both"/>
              <w:rPr>
                <w:rFonts w:ascii="Times New Roman" w:hAnsi="Times New Roman"/>
                <w:b/>
                <w:bCs/>
                <w:sz w:val="24"/>
                <w:szCs w:val="24"/>
                <w:lang w:eastAsia="ru-RU"/>
              </w:rPr>
            </w:pPr>
            <w:r w:rsidRPr="00EB42C9">
              <w:rPr>
                <w:rFonts w:ascii="Times New Roman" w:hAnsi="Times New Roman"/>
                <w:b/>
                <w:bCs/>
                <w:sz w:val="24"/>
                <w:szCs w:val="24"/>
                <w:lang w:eastAsia="ru-RU"/>
              </w:rPr>
              <w:t>Тема 4.3.</w:t>
            </w:r>
          </w:p>
          <w:p w14:paraId="279D1C74" w14:textId="77777777" w:rsidR="00EB42C9" w:rsidRPr="00EB42C9" w:rsidRDefault="00EB42C9" w:rsidP="00EB42C9">
            <w:pPr>
              <w:spacing w:after="0" w:line="240" w:lineRule="auto"/>
              <w:jc w:val="both"/>
              <w:rPr>
                <w:rFonts w:ascii="Times New Roman" w:hAnsi="Times New Roman"/>
                <w:b/>
                <w:bCs/>
                <w:sz w:val="24"/>
                <w:szCs w:val="24"/>
                <w:lang w:eastAsia="ru-RU"/>
              </w:rPr>
            </w:pPr>
            <w:r w:rsidRPr="00EB42C9">
              <w:rPr>
                <w:rFonts w:ascii="Times New Roman" w:hAnsi="Times New Roman"/>
                <w:sz w:val="24"/>
                <w:szCs w:val="24"/>
                <w:lang w:eastAsia="ru-RU"/>
              </w:rPr>
              <w:t>Техника безопасности и охрана труда</w:t>
            </w:r>
          </w:p>
        </w:tc>
        <w:tc>
          <w:tcPr>
            <w:tcW w:w="2652" w:type="pct"/>
            <w:tcBorders>
              <w:top w:val="single" w:sz="4" w:space="0" w:color="auto"/>
              <w:left w:val="single" w:sz="4" w:space="0" w:color="auto"/>
              <w:bottom w:val="single" w:sz="4" w:space="0" w:color="auto"/>
              <w:right w:val="single" w:sz="4" w:space="0" w:color="auto"/>
            </w:tcBorders>
            <w:hideMark/>
          </w:tcPr>
          <w:p w14:paraId="51596834" w14:textId="77777777" w:rsidR="00EB42C9" w:rsidRPr="00EB42C9" w:rsidRDefault="00EB42C9" w:rsidP="00EB42C9">
            <w:pPr>
              <w:spacing w:after="0" w:line="240" w:lineRule="auto"/>
              <w:jc w:val="both"/>
              <w:rPr>
                <w:rFonts w:ascii="Times New Roman" w:hAnsi="Times New Roman"/>
                <w:b/>
                <w:bCs/>
                <w:sz w:val="24"/>
                <w:szCs w:val="24"/>
                <w:lang w:eastAsia="ru-RU"/>
              </w:rPr>
            </w:pPr>
            <w:r w:rsidRPr="00EB42C9">
              <w:rPr>
                <w:rFonts w:ascii="Times New Roman" w:hAnsi="Times New Roman"/>
                <w:b/>
                <w:bCs/>
                <w:sz w:val="24"/>
                <w:szCs w:val="24"/>
                <w:lang w:eastAsia="ru-RU"/>
              </w:rPr>
              <w:t>Содержание учебного материала</w:t>
            </w:r>
          </w:p>
        </w:tc>
        <w:tc>
          <w:tcPr>
            <w:tcW w:w="481" w:type="pct"/>
            <w:tcBorders>
              <w:top w:val="single" w:sz="4" w:space="0" w:color="auto"/>
              <w:left w:val="single" w:sz="4" w:space="0" w:color="auto"/>
              <w:right w:val="single" w:sz="4" w:space="0" w:color="auto"/>
            </w:tcBorders>
            <w:vAlign w:val="center"/>
            <w:hideMark/>
          </w:tcPr>
          <w:p w14:paraId="6DFF7977" w14:textId="77777777" w:rsidR="00EB42C9" w:rsidRPr="00EB42C9" w:rsidRDefault="00EB42C9" w:rsidP="00EB42C9">
            <w:pPr>
              <w:suppressAutoHyphens/>
              <w:spacing w:after="0" w:line="240" w:lineRule="auto"/>
              <w:rPr>
                <w:rFonts w:ascii="Times New Roman" w:hAnsi="Times New Roman"/>
                <w:b/>
                <w:iCs/>
                <w:sz w:val="24"/>
                <w:szCs w:val="24"/>
                <w:lang w:eastAsia="ru-RU"/>
              </w:rPr>
            </w:pPr>
            <w:r w:rsidRPr="00EB42C9">
              <w:rPr>
                <w:rFonts w:ascii="Times New Roman" w:hAnsi="Times New Roman"/>
                <w:b/>
                <w:iCs/>
                <w:sz w:val="24"/>
                <w:szCs w:val="24"/>
                <w:lang w:eastAsia="ru-RU"/>
              </w:rPr>
              <w:t>4/4</w:t>
            </w:r>
          </w:p>
        </w:tc>
        <w:tc>
          <w:tcPr>
            <w:tcW w:w="641" w:type="pct"/>
            <w:tcBorders>
              <w:top w:val="single" w:sz="4" w:space="0" w:color="auto"/>
              <w:left w:val="single" w:sz="4" w:space="0" w:color="auto"/>
              <w:right w:val="single" w:sz="4" w:space="0" w:color="auto"/>
            </w:tcBorders>
          </w:tcPr>
          <w:p w14:paraId="7CE3BD9E" w14:textId="77777777" w:rsidR="00EB42C9" w:rsidRPr="00EB42C9" w:rsidRDefault="00EB42C9" w:rsidP="00EB42C9">
            <w:pPr>
              <w:spacing w:after="0" w:line="240" w:lineRule="auto"/>
              <w:rPr>
                <w:rFonts w:ascii="Times New Roman" w:hAnsi="Times New Roman"/>
                <w:bCs/>
                <w:iCs/>
                <w:sz w:val="24"/>
                <w:szCs w:val="24"/>
                <w:lang w:eastAsia="ru-RU"/>
              </w:rPr>
            </w:pPr>
          </w:p>
        </w:tc>
        <w:tc>
          <w:tcPr>
            <w:tcW w:w="522" w:type="pct"/>
            <w:vMerge w:val="restart"/>
            <w:tcBorders>
              <w:top w:val="single" w:sz="4" w:space="0" w:color="auto"/>
              <w:left w:val="single" w:sz="4" w:space="0" w:color="auto"/>
              <w:bottom w:val="single" w:sz="4" w:space="0" w:color="auto"/>
              <w:right w:val="single" w:sz="4" w:space="0" w:color="auto"/>
            </w:tcBorders>
            <w:hideMark/>
          </w:tcPr>
          <w:p w14:paraId="2DCE221D" w14:textId="77777777" w:rsidR="00A9111C" w:rsidRDefault="00A9111C" w:rsidP="00A9111C">
            <w:pPr>
              <w:spacing w:after="0" w:line="240" w:lineRule="auto"/>
              <w:jc w:val="center"/>
              <w:rPr>
                <w:rFonts w:ascii="Times New Roman" w:hAnsi="Times New Roman"/>
              </w:rPr>
            </w:pPr>
            <w:r w:rsidRPr="00A9111C">
              <w:rPr>
                <w:rFonts w:ascii="Times New Roman" w:hAnsi="Times New Roman"/>
              </w:rPr>
              <w:t xml:space="preserve">ОК 09., </w:t>
            </w:r>
          </w:p>
          <w:p w14:paraId="57FF8F25" w14:textId="77777777" w:rsidR="00A9111C" w:rsidRDefault="00A9111C" w:rsidP="00A9111C">
            <w:pPr>
              <w:spacing w:after="0" w:line="240" w:lineRule="auto"/>
              <w:jc w:val="center"/>
              <w:rPr>
                <w:rFonts w:ascii="Times New Roman" w:hAnsi="Times New Roman"/>
              </w:rPr>
            </w:pPr>
            <w:r w:rsidRPr="00A9111C">
              <w:rPr>
                <w:rFonts w:ascii="Times New Roman" w:hAnsi="Times New Roman"/>
              </w:rPr>
              <w:t xml:space="preserve">ЦО 1.1., </w:t>
            </w:r>
          </w:p>
          <w:p w14:paraId="02236BC4" w14:textId="77777777" w:rsidR="00A9111C" w:rsidRPr="00A9111C" w:rsidRDefault="00A9111C" w:rsidP="00A9111C">
            <w:pPr>
              <w:spacing w:after="0" w:line="240" w:lineRule="auto"/>
              <w:jc w:val="center"/>
              <w:rPr>
                <w:rFonts w:ascii="Times New Roman" w:hAnsi="Times New Roman"/>
              </w:rPr>
            </w:pPr>
            <w:r w:rsidRPr="00A9111C">
              <w:rPr>
                <w:rFonts w:ascii="Times New Roman" w:hAnsi="Times New Roman"/>
              </w:rPr>
              <w:t xml:space="preserve">ЦО 1.7., </w:t>
            </w:r>
          </w:p>
          <w:p w14:paraId="23E9F235" w14:textId="77777777" w:rsidR="00A9111C" w:rsidRPr="00A9111C" w:rsidRDefault="00A9111C" w:rsidP="00A9111C">
            <w:pPr>
              <w:spacing w:after="0" w:line="240" w:lineRule="auto"/>
              <w:jc w:val="center"/>
              <w:rPr>
                <w:rFonts w:ascii="Times New Roman" w:hAnsi="Times New Roman"/>
              </w:rPr>
            </w:pPr>
            <w:r w:rsidRPr="00A9111C">
              <w:rPr>
                <w:rFonts w:ascii="Times New Roman" w:hAnsi="Times New Roman"/>
              </w:rPr>
              <w:t xml:space="preserve">ЦО 2.1.-2.2. </w:t>
            </w:r>
          </w:p>
          <w:p w14:paraId="60FD90FA" w14:textId="77777777" w:rsidR="00A9111C" w:rsidRDefault="00A9111C" w:rsidP="00A9111C">
            <w:pPr>
              <w:spacing w:after="0" w:line="240" w:lineRule="auto"/>
              <w:jc w:val="center"/>
              <w:rPr>
                <w:rFonts w:ascii="Times New Roman" w:hAnsi="Times New Roman"/>
              </w:rPr>
            </w:pPr>
            <w:r w:rsidRPr="00A9111C">
              <w:rPr>
                <w:rFonts w:ascii="Times New Roman" w:hAnsi="Times New Roman"/>
              </w:rPr>
              <w:t xml:space="preserve">ЦО 2.4., </w:t>
            </w:r>
          </w:p>
          <w:p w14:paraId="7AAFC0BA" w14:textId="77777777" w:rsidR="00A9111C" w:rsidRDefault="00A9111C" w:rsidP="00A9111C">
            <w:pPr>
              <w:spacing w:after="0" w:line="240" w:lineRule="auto"/>
              <w:jc w:val="center"/>
              <w:rPr>
                <w:rFonts w:ascii="Times New Roman" w:hAnsi="Times New Roman"/>
              </w:rPr>
            </w:pPr>
            <w:r w:rsidRPr="00A9111C">
              <w:rPr>
                <w:rFonts w:ascii="Times New Roman" w:hAnsi="Times New Roman"/>
              </w:rPr>
              <w:t xml:space="preserve">ЦО 2.6., </w:t>
            </w:r>
          </w:p>
          <w:p w14:paraId="43818DB7" w14:textId="77777777" w:rsidR="00A9111C" w:rsidRDefault="00A9111C" w:rsidP="00A9111C">
            <w:pPr>
              <w:spacing w:after="0" w:line="240" w:lineRule="auto"/>
              <w:jc w:val="center"/>
              <w:rPr>
                <w:rFonts w:ascii="Times New Roman" w:hAnsi="Times New Roman"/>
              </w:rPr>
            </w:pPr>
            <w:r w:rsidRPr="00A9111C">
              <w:rPr>
                <w:rFonts w:ascii="Times New Roman" w:hAnsi="Times New Roman"/>
              </w:rPr>
              <w:t xml:space="preserve">ЦО 3.2., </w:t>
            </w:r>
          </w:p>
          <w:p w14:paraId="5C267FEB" w14:textId="77777777" w:rsidR="00A9111C" w:rsidRDefault="00A9111C" w:rsidP="00A9111C">
            <w:pPr>
              <w:spacing w:after="0" w:line="240" w:lineRule="auto"/>
              <w:jc w:val="center"/>
              <w:rPr>
                <w:rFonts w:ascii="Times New Roman" w:hAnsi="Times New Roman"/>
              </w:rPr>
            </w:pPr>
            <w:r w:rsidRPr="00A9111C">
              <w:rPr>
                <w:rFonts w:ascii="Times New Roman" w:hAnsi="Times New Roman"/>
              </w:rPr>
              <w:t xml:space="preserve">ЦО 3.8.,  </w:t>
            </w:r>
          </w:p>
          <w:p w14:paraId="4C063D6D" w14:textId="77777777" w:rsidR="00A9111C" w:rsidRPr="00A9111C" w:rsidRDefault="00A9111C" w:rsidP="00A9111C">
            <w:pPr>
              <w:spacing w:after="0" w:line="240" w:lineRule="auto"/>
              <w:jc w:val="center"/>
              <w:rPr>
                <w:rFonts w:ascii="Times New Roman" w:hAnsi="Times New Roman"/>
              </w:rPr>
            </w:pPr>
            <w:r w:rsidRPr="00A9111C">
              <w:rPr>
                <w:rFonts w:ascii="Times New Roman" w:hAnsi="Times New Roman"/>
              </w:rPr>
              <w:t xml:space="preserve">ЦО 4.5.-4.7. </w:t>
            </w:r>
          </w:p>
          <w:p w14:paraId="32B8FCF6" w14:textId="266F5D62" w:rsidR="00EB42C9" w:rsidRPr="00EB42C9" w:rsidRDefault="00A9111C" w:rsidP="00A9111C">
            <w:pPr>
              <w:spacing w:after="0" w:line="240" w:lineRule="auto"/>
              <w:jc w:val="center"/>
              <w:rPr>
                <w:rFonts w:ascii="Times New Roman" w:hAnsi="Times New Roman"/>
                <w:b/>
                <w:sz w:val="24"/>
                <w:szCs w:val="24"/>
                <w:lang w:eastAsia="ru-RU"/>
              </w:rPr>
            </w:pPr>
            <w:r w:rsidRPr="00A9111C">
              <w:rPr>
                <w:rFonts w:ascii="Times New Roman" w:hAnsi="Times New Roman"/>
              </w:rPr>
              <w:t>ЦО 8.4.- 8.6</w:t>
            </w:r>
          </w:p>
        </w:tc>
      </w:tr>
      <w:tr w:rsidR="00EB42C9" w:rsidRPr="00EB42C9" w14:paraId="3B1410FE" w14:textId="77777777" w:rsidTr="00EB42C9">
        <w:trPr>
          <w:trHeight w:val="20"/>
        </w:trPr>
        <w:tc>
          <w:tcPr>
            <w:tcW w:w="703" w:type="pct"/>
            <w:vMerge/>
            <w:tcBorders>
              <w:top w:val="single" w:sz="4" w:space="0" w:color="auto"/>
              <w:left w:val="single" w:sz="4" w:space="0" w:color="auto"/>
              <w:bottom w:val="single" w:sz="4" w:space="0" w:color="auto"/>
              <w:right w:val="single" w:sz="4" w:space="0" w:color="auto"/>
            </w:tcBorders>
          </w:tcPr>
          <w:p w14:paraId="4331211D" w14:textId="77777777" w:rsidR="00EB42C9" w:rsidRPr="00EB42C9" w:rsidRDefault="00EB42C9" w:rsidP="00EB42C9">
            <w:pPr>
              <w:spacing w:after="0" w:line="240" w:lineRule="auto"/>
              <w:jc w:val="both"/>
              <w:rPr>
                <w:rFonts w:ascii="Times New Roman" w:hAnsi="Times New Roman"/>
                <w:b/>
                <w:bCs/>
                <w:sz w:val="24"/>
                <w:szCs w:val="24"/>
                <w:lang w:eastAsia="ru-RU"/>
              </w:rPr>
            </w:pPr>
          </w:p>
        </w:tc>
        <w:tc>
          <w:tcPr>
            <w:tcW w:w="2652" w:type="pct"/>
            <w:tcBorders>
              <w:top w:val="single" w:sz="4" w:space="0" w:color="auto"/>
              <w:left w:val="single" w:sz="4" w:space="0" w:color="auto"/>
              <w:bottom w:val="single" w:sz="4" w:space="0" w:color="auto"/>
              <w:right w:val="single" w:sz="4" w:space="0" w:color="auto"/>
            </w:tcBorders>
            <w:hideMark/>
          </w:tcPr>
          <w:p w14:paraId="4ED01DB1" w14:textId="77777777" w:rsidR="00EB42C9" w:rsidRPr="00EB42C9" w:rsidRDefault="00EB42C9" w:rsidP="00EB42C9">
            <w:pPr>
              <w:autoSpaceDE w:val="0"/>
              <w:autoSpaceDN w:val="0"/>
              <w:adjustRightInd w:val="0"/>
              <w:spacing w:after="0" w:line="240" w:lineRule="auto"/>
              <w:jc w:val="both"/>
              <w:rPr>
                <w:rFonts w:ascii="Times New Roman" w:eastAsia="Calibri" w:hAnsi="Times New Roman"/>
                <w:color w:val="000000"/>
                <w:sz w:val="23"/>
                <w:szCs w:val="23"/>
                <w:lang w:eastAsia="en-US"/>
              </w:rPr>
            </w:pPr>
            <w:r w:rsidRPr="00EB42C9">
              <w:rPr>
                <w:rFonts w:ascii="Times New Roman" w:eastAsia="Calibri" w:hAnsi="Times New Roman"/>
                <w:bCs/>
                <w:color w:val="000000"/>
                <w:sz w:val="23"/>
                <w:szCs w:val="23"/>
                <w:lang w:eastAsia="en-US"/>
              </w:rPr>
              <w:t xml:space="preserve">«Техника безопасности и охрана труда на производстве». Неличные формы глагола (Gerund). </w:t>
            </w:r>
          </w:p>
        </w:tc>
        <w:tc>
          <w:tcPr>
            <w:tcW w:w="481" w:type="pct"/>
            <w:tcBorders>
              <w:top w:val="single" w:sz="4" w:space="0" w:color="auto"/>
              <w:left w:val="single" w:sz="4" w:space="0" w:color="auto"/>
              <w:right w:val="single" w:sz="4" w:space="0" w:color="auto"/>
            </w:tcBorders>
            <w:vAlign w:val="center"/>
            <w:hideMark/>
          </w:tcPr>
          <w:p w14:paraId="210FE612" w14:textId="77777777" w:rsidR="00EB42C9" w:rsidRPr="00EB42C9" w:rsidRDefault="00EB42C9" w:rsidP="00EB42C9">
            <w:pPr>
              <w:suppressAutoHyphens/>
              <w:spacing w:after="0" w:line="240" w:lineRule="auto"/>
              <w:rPr>
                <w:rFonts w:ascii="Times New Roman" w:hAnsi="Times New Roman"/>
                <w:iCs/>
                <w:sz w:val="24"/>
                <w:szCs w:val="24"/>
                <w:lang w:eastAsia="ru-RU"/>
              </w:rPr>
            </w:pPr>
            <w:r w:rsidRPr="00EB42C9">
              <w:rPr>
                <w:rFonts w:ascii="Times New Roman" w:hAnsi="Times New Roman"/>
                <w:iCs/>
                <w:sz w:val="24"/>
                <w:szCs w:val="24"/>
                <w:lang w:eastAsia="ru-RU"/>
              </w:rPr>
              <w:t>4</w:t>
            </w:r>
          </w:p>
        </w:tc>
        <w:tc>
          <w:tcPr>
            <w:tcW w:w="641" w:type="pct"/>
            <w:tcBorders>
              <w:top w:val="single" w:sz="4" w:space="0" w:color="auto"/>
              <w:left w:val="single" w:sz="4" w:space="0" w:color="auto"/>
              <w:right w:val="single" w:sz="4" w:space="0" w:color="auto"/>
            </w:tcBorders>
          </w:tcPr>
          <w:p w14:paraId="79FA010D" w14:textId="77777777" w:rsidR="00EB42C9" w:rsidRPr="00EB42C9" w:rsidRDefault="00EB42C9" w:rsidP="00EB42C9">
            <w:pPr>
              <w:spacing w:after="0" w:line="240" w:lineRule="auto"/>
              <w:rPr>
                <w:rFonts w:ascii="Times New Roman" w:hAnsi="Times New Roman"/>
                <w:bCs/>
                <w:iCs/>
                <w:sz w:val="24"/>
                <w:szCs w:val="24"/>
                <w:lang w:eastAsia="ru-RU"/>
              </w:rPr>
            </w:pPr>
          </w:p>
        </w:tc>
        <w:tc>
          <w:tcPr>
            <w:tcW w:w="522" w:type="pct"/>
            <w:vMerge/>
            <w:tcBorders>
              <w:top w:val="single" w:sz="4" w:space="0" w:color="auto"/>
              <w:left w:val="single" w:sz="4" w:space="0" w:color="auto"/>
              <w:bottom w:val="single" w:sz="4" w:space="0" w:color="auto"/>
              <w:right w:val="single" w:sz="4" w:space="0" w:color="auto"/>
            </w:tcBorders>
            <w:hideMark/>
          </w:tcPr>
          <w:p w14:paraId="070738A0" w14:textId="77777777" w:rsidR="00EB42C9" w:rsidRPr="00EB42C9" w:rsidRDefault="00EB42C9" w:rsidP="00EB42C9">
            <w:pPr>
              <w:spacing w:after="0" w:line="240" w:lineRule="auto"/>
              <w:jc w:val="center"/>
              <w:rPr>
                <w:rFonts w:ascii="Times New Roman" w:hAnsi="Times New Roman"/>
                <w:bCs/>
                <w:iCs/>
                <w:sz w:val="24"/>
                <w:szCs w:val="24"/>
                <w:lang w:eastAsia="ru-RU"/>
              </w:rPr>
            </w:pPr>
          </w:p>
        </w:tc>
      </w:tr>
      <w:tr w:rsidR="00EB42C9" w:rsidRPr="00EB42C9" w14:paraId="6AABABA1" w14:textId="77777777" w:rsidTr="00EB42C9">
        <w:trPr>
          <w:trHeight w:val="20"/>
        </w:trPr>
        <w:tc>
          <w:tcPr>
            <w:tcW w:w="703" w:type="pct"/>
            <w:vMerge/>
            <w:tcBorders>
              <w:top w:val="single" w:sz="4" w:space="0" w:color="auto"/>
              <w:left w:val="single" w:sz="4" w:space="0" w:color="auto"/>
              <w:bottom w:val="single" w:sz="4" w:space="0" w:color="auto"/>
              <w:right w:val="single" w:sz="4" w:space="0" w:color="auto"/>
            </w:tcBorders>
          </w:tcPr>
          <w:p w14:paraId="0BDCA2F7" w14:textId="77777777" w:rsidR="00EB42C9" w:rsidRPr="00EB42C9" w:rsidRDefault="00EB42C9" w:rsidP="00EB42C9">
            <w:pPr>
              <w:spacing w:after="0" w:line="240" w:lineRule="auto"/>
              <w:jc w:val="both"/>
              <w:rPr>
                <w:rFonts w:ascii="Times New Roman" w:hAnsi="Times New Roman"/>
                <w:b/>
                <w:bCs/>
                <w:sz w:val="24"/>
                <w:szCs w:val="24"/>
                <w:lang w:eastAsia="ru-RU"/>
              </w:rPr>
            </w:pPr>
          </w:p>
        </w:tc>
        <w:tc>
          <w:tcPr>
            <w:tcW w:w="2652" w:type="pct"/>
            <w:tcBorders>
              <w:top w:val="single" w:sz="4" w:space="0" w:color="auto"/>
              <w:left w:val="single" w:sz="4" w:space="0" w:color="auto"/>
              <w:bottom w:val="single" w:sz="4" w:space="0" w:color="auto"/>
              <w:right w:val="single" w:sz="4" w:space="0" w:color="auto"/>
            </w:tcBorders>
            <w:hideMark/>
          </w:tcPr>
          <w:p w14:paraId="2A64842C" w14:textId="77777777" w:rsidR="00EB42C9" w:rsidRPr="00EB42C9" w:rsidRDefault="00EB42C9" w:rsidP="00EB42C9">
            <w:pPr>
              <w:spacing w:after="0" w:line="240" w:lineRule="auto"/>
              <w:jc w:val="both"/>
              <w:rPr>
                <w:rFonts w:ascii="Times New Roman" w:hAnsi="Times New Roman"/>
                <w:b/>
                <w:bCs/>
                <w:sz w:val="24"/>
                <w:szCs w:val="24"/>
                <w:lang w:eastAsia="ru-RU"/>
              </w:rPr>
            </w:pPr>
            <w:r w:rsidRPr="00EB42C9">
              <w:rPr>
                <w:rFonts w:ascii="Times New Roman" w:hAnsi="Times New Roman"/>
                <w:b/>
                <w:bCs/>
                <w:sz w:val="24"/>
                <w:szCs w:val="24"/>
                <w:lang w:eastAsia="ru-RU"/>
              </w:rPr>
              <w:t>В том числе практических занятий</w:t>
            </w:r>
          </w:p>
        </w:tc>
        <w:tc>
          <w:tcPr>
            <w:tcW w:w="481" w:type="pct"/>
            <w:tcBorders>
              <w:top w:val="single" w:sz="4" w:space="0" w:color="auto"/>
              <w:left w:val="single" w:sz="4" w:space="0" w:color="auto"/>
              <w:right w:val="single" w:sz="4" w:space="0" w:color="auto"/>
            </w:tcBorders>
            <w:vAlign w:val="center"/>
            <w:hideMark/>
          </w:tcPr>
          <w:p w14:paraId="6D2F466D" w14:textId="77777777" w:rsidR="00EB42C9" w:rsidRPr="00EB42C9" w:rsidRDefault="00EB42C9" w:rsidP="00EB42C9">
            <w:pPr>
              <w:suppressAutoHyphens/>
              <w:spacing w:after="0" w:line="240" w:lineRule="auto"/>
              <w:rPr>
                <w:rFonts w:ascii="Times New Roman" w:hAnsi="Times New Roman"/>
                <w:b/>
                <w:iCs/>
                <w:sz w:val="24"/>
                <w:szCs w:val="24"/>
                <w:lang w:eastAsia="ru-RU"/>
              </w:rPr>
            </w:pPr>
            <w:r w:rsidRPr="00EB42C9">
              <w:rPr>
                <w:rFonts w:ascii="Times New Roman" w:hAnsi="Times New Roman"/>
                <w:b/>
                <w:iCs/>
                <w:sz w:val="24"/>
                <w:szCs w:val="24"/>
                <w:lang w:eastAsia="ru-RU"/>
              </w:rPr>
              <w:t>4</w:t>
            </w:r>
          </w:p>
        </w:tc>
        <w:tc>
          <w:tcPr>
            <w:tcW w:w="641" w:type="pct"/>
            <w:tcBorders>
              <w:top w:val="single" w:sz="4" w:space="0" w:color="auto"/>
              <w:left w:val="single" w:sz="4" w:space="0" w:color="auto"/>
              <w:right w:val="single" w:sz="4" w:space="0" w:color="auto"/>
            </w:tcBorders>
          </w:tcPr>
          <w:p w14:paraId="49ADB783" w14:textId="77777777" w:rsidR="00EB42C9" w:rsidRPr="00EB42C9" w:rsidRDefault="00EB42C9" w:rsidP="00EB42C9">
            <w:pPr>
              <w:spacing w:after="0" w:line="240" w:lineRule="auto"/>
              <w:rPr>
                <w:rFonts w:ascii="Times New Roman" w:hAnsi="Times New Roman"/>
                <w:bCs/>
                <w:iCs/>
                <w:sz w:val="24"/>
                <w:szCs w:val="24"/>
                <w:lang w:eastAsia="ru-RU"/>
              </w:rPr>
            </w:pPr>
          </w:p>
        </w:tc>
        <w:tc>
          <w:tcPr>
            <w:tcW w:w="522" w:type="pct"/>
            <w:vMerge/>
            <w:tcBorders>
              <w:top w:val="single" w:sz="4" w:space="0" w:color="auto"/>
              <w:left w:val="single" w:sz="4" w:space="0" w:color="auto"/>
              <w:bottom w:val="single" w:sz="4" w:space="0" w:color="auto"/>
              <w:right w:val="single" w:sz="4" w:space="0" w:color="auto"/>
            </w:tcBorders>
            <w:hideMark/>
          </w:tcPr>
          <w:p w14:paraId="2865F66E" w14:textId="77777777" w:rsidR="00EB42C9" w:rsidRPr="00EB42C9" w:rsidRDefault="00EB42C9" w:rsidP="00EB42C9">
            <w:pPr>
              <w:spacing w:after="0" w:line="240" w:lineRule="auto"/>
              <w:rPr>
                <w:rFonts w:ascii="Times New Roman" w:hAnsi="Times New Roman"/>
                <w:bCs/>
                <w:iCs/>
                <w:sz w:val="24"/>
                <w:szCs w:val="24"/>
                <w:lang w:eastAsia="ru-RU"/>
              </w:rPr>
            </w:pPr>
          </w:p>
        </w:tc>
      </w:tr>
      <w:tr w:rsidR="00EB42C9" w:rsidRPr="00EB42C9" w14:paraId="38E26363" w14:textId="77777777" w:rsidTr="00EB42C9">
        <w:trPr>
          <w:trHeight w:val="275"/>
        </w:trPr>
        <w:tc>
          <w:tcPr>
            <w:tcW w:w="703" w:type="pct"/>
            <w:vMerge/>
            <w:tcBorders>
              <w:top w:val="single" w:sz="4" w:space="0" w:color="auto"/>
              <w:left w:val="single" w:sz="4" w:space="0" w:color="auto"/>
              <w:bottom w:val="single" w:sz="4" w:space="0" w:color="auto"/>
              <w:right w:val="single" w:sz="4" w:space="0" w:color="auto"/>
            </w:tcBorders>
            <w:vAlign w:val="center"/>
            <w:hideMark/>
          </w:tcPr>
          <w:p w14:paraId="56E43F3D" w14:textId="77777777" w:rsidR="00EB42C9" w:rsidRPr="00EB42C9" w:rsidRDefault="00EB42C9" w:rsidP="00EB42C9">
            <w:pPr>
              <w:spacing w:after="0" w:line="240" w:lineRule="auto"/>
              <w:jc w:val="both"/>
              <w:rPr>
                <w:rFonts w:ascii="Times New Roman" w:hAnsi="Times New Roman"/>
                <w:b/>
                <w:bCs/>
                <w:sz w:val="24"/>
                <w:szCs w:val="24"/>
                <w:lang w:eastAsia="ru-RU"/>
              </w:rPr>
            </w:pPr>
          </w:p>
        </w:tc>
        <w:tc>
          <w:tcPr>
            <w:tcW w:w="2652" w:type="pct"/>
            <w:tcBorders>
              <w:top w:val="single" w:sz="4" w:space="0" w:color="auto"/>
              <w:left w:val="single" w:sz="4" w:space="0" w:color="auto"/>
              <w:bottom w:val="single" w:sz="4" w:space="0" w:color="auto"/>
              <w:right w:val="single" w:sz="4" w:space="0" w:color="auto"/>
            </w:tcBorders>
            <w:hideMark/>
          </w:tcPr>
          <w:p w14:paraId="0D5AFBC1" w14:textId="77777777" w:rsidR="00EB42C9" w:rsidRPr="00EB42C9" w:rsidRDefault="00EB42C9" w:rsidP="00EB42C9">
            <w:pPr>
              <w:spacing w:after="0" w:line="240" w:lineRule="auto"/>
              <w:rPr>
                <w:rFonts w:ascii="Times New Roman" w:hAnsi="Times New Roman"/>
                <w:sz w:val="23"/>
                <w:szCs w:val="23"/>
                <w:lang w:eastAsia="ru-RU"/>
              </w:rPr>
            </w:pPr>
            <w:r w:rsidRPr="00EB42C9">
              <w:rPr>
                <w:rFonts w:ascii="Times New Roman" w:hAnsi="Times New Roman"/>
                <w:sz w:val="24"/>
                <w:szCs w:val="24"/>
                <w:lang w:eastAsia="ru-RU"/>
              </w:rPr>
              <w:t xml:space="preserve">Практическое занятие № 24. Введение новых лексических единиц по </w:t>
            </w:r>
            <w:r w:rsidRPr="00EB42C9">
              <w:rPr>
                <w:rFonts w:ascii="Times New Roman" w:hAnsi="Times New Roman"/>
                <w:sz w:val="23"/>
                <w:szCs w:val="23"/>
                <w:lang w:eastAsia="ru-RU"/>
              </w:rPr>
              <w:t xml:space="preserve">теме занятия для последующего чтения текста. Предтекстовые упражнения на отработку лексических единиц. Групповое изучающее чтение текста по теме «Техника безопасности и охрана труда»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 и фразеологических оборотов. </w:t>
            </w:r>
          </w:p>
        </w:tc>
        <w:tc>
          <w:tcPr>
            <w:tcW w:w="481" w:type="pct"/>
            <w:tcBorders>
              <w:left w:val="single" w:sz="4" w:space="0" w:color="auto"/>
              <w:right w:val="single" w:sz="4" w:space="0" w:color="auto"/>
            </w:tcBorders>
            <w:vAlign w:val="center"/>
            <w:hideMark/>
          </w:tcPr>
          <w:p w14:paraId="7678C080" w14:textId="77777777" w:rsidR="00EB42C9" w:rsidRPr="00EB42C9" w:rsidRDefault="00EB42C9" w:rsidP="00EB42C9">
            <w:pPr>
              <w:suppressAutoHyphens/>
              <w:spacing w:after="0" w:line="240" w:lineRule="auto"/>
              <w:rPr>
                <w:rFonts w:ascii="Times New Roman" w:hAnsi="Times New Roman"/>
                <w:b/>
                <w:iCs/>
                <w:sz w:val="24"/>
                <w:szCs w:val="24"/>
                <w:lang w:eastAsia="ru-RU"/>
              </w:rPr>
            </w:pPr>
            <w:r w:rsidRPr="00EB42C9">
              <w:rPr>
                <w:rFonts w:ascii="Times New Roman" w:hAnsi="Times New Roman"/>
                <w:bCs/>
                <w:sz w:val="24"/>
                <w:szCs w:val="24"/>
                <w:lang w:eastAsia="ru-RU"/>
              </w:rPr>
              <w:t>1</w:t>
            </w:r>
          </w:p>
          <w:p w14:paraId="117DE0D8" w14:textId="77777777" w:rsidR="00EB42C9" w:rsidRPr="00EB42C9" w:rsidRDefault="00EB42C9" w:rsidP="00EB42C9">
            <w:pPr>
              <w:suppressAutoHyphens/>
              <w:spacing w:after="0" w:line="240" w:lineRule="auto"/>
              <w:rPr>
                <w:rFonts w:ascii="Times New Roman" w:hAnsi="Times New Roman"/>
                <w:bCs/>
                <w:sz w:val="24"/>
                <w:szCs w:val="24"/>
                <w:lang w:eastAsia="ru-RU"/>
              </w:rPr>
            </w:pPr>
          </w:p>
        </w:tc>
        <w:tc>
          <w:tcPr>
            <w:tcW w:w="641" w:type="pct"/>
            <w:tcBorders>
              <w:left w:val="single" w:sz="4" w:space="0" w:color="auto"/>
              <w:right w:val="single" w:sz="4" w:space="0" w:color="auto"/>
            </w:tcBorders>
          </w:tcPr>
          <w:p w14:paraId="25277924" w14:textId="77777777" w:rsidR="00EB42C9" w:rsidRPr="00EB42C9" w:rsidRDefault="00EB42C9" w:rsidP="00EB42C9">
            <w:pPr>
              <w:spacing w:after="0" w:line="240" w:lineRule="auto"/>
              <w:rPr>
                <w:rFonts w:ascii="Times New Roman" w:hAnsi="Times New Roman"/>
                <w:b/>
                <w:sz w:val="24"/>
                <w:szCs w:val="24"/>
                <w:lang w:eastAsia="ru-RU"/>
              </w:rPr>
            </w:pPr>
            <w:r w:rsidRPr="00EB42C9">
              <w:rPr>
                <w:rFonts w:ascii="Times New Roman" w:hAnsi="Times New Roman"/>
                <w:b/>
                <w:bCs/>
                <w:sz w:val="24"/>
                <w:szCs w:val="24"/>
                <w:lang w:eastAsia="ru-RU"/>
              </w:rPr>
              <w:t>онлайн</w:t>
            </w:r>
          </w:p>
        </w:tc>
        <w:tc>
          <w:tcPr>
            <w:tcW w:w="522" w:type="pct"/>
            <w:vMerge/>
            <w:tcBorders>
              <w:top w:val="single" w:sz="4" w:space="0" w:color="auto"/>
              <w:left w:val="single" w:sz="4" w:space="0" w:color="auto"/>
              <w:bottom w:val="single" w:sz="4" w:space="0" w:color="auto"/>
              <w:right w:val="single" w:sz="4" w:space="0" w:color="auto"/>
            </w:tcBorders>
            <w:hideMark/>
          </w:tcPr>
          <w:p w14:paraId="765F162B" w14:textId="77777777" w:rsidR="00EB42C9" w:rsidRPr="00EB42C9" w:rsidRDefault="00EB42C9" w:rsidP="00EB42C9">
            <w:pPr>
              <w:spacing w:after="0" w:line="240" w:lineRule="auto"/>
              <w:jc w:val="center"/>
              <w:rPr>
                <w:rFonts w:ascii="Times New Roman" w:hAnsi="Times New Roman"/>
                <w:b/>
                <w:sz w:val="24"/>
                <w:szCs w:val="24"/>
                <w:lang w:eastAsia="ru-RU"/>
              </w:rPr>
            </w:pPr>
          </w:p>
        </w:tc>
      </w:tr>
      <w:tr w:rsidR="00EB42C9" w:rsidRPr="00EB42C9" w14:paraId="687015A2" w14:textId="77777777" w:rsidTr="00EB42C9">
        <w:trPr>
          <w:trHeight w:val="275"/>
        </w:trPr>
        <w:tc>
          <w:tcPr>
            <w:tcW w:w="703" w:type="pct"/>
            <w:vMerge/>
            <w:tcBorders>
              <w:top w:val="single" w:sz="4" w:space="0" w:color="auto"/>
              <w:left w:val="single" w:sz="4" w:space="0" w:color="auto"/>
              <w:bottom w:val="single" w:sz="4" w:space="0" w:color="auto"/>
              <w:right w:val="single" w:sz="4" w:space="0" w:color="auto"/>
            </w:tcBorders>
            <w:vAlign w:val="center"/>
          </w:tcPr>
          <w:p w14:paraId="600B98DE" w14:textId="77777777" w:rsidR="00EB42C9" w:rsidRPr="00EB42C9" w:rsidRDefault="00EB42C9" w:rsidP="00EB42C9">
            <w:pPr>
              <w:spacing w:after="0" w:line="240" w:lineRule="auto"/>
              <w:jc w:val="both"/>
              <w:rPr>
                <w:rFonts w:ascii="Times New Roman" w:hAnsi="Times New Roman"/>
                <w:b/>
                <w:bCs/>
                <w:sz w:val="24"/>
                <w:szCs w:val="24"/>
                <w:lang w:eastAsia="ru-RU"/>
              </w:rPr>
            </w:pPr>
          </w:p>
        </w:tc>
        <w:tc>
          <w:tcPr>
            <w:tcW w:w="2652" w:type="pct"/>
            <w:tcBorders>
              <w:top w:val="single" w:sz="4" w:space="0" w:color="auto"/>
              <w:left w:val="single" w:sz="4" w:space="0" w:color="auto"/>
              <w:bottom w:val="single" w:sz="4" w:space="0" w:color="auto"/>
              <w:right w:val="single" w:sz="4" w:space="0" w:color="auto"/>
            </w:tcBorders>
          </w:tcPr>
          <w:p w14:paraId="37F45690" w14:textId="77777777" w:rsidR="00EB42C9" w:rsidRPr="00EB42C9" w:rsidRDefault="00EB42C9" w:rsidP="00EB42C9">
            <w:pPr>
              <w:spacing w:after="0" w:line="240" w:lineRule="auto"/>
              <w:rPr>
                <w:rFonts w:ascii="Times New Roman" w:hAnsi="Times New Roman"/>
                <w:sz w:val="24"/>
                <w:szCs w:val="24"/>
                <w:lang w:eastAsia="ru-RU"/>
              </w:rPr>
            </w:pPr>
            <w:r w:rsidRPr="00EB42C9">
              <w:rPr>
                <w:rFonts w:ascii="Times New Roman" w:hAnsi="Times New Roman"/>
                <w:sz w:val="24"/>
                <w:szCs w:val="24"/>
                <w:lang w:eastAsia="ru-RU"/>
              </w:rPr>
              <w:t xml:space="preserve">Практическое занятие № 25. </w:t>
            </w:r>
          </w:p>
          <w:p w14:paraId="33A9AAF4" w14:textId="77777777" w:rsidR="00EB42C9" w:rsidRPr="00EB42C9" w:rsidRDefault="00EB42C9" w:rsidP="00EB42C9">
            <w:pPr>
              <w:autoSpaceDE w:val="0"/>
              <w:autoSpaceDN w:val="0"/>
              <w:adjustRightInd w:val="0"/>
              <w:spacing w:after="0" w:line="240" w:lineRule="auto"/>
              <w:rPr>
                <w:rFonts w:ascii="Times New Roman" w:eastAsia="Calibri" w:hAnsi="Times New Roman"/>
                <w:color w:val="000000"/>
                <w:sz w:val="23"/>
                <w:szCs w:val="23"/>
                <w:lang w:eastAsia="en-US"/>
              </w:rPr>
            </w:pPr>
            <w:r w:rsidRPr="00EB42C9">
              <w:rPr>
                <w:rFonts w:ascii="Times New Roman" w:eastAsia="Calibri" w:hAnsi="Times New Roman"/>
                <w:color w:val="000000"/>
                <w:sz w:val="23"/>
                <w:szCs w:val="23"/>
                <w:lang w:eastAsia="en-US"/>
              </w:rPr>
              <w:lastRenderedPageBreak/>
              <w:t xml:space="preserve">Просмотр видео по теме «Техника безопасности на производстве». Ответы на вопросы по просмотренному видео (упражнения лексического характера по содержанию видео, тестовые вопросы по содержанию видео, вопросы с развернутым ответом). </w:t>
            </w:r>
          </w:p>
        </w:tc>
        <w:tc>
          <w:tcPr>
            <w:tcW w:w="481" w:type="pct"/>
            <w:tcBorders>
              <w:left w:val="single" w:sz="4" w:space="0" w:color="auto"/>
              <w:bottom w:val="single" w:sz="4" w:space="0" w:color="auto"/>
              <w:right w:val="single" w:sz="4" w:space="0" w:color="auto"/>
            </w:tcBorders>
            <w:vAlign w:val="center"/>
          </w:tcPr>
          <w:p w14:paraId="0F1027EA" w14:textId="77777777" w:rsidR="00EB42C9" w:rsidRPr="00EB42C9" w:rsidRDefault="00EB42C9" w:rsidP="00EB42C9">
            <w:pPr>
              <w:suppressAutoHyphens/>
              <w:spacing w:after="0" w:line="240" w:lineRule="auto"/>
              <w:rPr>
                <w:rFonts w:ascii="Times New Roman" w:hAnsi="Times New Roman"/>
                <w:bCs/>
                <w:sz w:val="24"/>
                <w:szCs w:val="24"/>
                <w:lang w:eastAsia="ru-RU"/>
              </w:rPr>
            </w:pPr>
            <w:r w:rsidRPr="00EB42C9">
              <w:rPr>
                <w:rFonts w:ascii="Times New Roman" w:hAnsi="Times New Roman"/>
                <w:bCs/>
                <w:sz w:val="24"/>
                <w:szCs w:val="24"/>
                <w:lang w:eastAsia="ru-RU"/>
              </w:rPr>
              <w:lastRenderedPageBreak/>
              <w:t>1</w:t>
            </w:r>
          </w:p>
        </w:tc>
        <w:tc>
          <w:tcPr>
            <w:tcW w:w="641" w:type="pct"/>
            <w:tcBorders>
              <w:left w:val="single" w:sz="4" w:space="0" w:color="auto"/>
              <w:bottom w:val="single" w:sz="4" w:space="0" w:color="auto"/>
              <w:right w:val="single" w:sz="4" w:space="0" w:color="auto"/>
            </w:tcBorders>
          </w:tcPr>
          <w:p w14:paraId="79D7E43E" w14:textId="77777777" w:rsidR="00EB42C9" w:rsidRPr="00EB42C9" w:rsidRDefault="00EB42C9" w:rsidP="00EB42C9">
            <w:pPr>
              <w:spacing w:after="0" w:line="240" w:lineRule="auto"/>
              <w:rPr>
                <w:rFonts w:ascii="Times New Roman" w:hAnsi="Times New Roman"/>
                <w:b/>
                <w:sz w:val="24"/>
                <w:szCs w:val="24"/>
                <w:lang w:eastAsia="ru-RU"/>
              </w:rPr>
            </w:pPr>
            <w:r w:rsidRPr="00EB42C9">
              <w:rPr>
                <w:rFonts w:ascii="Times New Roman" w:hAnsi="Times New Roman"/>
                <w:b/>
                <w:bCs/>
                <w:sz w:val="24"/>
                <w:szCs w:val="24"/>
                <w:lang w:eastAsia="ru-RU"/>
              </w:rPr>
              <w:t>онлайн</w:t>
            </w:r>
          </w:p>
        </w:tc>
        <w:tc>
          <w:tcPr>
            <w:tcW w:w="522" w:type="pct"/>
            <w:vMerge/>
            <w:tcBorders>
              <w:top w:val="single" w:sz="4" w:space="0" w:color="auto"/>
              <w:left w:val="single" w:sz="4" w:space="0" w:color="auto"/>
              <w:bottom w:val="single" w:sz="4" w:space="0" w:color="auto"/>
              <w:right w:val="single" w:sz="4" w:space="0" w:color="auto"/>
            </w:tcBorders>
          </w:tcPr>
          <w:p w14:paraId="6A5C0D1E" w14:textId="77777777" w:rsidR="00EB42C9" w:rsidRPr="00EB42C9" w:rsidRDefault="00EB42C9" w:rsidP="00EB42C9">
            <w:pPr>
              <w:spacing w:after="0" w:line="240" w:lineRule="auto"/>
              <w:jc w:val="center"/>
              <w:rPr>
                <w:rFonts w:ascii="Times New Roman" w:hAnsi="Times New Roman"/>
                <w:b/>
                <w:sz w:val="24"/>
                <w:szCs w:val="24"/>
                <w:lang w:eastAsia="ru-RU"/>
              </w:rPr>
            </w:pPr>
          </w:p>
        </w:tc>
      </w:tr>
      <w:tr w:rsidR="00EB42C9" w:rsidRPr="00EB42C9" w14:paraId="25E3BEAF" w14:textId="77777777" w:rsidTr="00EB42C9">
        <w:trPr>
          <w:trHeight w:val="706"/>
        </w:trPr>
        <w:tc>
          <w:tcPr>
            <w:tcW w:w="703" w:type="pct"/>
            <w:vMerge/>
            <w:tcBorders>
              <w:top w:val="single" w:sz="4" w:space="0" w:color="auto"/>
              <w:left w:val="single" w:sz="4" w:space="0" w:color="auto"/>
              <w:bottom w:val="single" w:sz="4" w:space="0" w:color="auto"/>
              <w:right w:val="single" w:sz="4" w:space="0" w:color="auto"/>
            </w:tcBorders>
            <w:vAlign w:val="center"/>
            <w:hideMark/>
          </w:tcPr>
          <w:p w14:paraId="2EFACA9C" w14:textId="77777777" w:rsidR="00EB42C9" w:rsidRPr="00EB42C9" w:rsidRDefault="00EB42C9" w:rsidP="00EB42C9">
            <w:pPr>
              <w:spacing w:after="0" w:line="240" w:lineRule="auto"/>
              <w:jc w:val="both"/>
              <w:rPr>
                <w:rFonts w:ascii="Times New Roman" w:hAnsi="Times New Roman"/>
                <w:b/>
                <w:bCs/>
                <w:sz w:val="24"/>
                <w:szCs w:val="24"/>
                <w:lang w:eastAsia="ru-RU"/>
              </w:rPr>
            </w:pPr>
          </w:p>
        </w:tc>
        <w:tc>
          <w:tcPr>
            <w:tcW w:w="2652" w:type="pct"/>
            <w:tcBorders>
              <w:top w:val="single" w:sz="4" w:space="0" w:color="auto"/>
              <w:left w:val="single" w:sz="4" w:space="0" w:color="auto"/>
              <w:bottom w:val="single" w:sz="4" w:space="0" w:color="auto"/>
              <w:right w:val="single" w:sz="4" w:space="0" w:color="auto"/>
            </w:tcBorders>
            <w:vAlign w:val="bottom"/>
            <w:hideMark/>
          </w:tcPr>
          <w:p w14:paraId="663B8595" w14:textId="77777777" w:rsidR="00EB42C9" w:rsidRPr="00EB42C9" w:rsidRDefault="00EB42C9" w:rsidP="00EB42C9">
            <w:pPr>
              <w:spacing w:after="0" w:line="240" w:lineRule="auto"/>
              <w:rPr>
                <w:rFonts w:ascii="Times New Roman" w:hAnsi="Times New Roman"/>
                <w:sz w:val="24"/>
                <w:szCs w:val="24"/>
                <w:lang w:eastAsia="ru-RU"/>
              </w:rPr>
            </w:pPr>
            <w:r w:rsidRPr="00EB42C9">
              <w:rPr>
                <w:rFonts w:ascii="Times New Roman" w:hAnsi="Times New Roman"/>
                <w:sz w:val="24"/>
                <w:szCs w:val="24"/>
                <w:lang w:eastAsia="ru-RU"/>
              </w:rPr>
              <w:t>Практическое занятие № 26</w:t>
            </w:r>
          </w:p>
          <w:p w14:paraId="148086D7" w14:textId="77777777" w:rsidR="00EB42C9" w:rsidRPr="00EB42C9" w:rsidRDefault="00EB42C9" w:rsidP="00EB42C9">
            <w:pPr>
              <w:autoSpaceDE w:val="0"/>
              <w:autoSpaceDN w:val="0"/>
              <w:adjustRightInd w:val="0"/>
              <w:spacing w:after="0" w:line="240" w:lineRule="auto"/>
              <w:rPr>
                <w:rFonts w:ascii="Times New Roman" w:eastAsia="Calibri" w:hAnsi="Times New Roman"/>
                <w:color w:val="000000"/>
                <w:sz w:val="23"/>
                <w:szCs w:val="23"/>
                <w:lang w:eastAsia="en-US"/>
              </w:rPr>
            </w:pPr>
            <w:r w:rsidRPr="00EB42C9">
              <w:rPr>
                <w:rFonts w:ascii="Times New Roman" w:eastAsia="Calibri" w:hAnsi="Times New Roman"/>
                <w:color w:val="000000"/>
                <w:sz w:val="23"/>
                <w:szCs w:val="23"/>
                <w:lang w:eastAsia="en-US"/>
              </w:rPr>
              <w:t xml:space="preserve">Поисковое чтение документации чемпионатного движения для ответа на заранее предложенные вопросы и упражнения </w:t>
            </w:r>
          </w:p>
        </w:tc>
        <w:tc>
          <w:tcPr>
            <w:tcW w:w="481" w:type="pct"/>
            <w:tcBorders>
              <w:top w:val="single" w:sz="4" w:space="0" w:color="auto"/>
              <w:left w:val="single" w:sz="4" w:space="0" w:color="auto"/>
              <w:right w:val="single" w:sz="4" w:space="0" w:color="auto"/>
            </w:tcBorders>
            <w:vAlign w:val="center"/>
            <w:hideMark/>
          </w:tcPr>
          <w:p w14:paraId="21C19430" w14:textId="77777777" w:rsidR="00EB42C9" w:rsidRPr="00EB42C9" w:rsidRDefault="00EB42C9" w:rsidP="00EB42C9">
            <w:pPr>
              <w:suppressAutoHyphens/>
              <w:spacing w:after="0" w:line="240" w:lineRule="auto"/>
              <w:rPr>
                <w:rFonts w:ascii="Times New Roman" w:hAnsi="Times New Roman"/>
                <w:sz w:val="24"/>
                <w:szCs w:val="24"/>
                <w:lang w:eastAsia="ru-RU"/>
              </w:rPr>
            </w:pPr>
            <w:r w:rsidRPr="00EB42C9">
              <w:rPr>
                <w:rFonts w:ascii="Times New Roman" w:hAnsi="Times New Roman"/>
                <w:sz w:val="24"/>
                <w:szCs w:val="24"/>
                <w:lang w:eastAsia="ru-RU"/>
              </w:rPr>
              <w:t>1</w:t>
            </w:r>
          </w:p>
          <w:p w14:paraId="1A5EC41D" w14:textId="77777777" w:rsidR="00EB42C9" w:rsidRPr="00EB42C9" w:rsidRDefault="00EB42C9" w:rsidP="00EB42C9">
            <w:pPr>
              <w:suppressAutoHyphens/>
              <w:spacing w:after="0" w:line="240" w:lineRule="auto"/>
              <w:rPr>
                <w:rFonts w:ascii="Times New Roman" w:hAnsi="Times New Roman"/>
                <w:sz w:val="24"/>
                <w:szCs w:val="24"/>
                <w:lang w:eastAsia="ru-RU"/>
              </w:rPr>
            </w:pPr>
          </w:p>
          <w:p w14:paraId="40965BBC" w14:textId="77777777" w:rsidR="00EB42C9" w:rsidRPr="00EB42C9" w:rsidRDefault="00EB42C9" w:rsidP="00EB42C9">
            <w:pPr>
              <w:suppressAutoHyphens/>
              <w:spacing w:after="0" w:line="240" w:lineRule="auto"/>
              <w:rPr>
                <w:rFonts w:ascii="Times New Roman" w:hAnsi="Times New Roman"/>
                <w:sz w:val="24"/>
                <w:szCs w:val="24"/>
                <w:lang w:eastAsia="ru-RU"/>
              </w:rPr>
            </w:pPr>
          </w:p>
        </w:tc>
        <w:tc>
          <w:tcPr>
            <w:tcW w:w="641" w:type="pct"/>
            <w:tcBorders>
              <w:top w:val="single" w:sz="4" w:space="0" w:color="auto"/>
              <w:left w:val="single" w:sz="4" w:space="0" w:color="auto"/>
              <w:right w:val="single" w:sz="4" w:space="0" w:color="auto"/>
            </w:tcBorders>
          </w:tcPr>
          <w:p w14:paraId="634A14E9" w14:textId="77777777" w:rsidR="00EB42C9" w:rsidRPr="00EB42C9" w:rsidRDefault="00EB42C9" w:rsidP="00EB42C9">
            <w:pPr>
              <w:spacing w:after="0" w:line="240" w:lineRule="auto"/>
              <w:rPr>
                <w:rFonts w:ascii="Times New Roman" w:hAnsi="Times New Roman"/>
                <w:b/>
                <w:sz w:val="24"/>
                <w:szCs w:val="24"/>
                <w:lang w:eastAsia="ru-RU"/>
              </w:rPr>
            </w:pPr>
            <w:r w:rsidRPr="00EB42C9">
              <w:rPr>
                <w:rFonts w:ascii="Times New Roman" w:hAnsi="Times New Roman"/>
                <w:b/>
                <w:bCs/>
                <w:sz w:val="24"/>
                <w:szCs w:val="24"/>
                <w:lang w:eastAsia="ru-RU"/>
              </w:rPr>
              <w:t>онлайн</w:t>
            </w:r>
          </w:p>
        </w:tc>
        <w:tc>
          <w:tcPr>
            <w:tcW w:w="522" w:type="pct"/>
            <w:vMerge/>
            <w:tcBorders>
              <w:top w:val="single" w:sz="4" w:space="0" w:color="auto"/>
              <w:left w:val="single" w:sz="4" w:space="0" w:color="auto"/>
              <w:bottom w:val="single" w:sz="4" w:space="0" w:color="auto"/>
              <w:right w:val="single" w:sz="4" w:space="0" w:color="auto"/>
            </w:tcBorders>
            <w:hideMark/>
          </w:tcPr>
          <w:p w14:paraId="2C1111C7" w14:textId="77777777" w:rsidR="00EB42C9" w:rsidRPr="00EB42C9" w:rsidRDefault="00EB42C9" w:rsidP="00EB42C9">
            <w:pPr>
              <w:spacing w:after="0" w:line="240" w:lineRule="auto"/>
              <w:jc w:val="center"/>
              <w:rPr>
                <w:rFonts w:ascii="Times New Roman" w:hAnsi="Times New Roman"/>
                <w:b/>
                <w:sz w:val="24"/>
                <w:szCs w:val="24"/>
                <w:lang w:eastAsia="ru-RU"/>
              </w:rPr>
            </w:pPr>
          </w:p>
        </w:tc>
      </w:tr>
      <w:tr w:rsidR="00EB42C9" w:rsidRPr="00EB42C9" w14:paraId="2E8BE61E" w14:textId="77777777" w:rsidTr="00EB42C9">
        <w:trPr>
          <w:trHeight w:val="282"/>
        </w:trPr>
        <w:tc>
          <w:tcPr>
            <w:tcW w:w="703" w:type="pct"/>
            <w:vMerge/>
            <w:tcBorders>
              <w:top w:val="single" w:sz="4" w:space="0" w:color="auto"/>
              <w:left w:val="single" w:sz="4" w:space="0" w:color="auto"/>
              <w:bottom w:val="single" w:sz="4" w:space="0" w:color="auto"/>
              <w:right w:val="single" w:sz="4" w:space="0" w:color="auto"/>
            </w:tcBorders>
            <w:vAlign w:val="center"/>
            <w:hideMark/>
          </w:tcPr>
          <w:p w14:paraId="2D170CAD" w14:textId="77777777" w:rsidR="00EB42C9" w:rsidRPr="00EB42C9" w:rsidRDefault="00EB42C9" w:rsidP="00EB42C9">
            <w:pPr>
              <w:spacing w:after="0" w:line="240" w:lineRule="auto"/>
              <w:jc w:val="both"/>
              <w:rPr>
                <w:rFonts w:ascii="Times New Roman" w:hAnsi="Times New Roman"/>
                <w:b/>
                <w:bCs/>
                <w:sz w:val="24"/>
                <w:szCs w:val="24"/>
                <w:lang w:eastAsia="ru-RU"/>
              </w:rPr>
            </w:pPr>
          </w:p>
        </w:tc>
        <w:tc>
          <w:tcPr>
            <w:tcW w:w="2652" w:type="pct"/>
            <w:tcBorders>
              <w:top w:val="single" w:sz="4" w:space="0" w:color="auto"/>
              <w:left w:val="single" w:sz="4" w:space="0" w:color="auto"/>
              <w:bottom w:val="single" w:sz="4" w:space="0" w:color="auto"/>
              <w:right w:val="single" w:sz="4" w:space="0" w:color="auto"/>
            </w:tcBorders>
            <w:vAlign w:val="bottom"/>
            <w:hideMark/>
          </w:tcPr>
          <w:p w14:paraId="684E1F2A" w14:textId="77777777" w:rsidR="00EB42C9" w:rsidRPr="00EB42C9" w:rsidRDefault="00EB42C9" w:rsidP="00EB42C9">
            <w:pPr>
              <w:spacing w:after="0" w:line="240" w:lineRule="auto"/>
              <w:rPr>
                <w:rFonts w:ascii="Times New Roman" w:hAnsi="Times New Roman"/>
                <w:sz w:val="24"/>
                <w:szCs w:val="24"/>
                <w:lang w:eastAsia="ru-RU"/>
              </w:rPr>
            </w:pPr>
            <w:r w:rsidRPr="00EB42C9">
              <w:rPr>
                <w:rFonts w:ascii="Times New Roman" w:hAnsi="Times New Roman"/>
                <w:sz w:val="24"/>
                <w:szCs w:val="24"/>
                <w:lang w:eastAsia="ru-RU"/>
              </w:rPr>
              <w:t>Практическое занятие № 27. «Safetyfirst /Безопасность превыше всего». Дискуссия по требованиям техники безопасности.</w:t>
            </w:r>
          </w:p>
        </w:tc>
        <w:tc>
          <w:tcPr>
            <w:tcW w:w="481" w:type="pct"/>
            <w:tcBorders>
              <w:left w:val="single" w:sz="4" w:space="0" w:color="auto"/>
              <w:bottom w:val="single" w:sz="4" w:space="0" w:color="auto"/>
              <w:right w:val="single" w:sz="4" w:space="0" w:color="auto"/>
            </w:tcBorders>
            <w:vAlign w:val="center"/>
            <w:hideMark/>
          </w:tcPr>
          <w:p w14:paraId="180E71B1" w14:textId="77777777" w:rsidR="00EB42C9" w:rsidRPr="00EB42C9" w:rsidRDefault="00EB42C9" w:rsidP="00EB42C9">
            <w:pPr>
              <w:suppressAutoHyphens/>
              <w:spacing w:after="0" w:line="240" w:lineRule="auto"/>
              <w:rPr>
                <w:rFonts w:ascii="Times New Roman" w:hAnsi="Times New Roman"/>
                <w:sz w:val="24"/>
                <w:szCs w:val="24"/>
                <w:lang w:eastAsia="ru-RU"/>
              </w:rPr>
            </w:pPr>
            <w:r w:rsidRPr="00EB42C9">
              <w:rPr>
                <w:rFonts w:ascii="Times New Roman" w:hAnsi="Times New Roman"/>
                <w:sz w:val="24"/>
                <w:szCs w:val="24"/>
                <w:lang w:eastAsia="ru-RU"/>
              </w:rPr>
              <w:t>1</w:t>
            </w:r>
          </w:p>
        </w:tc>
        <w:tc>
          <w:tcPr>
            <w:tcW w:w="641" w:type="pct"/>
            <w:tcBorders>
              <w:left w:val="single" w:sz="4" w:space="0" w:color="auto"/>
              <w:bottom w:val="single" w:sz="4" w:space="0" w:color="auto"/>
              <w:right w:val="single" w:sz="4" w:space="0" w:color="auto"/>
            </w:tcBorders>
          </w:tcPr>
          <w:p w14:paraId="7D2C4832" w14:textId="77777777" w:rsidR="00EB42C9" w:rsidRPr="00EB42C9" w:rsidRDefault="00EB42C9" w:rsidP="00EB42C9">
            <w:pPr>
              <w:spacing w:after="0" w:line="240" w:lineRule="auto"/>
              <w:rPr>
                <w:rFonts w:ascii="Times New Roman" w:hAnsi="Times New Roman"/>
                <w:b/>
                <w:sz w:val="24"/>
                <w:szCs w:val="24"/>
                <w:lang w:eastAsia="ru-RU"/>
              </w:rPr>
            </w:pPr>
            <w:r w:rsidRPr="00EB42C9">
              <w:rPr>
                <w:rFonts w:ascii="Times New Roman" w:hAnsi="Times New Roman"/>
                <w:b/>
                <w:bCs/>
                <w:sz w:val="24"/>
                <w:szCs w:val="24"/>
                <w:lang w:eastAsia="ru-RU"/>
              </w:rPr>
              <w:t>онлайн</w:t>
            </w:r>
          </w:p>
        </w:tc>
        <w:tc>
          <w:tcPr>
            <w:tcW w:w="522" w:type="pct"/>
            <w:vMerge/>
            <w:tcBorders>
              <w:top w:val="single" w:sz="4" w:space="0" w:color="auto"/>
              <w:left w:val="single" w:sz="4" w:space="0" w:color="auto"/>
              <w:bottom w:val="single" w:sz="4" w:space="0" w:color="auto"/>
              <w:right w:val="single" w:sz="4" w:space="0" w:color="auto"/>
            </w:tcBorders>
            <w:hideMark/>
          </w:tcPr>
          <w:p w14:paraId="26DAAF82" w14:textId="77777777" w:rsidR="00EB42C9" w:rsidRPr="00EB42C9" w:rsidRDefault="00EB42C9" w:rsidP="00EB42C9">
            <w:pPr>
              <w:spacing w:after="0" w:line="240" w:lineRule="auto"/>
              <w:jc w:val="center"/>
              <w:rPr>
                <w:rFonts w:ascii="Times New Roman" w:hAnsi="Times New Roman"/>
                <w:b/>
                <w:sz w:val="24"/>
                <w:szCs w:val="24"/>
                <w:lang w:eastAsia="ru-RU"/>
              </w:rPr>
            </w:pPr>
          </w:p>
        </w:tc>
      </w:tr>
      <w:tr w:rsidR="00EB42C9" w:rsidRPr="00EB42C9" w14:paraId="1BE059AA" w14:textId="77777777" w:rsidTr="00EB42C9">
        <w:trPr>
          <w:trHeight w:val="279"/>
        </w:trPr>
        <w:tc>
          <w:tcPr>
            <w:tcW w:w="703" w:type="pct"/>
            <w:vMerge w:val="restart"/>
            <w:tcBorders>
              <w:top w:val="single" w:sz="4" w:space="0" w:color="auto"/>
              <w:left w:val="single" w:sz="4" w:space="0" w:color="auto"/>
              <w:right w:val="single" w:sz="4" w:space="0" w:color="auto"/>
            </w:tcBorders>
            <w:hideMark/>
          </w:tcPr>
          <w:p w14:paraId="4807E936" w14:textId="77777777" w:rsidR="00EB42C9" w:rsidRPr="00EB42C9" w:rsidRDefault="00EB42C9" w:rsidP="00EB42C9">
            <w:pPr>
              <w:spacing w:after="0" w:line="240" w:lineRule="auto"/>
              <w:rPr>
                <w:rFonts w:ascii="Times New Roman" w:hAnsi="Times New Roman"/>
                <w:b/>
                <w:bCs/>
                <w:sz w:val="24"/>
                <w:szCs w:val="24"/>
                <w:lang w:eastAsia="ru-RU"/>
              </w:rPr>
            </w:pPr>
            <w:r w:rsidRPr="00EB42C9">
              <w:rPr>
                <w:rFonts w:ascii="Times New Roman" w:hAnsi="Times New Roman"/>
                <w:b/>
                <w:bCs/>
                <w:sz w:val="24"/>
                <w:szCs w:val="24"/>
                <w:lang w:eastAsia="ru-RU"/>
              </w:rPr>
              <w:t>Тема 4.4.</w:t>
            </w:r>
          </w:p>
          <w:p w14:paraId="728A8E10" w14:textId="77777777" w:rsidR="00EB42C9" w:rsidRPr="00EB42C9" w:rsidRDefault="00EB42C9" w:rsidP="00EB42C9">
            <w:pPr>
              <w:spacing w:after="0" w:line="240" w:lineRule="auto"/>
              <w:rPr>
                <w:rFonts w:ascii="Times New Roman" w:hAnsi="Times New Roman"/>
                <w:bCs/>
                <w:sz w:val="24"/>
                <w:szCs w:val="24"/>
                <w:lang w:eastAsia="ru-RU"/>
              </w:rPr>
            </w:pPr>
            <w:r w:rsidRPr="00EB42C9">
              <w:rPr>
                <w:rFonts w:ascii="Times New Roman" w:hAnsi="Times New Roman"/>
                <w:bCs/>
                <w:sz w:val="24"/>
                <w:szCs w:val="24"/>
                <w:lang w:eastAsia="ru-RU"/>
              </w:rPr>
              <w:t>Решение стандартных и нестандартных профессиональных ситуаций</w:t>
            </w:r>
          </w:p>
        </w:tc>
        <w:tc>
          <w:tcPr>
            <w:tcW w:w="2652" w:type="pct"/>
            <w:tcBorders>
              <w:top w:val="single" w:sz="4" w:space="0" w:color="auto"/>
              <w:left w:val="single" w:sz="4" w:space="0" w:color="auto"/>
              <w:bottom w:val="single" w:sz="4" w:space="0" w:color="auto"/>
              <w:right w:val="single" w:sz="4" w:space="0" w:color="auto"/>
            </w:tcBorders>
            <w:hideMark/>
          </w:tcPr>
          <w:p w14:paraId="4878E6A9" w14:textId="77777777" w:rsidR="00EB42C9" w:rsidRPr="00EB42C9" w:rsidRDefault="00EB42C9" w:rsidP="00EB42C9">
            <w:pPr>
              <w:spacing w:after="0" w:line="240" w:lineRule="auto"/>
              <w:jc w:val="both"/>
              <w:rPr>
                <w:rFonts w:ascii="Times New Roman" w:hAnsi="Times New Roman"/>
                <w:b/>
                <w:bCs/>
                <w:sz w:val="24"/>
                <w:szCs w:val="24"/>
                <w:lang w:eastAsia="ru-RU"/>
              </w:rPr>
            </w:pPr>
            <w:r w:rsidRPr="00EB42C9">
              <w:rPr>
                <w:rFonts w:ascii="Times New Roman" w:hAnsi="Times New Roman"/>
                <w:b/>
                <w:bCs/>
                <w:sz w:val="24"/>
                <w:szCs w:val="24"/>
                <w:lang w:eastAsia="ru-RU"/>
              </w:rPr>
              <w:t>Содержание учебного материала</w:t>
            </w:r>
          </w:p>
        </w:tc>
        <w:tc>
          <w:tcPr>
            <w:tcW w:w="481" w:type="pct"/>
            <w:tcBorders>
              <w:top w:val="single" w:sz="4" w:space="0" w:color="auto"/>
              <w:left w:val="single" w:sz="4" w:space="0" w:color="auto"/>
              <w:right w:val="single" w:sz="4" w:space="0" w:color="auto"/>
            </w:tcBorders>
            <w:vAlign w:val="center"/>
            <w:hideMark/>
          </w:tcPr>
          <w:p w14:paraId="6135BC22" w14:textId="77777777" w:rsidR="00EB42C9" w:rsidRPr="00EB42C9" w:rsidRDefault="00EB42C9" w:rsidP="00EB42C9">
            <w:pPr>
              <w:suppressAutoHyphens/>
              <w:spacing w:after="0" w:line="240" w:lineRule="auto"/>
              <w:rPr>
                <w:rFonts w:ascii="Times New Roman" w:hAnsi="Times New Roman"/>
                <w:b/>
                <w:iCs/>
                <w:sz w:val="24"/>
                <w:szCs w:val="24"/>
                <w:lang w:eastAsia="ru-RU"/>
              </w:rPr>
            </w:pPr>
            <w:r w:rsidRPr="00EB42C9">
              <w:rPr>
                <w:rFonts w:ascii="Times New Roman" w:hAnsi="Times New Roman"/>
                <w:b/>
                <w:iCs/>
                <w:sz w:val="24"/>
                <w:szCs w:val="24"/>
                <w:lang w:eastAsia="ru-RU"/>
              </w:rPr>
              <w:t>3/3</w:t>
            </w:r>
          </w:p>
        </w:tc>
        <w:tc>
          <w:tcPr>
            <w:tcW w:w="641" w:type="pct"/>
            <w:tcBorders>
              <w:top w:val="single" w:sz="4" w:space="0" w:color="auto"/>
              <w:left w:val="single" w:sz="4" w:space="0" w:color="auto"/>
              <w:right w:val="single" w:sz="4" w:space="0" w:color="auto"/>
            </w:tcBorders>
          </w:tcPr>
          <w:p w14:paraId="657F3CEA" w14:textId="77777777" w:rsidR="00EB42C9" w:rsidRPr="00EB42C9" w:rsidRDefault="00EB42C9" w:rsidP="00EB42C9">
            <w:pPr>
              <w:spacing w:after="0" w:line="240" w:lineRule="auto"/>
              <w:rPr>
                <w:rFonts w:ascii="Times New Roman" w:hAnsi="Times New Roman"/>
                <w:bCs/>
                <w:iCs/>
                <w:sz w:val="24"/>
                <w:szCs w:val="24"/>
                <w:lang w:eastAsia="ru-RU"/>
              </w:rPr>
            </w:pPr>
          </w:p>
        </w:tc>
        <w:tc>
          <w:tcPr>
            <w:tcW w:w="522" w:type="pct"/>
            <w:vMerge w:val="restart"/>
            <w:tcBorders>
              <w:top w:val="single" w:sz="4" w:space="0" w:color="auto"/>
              <w:left w:val="single" w:sz="4" w:space="0" w:color="auto"/>
              <w:right w:val="single" w:sz="4" w:space="0" w:color="auto"/>
            </w:tcBorders>
            <w:hideMark/>
          </w:tcPr>
          <w:p w14:paraId="032D4BC6" w14:textId="77777777" w:rsidR="00A9111C" w:rsidRDefault="00A9111C" w:rsidP="00A9111C">
            <w:pPr>
              <w:spacing w:after="0" w:line="240" w:lineRule="auto"/>
              <w:jc w:val="center"/>
              <w:rPr>
                <w:rFonts w:ascii="Times New Roman" w:hAnsi="Times New Roman"/>
              </w:rPr>
            </w:pPr>
            <w:r w:rsidRPr="00A9111C">
              <w:rPr>
                <w:rFonts w:ascii="Times New Roman" w:hAnsi="Times New Roman"/>
              </w:rPr>
              <w:t xml:space="preserve">ОК 09., </w:t>
            </w:r>
          </w:p>
          <w:p w14:paraId="7BC0A333" w14:textId="77777777" w:rsidR="00A9111C" w:rsidRDefault="00A9111C" w:rsidP="00A9111C">
            <w:pPr>
              <w:spacing w:after="0" w:line="240" w:lineRule="auto"/>
              <w:jc w:val="center"/>
              <w:rPr>
                <w:rFonts w:ascii="Times New Roman" w:hAnsi="Times New Roman"/>
              </w:rPr>
            </w:pPr>
            <w:r w:rsidRPr="00A9111C">
              <w:rPr>
                <w:rFonts w:ascii="Times New Roman" w:hAnsi="Times New Roman"/>
              </w:rPr>
              <w:t xml:space="preserve">ЦО 1.1., </w:t>
            </w:r>
          </w:p>
          <w:p w14:paraId="2841C52E" w14:textId="77777777" w:rsidR="00A9111C" w:rsidRPr="00A9111C" w:rsidRDefault="00A9111C" w:rsidP="00A9111C">
            <w:pPr>
              <w:spacing w:after="0" w:line="240" w:lineRule="auto"/>
              <w:jc w:val="center"/>
              <w:rPr>
                <w:rFonts w:ascii="Times New Roman" w:hAnsi="Times New Roman"/>
              </w:rPr>
            </w:pPr>
            <w:r w:rsidRPr="00A9111C">
              <w:rPr>
                <w:rFonts w:ascii="Times New Roman" w:hAnsi="Times New Roman"/>
              </w:rPr>
              <w:t xml:space="preserve">ЦО 1.7., </w:t>
            </w:r>
          </w:p>
          <w:p w14:paraId="7E36449B" w14:textId="77777777" w:rsidR="00A9111C" w:rsidRPr="00A9111C" w:rsidRDefault="00A9111C" w:rsidP="00A9111C">
            <w:pPr>
              <w:spacing w:after="0" w:line="240" w:lineRule="auto"/>
              <w:jc w:val="center"/>
              <w:rPr>
                <w:rFonts w:ascii="Times New Roman" w:hAnsi="Times New Roman"/>
              </w:rPr>
            </w:pPr>
            <w:r w:rsidRPr="00A9111C">
              <w:rPr>
                <w:rFonts w:ascii="Times New Roman" w:hAnsi="Times New Roman"/>
              </w:rPr>
              <w:t xml:space="preserve">ЦО 2.1.-2.2. </w:t>
            </w:r>
          </w:p>
          <w:p w14:paraId="02F2F8C8" w14:textId="77777777" w:rsidR="00A9111C" w:rsidRDefault="00A9111C" w:rsidP="00A9111C">
            <w:pPr>
              <w:spacing w:after="0" w:line="240" w:lineRule="auto"/>
              <w:jc w:val="center"/>
              <w:rPr>
                <w:rFonts w:ascii="Times New Roman" w:hAnsi="Times New Roman"/>
              </w:rPr>
            </w:pPr>
            <w:r w:rsidRPr="00A9111C">
              <w:rPr>
                <w:rFonts w:ascii="Times New Roman" w:hAnsi="Times New Roman"/>
              </w:rPr>
              <w:t xml:space="preserve">ЦО 2.4., </w:t>
            </w:r>
          </w:p>
          <w:p w14:paraId="3E3EB78B" w14:textId="77777777" w:rsidR="00A9111C" w:rsidRDefault="00A9111C" w:rsidP="00A9111C">
            <w:pPr>
              <w:spacing w:after="0" w:line="240" w:lineRule="auto"/>
              <w:jc w:val="center"/>
              <w:rPr>
                <w:rFonts w:ascii="Times New Roman" w:hAnsi="Times New Roman"/>
              </w:rPr>
            </w:pPr>
            <w:r w:rsidRPr="00A9111C">
              <w:rPr>
                <w:rFonts w:ascii="Times New Roman" w:hAnsi="Times New Roman"/>
              </w:rPr>
              <w:t xml:space="preserve">ЦО 2.6., </w:t>
            </w:r>
          </w:p>
          <w:p w14:paraId="071433C2" w14:textId="77777777" w:rsidR="00A9111C" w:rsidRDefault="00A9111C" w:rsidP="00A9111C">
            <w:pPr>
              <w:spacing w:after="0" w:line="240" w:lineRule="auto"/>
              <w:jc w:val="center"/>
              <w:rPr>
                <w:rFonts w:ascii="Times New Roman" w:hAnsi="Times New Roman"/>
              </w:rPr>
            </w:pPr>
            <w:r w:rsidRPr="00A9111C">
              <w:rPr>
                <w:rFonts w:ascii="Times New Roman" w:hAnsi="Times New Roman"/>
              </w:rPr>
              <w:t xml:space="preserve">ЦО 3.2., </w:t>
            </w:r>
          </w:p>
          <w:p w14:paraId="2D123EF1" w14:textId="77777777" w:rsidR="00A9111C" w:rsidRDefault="00A9111C" w:rsidP="00A9111C">
            <w:pPr>
              <w:spacing w:after="0" w:line="240" w:lineRule="auto"/>
              <w:jc w:val="center"/>
              <w:rPr>
                <w:rFonts w:ascii="Times New Roman" w:hAnsi="Times New Roman"/>
              </w:rPr>
            </w:pPr>
            <w:r w:rsidRPr="00A9111C">
              <w:rPr>
                <w:rFonts w:ascii="Times New Roman" w:hAnsi="Times New Roman"/>
              </w:rPr>
              <w:t xml:space="preserve">ЦО 3.8.,  </w:t>
            </w:r>
          </w:p>
          <w:p w14:paraId="3005767F" w14:textId="77777777" w:rsidR="00A9111C" w:rsidRPr="00A9111C" w:rsidRDefault="00A9111C" w:rsidP="00A9111C">
            <w:pPr>
              <w:spacing w:after="0" w:line="240" w:lineRule="auto"/>
              <w:jc w:val="center"/>
              <w:rPr>
                <w:rFonts w:ascii="Times New Roman" w:hAnsi="Times New Roman"/>
              </w:rPr>
            </w:pPr>
            <w:r w:rsidRPr="00A9111C">
              <w:rPr>
                <w:rFonts w:ascii="Times New Roman" w:hAnsi="Times New Roman"/>
              </w:rPr>
              <w:t xml:space="preserve">ЦО 4.5.-4.7. </w:t>
            </w:r>
          </w:p>
          <w:p w14:paraId="49AA0DCD" w14:textId="5C9FC2E6" w:rsidR="00EB42C9" w:rsidRPr="00EB42C9" w:rsidRDefault="00A9111C" w:rsidP="00A9111C">
            <w:pPr>
              <w:spacing w:after="0" w:line="240" w:lineRule="auto"/>
              <w:jc w:val="center"/>
              <w:rPr>
                <w:rFonts w:ascii="Times New Roman" w:hAnsi="Times New Roman"/>
                <w:b/>
                <w:sz w:val="24"/>
                <w:szCs w:val="24"/>
                <w:lang w:eastAsia="ru-RU"/>
              </w:rPr>
            </w:pPr>
            <w:r w:rsidRPr="00A9111C">
              <w:rPr>
                <w:rFonts w:ascii="Times New Roman" w:hAnsi="Times New Roman"/>
              </w:rPr>
              <w:t>ЦО 8.4.- 8.6</w:t>
            </w:r>
          </w:p>
        </w:tc>
      </w:tr>
      <w:tr w:rsidR="00EB42C9" w:rsidRPr="00EB42C9" w14:paraId="38B44217" w14:textId="77777777" w:rsidTr="00EB42C9">
        <w:trPr>
          <w:trHeight w:val="279"/>
        </w:trPr>
        <w:tc>
          <w:tcPr>
            <w:tcW w:w="703" w:type="pct"/>
            <w:vMerge/>
            <w:tcBorders>
              <w:top w:val="single" w:sz="4" w:space="0" w:color="auto"/>
              <w:left w:val="single" w:sz="4" w:space="0" w:color="auto"/>
              <w:right w:val="single" w:sz="4" w:space="0" w:color="auto"/>
            </w:tcBorders>
            <w:hideMark/>
          </w:tcPr>
          <w:p w14:paraId="08DC8502" w14:textId="77777777" w:rsidR="00EB42C9" w:rsidRPr="00EB42C9" w:rsidRDefault="00EB42C9" w:rsidP="00EB42C9">
            <w:pPr>
              <w:spacing w:after="0" w:line="240" w:lineRule="auto"/>
              <w:rPr>
                <w:rFonts w:ascii="Times New Roman" w:hAnsi="Times New Roman"/>
                <w:b/>
                <w:bCs/>
                <w:sz w:val="24"/>
                <w:szCs w:val="24"/>
                <w:lang w:eastAsia="ru-RU"/>
              </w:rPr>
            </w:pPr>
          </w:p>
        </w:tc>
        <w:tc>
          <w:tcPr>
            <w:tcW w:w="2652" w:type="pct"/>
            <w:tcBorders>
              <w:top w:val="single" w:sz="4" w:space="0" w:color="auto"/>
              <w:left w:val="single" w:sz="4" w:space="0" w:color="auto"/>
              <w:bottom w:val="single" w:sz="4" w:space="0" w:color="auto"/>
              <w:right w:val="single" w:sz="4" w:space="0" w:color="auto"/>
            </w:tcBorders>
            <w:hideMark/>
          </w:tcPr>
          <w:p w14:paraId="0EE764B0" w14:textId="77777777" w:rsidR="00EB42C9" w:rsidRPr="00EB42C9" w:rsidRDefault="00EB42C9" w:rsidP="00EB42C9">
            <w:pPr>
              <w:autoSpaceDE w:val="0"/>
              <w:autoSpaceDN w:val="0"/>
              <w:adjustRightInd w:val="0"/>
              <w:spacing w:after="0" w:line="240" w:lineRule="auto"/>
              <w:jc w:val="both"/>
              <w:rPr>
                <w:rFonts w:ascii="Times New Roman" w:eastAsia="Calibri" w:hAnsi="Times New Roman"/>
                <w:color w:val="000000"/>
                <w:sz w:val="23"/>
                <w:szCs w:val="23"/>
                <w:lang w:eastAsia="en-US"/>
              </w:rPr>
            </w:pPr>
            <w:r w:rsidRPr="00EB42C9">
              <w:rPr>
                <w:rFonts w:ascii="Times New Roman" w:eastAsia="Calibri" w:hAnsi="Times New Roman"/>
                <w:bCs/>
                <w:color w:val="000000"/>
                <w:sz w:val="23"/>
                <w:szCs w:val="23"/>
                <w:lang w:eastAsia="en-US"/>
              </w:rPr>
              <w:t xml:space="preserve">Профессиональные стандарты. Стандарты производства. Неличные формы глагола (Participles). </w:t>
            </w:r>
          </w:p>
        </w:tc>
        <w:tc>
          <w:tcPr>
            <w:tcW w:w="481" w:type="pct"/>
            <w:tcBorders>
              <w:top w:val="single" w:sz="4" w:space="0" w:color="auto"/>
              <w:left w:val="single" w:sz="4" w:space="0" w:color="auto"/>
              <w:right w:val="single" w:sz="4" w:space="0" w:color="auto"/>
            </w:tcBorders>
            <w:vAlign w:val="center"/>
            <w:hideMark/>
          </w:tcPr>
          <w:p w14:paraId="5E0E67F0" w14:textId="77777777" w:rsidR="00EB42C9" w:rsidRPr="00EB42C9" w:rsidRDefault="00EB42C9" w:rsidP="00EB42C9">
            <w:pPr>
              <w:suppressAutoHyphens/>
              <w:spacing w:after="0" w:line="240" w:lineRule="auto"/>
              <w:rPr>
                <w:rFonts w:ascii="Times New Roman" w:hAnsi="Times New Roman"/>
                <w:iCs/>
                <w:sz w:val="24"/>
                <w:szCs w:val="24"/>
                <w:lang w:eastAsia="ru-RU"/>
              </w:rPr>
            </w:pPr>
            <w:r w:rsidRPr="00EB42C9">
              <w:rPr>
                <w:rFonts w:ascii="Times New Roman" w:hAnsi="Times New Roman"/>
                <w:iCs/>
                <w:sz w:val="24"/>
                <w:szCs w:val="24"/>
                <w:lang w:eastAsia="ru-RU"/>
              </w:rPr>
              <w:t>3</w:t>
            </w:r>
          </w:p>
        </w:tc>
        <w:tc>
          <w:tcPr>
            <w:tcW w:w="641" w:type="pct"/>
            <w:tcBorders>
              <w:top w:val="single" w:sz="4" w:space="0" w:color="auto"/>
              <w:left w:val="single" w:sz="4" w:space="0" w:color="auto"/>
              <w:right w:val="single" w:sz="4" w:space="0" w:color="auto"/>
            </w:tcBorders>
          </w:tcPr>
          <w:p w14:paraId="69B63E46" w14:textId="77777777" w:rsidR="00EB42C9" w:rsidRPr="00EB42C9" w:rsidRDefault="00EB42C9" w:rsidP="00EB42C9">
            <w:pPr>
              <w:spacing w:after="0" w:line="240" w:lineRule="auto"/>
              <w:rPr>
                <w:rFonts w:ascii="Times New Roman" w:hAnsi="Times New Roman"/>
                <w:bCs/>
                <w:iCs/>
                <w:sz w:val="24"/>
                <w:szCs w:val="24"/>
                <w:lang w:eastAsia="ru-RU"/>
              </w:rPr>
            </w:pPr>
          </w:p>
        </w:tc>
        <w:tc>
          <w:tcPr>
            <w:tcW w:w="522" w:type="pct"/>
            <w:vMerge/>
            <w:tcBorders>
              <w:top w:val="single" w:sz="4" w:space="0" w:color="auto"/>
              <w:left w:val="single" w:sz="4" w:space="0" w:color="auto"/>
              <w:right w:val="single" w:sz="4" w:space="0" w:color="auto"/>
            </w:tcBorders>
            <w:hideMark/>
          </w:tcPr>
          <w:p w14:paraId="0F7FE657" w14:textId="77777777" w:rsidR="00EB42C9" w:rsidRPr="00EB42C9" w:rsidRDefault="00EB42C9" w:rsidP="00EB42C9">
            <w:pPr>
              <w:spacing w:after="0" w:line="240" w:lineRule="auto"/>
              <w:jc w:val="center"/>
              <w:rPr>
                <w:rFonts w:ascii="Times New Roman" w:hAnsi="Times New Roman"/>
                <w:bCs/>
                <w:iCs/>
                <w:sz w:val="24"/>
                <w:szCs w:val="24"/>
                <w:lang w:eastAsia="ru-RU"/>
              </w:rPr>
            </w:pPr>
          </w:p>
        </w:tc>
      </w:tr>
      <w:tr w:rsidR="00EB42C9" w:rsidRPr="00EB42C9" w14:paraId="41EAAAF7" w14:textId="77777777" w:rsidTr="00EB42C9">
        <w:trPr>
          <w:trHeight w:val="279"/>
        </w:trPr>
        <w:tc>
          <w:tcPr>
            <w:tcW w:w="703" w:type="pct"/>
            <w:vMerge/>
            <w:tcBorders>
              <w:top w:val="single" w:sz="4" w:space="0" w:color="auto"/>
              <w:left w:val="single" w:sz="4" w:space="0" w:color="auto"/>
              <w:right w:val="single" w:sz="4" w:space="0" w:color="auto"/>
            </w:tcBorders>
            <w:hideMark/>
          </w:tcPr>
          <w:p w14:paraId="765845D1" w14:textId="77777777" w:rsidR="00EB42C9" w:rsidRPr="00EB42C9" w:rsidRDefault="00EB42C9" w:rsidP="00EB42C9">
            <w:pPr>
              <w:spacing w:after="0" w:line="240" w:lineRule="auto"/>
              <w:rPr>
                <w:rFonts w:ascii="Times New Roman" w:hAnsi="Times New Roman"/>
                <w:b/>
                <w:bCs/>
                <w:sz w:val="24"/>
                <w:szCs w:val="24"/>
                <w:lang w:eastAsia="ru-RU"/>
              </w:rPr>
            </w:pPr>
          </w:p>
        </w:tc>
        <w:tc>
          <w:tcPr>
            <w:tcW w:w="2652" w:type="pct"/>
            <w:tcBorders>
              <w:top w:val="single" w:sz="4" w:space="0" w:color="auto"/>
              <w:left w:val="single" w:sz="4" w:space="0" w:color="auto"/>
              <w:bottom w:val="single" w:sz="4" w:space="0" w:color="auto"/>
              <w:right w:val="single" w:sz="4" w:space="0" w:color="auto"/>
            </w:tcBorders>
            <w:hideMark/>
          </w:tcPr>
          <w:p w14:paraId="337B5E7C" w14:textId="77777777" w:rsidR="00EB42C9" w:rsidRPr="00EB42C9" w:rsidRDefault="00EB42C9" w:rsidP="00EB42C9">
            <w:pPr>
              <w:spacing w:after="0" w:line="240" w:lineRule="auto"/>
              <w:jc w:val="both"/>
              <w:rPr>
                <w:rFonts w:ascii="Times New Roman" w:hAnsi="Times New Roman"/>
                <w:b/>
                <w:bCs/>
                <w:sz w:val="24"/>
                <w:szCs w:val="24"/>
                <w:lang w:eastAsia="ru-RU"/>
              </w:rPr>
            </w:pPr>
            <w:r w:rsidRPr="00EB42C9">
              <w:rPr>
                <w:rFonts w:ascii="Times New Roman" w:hAnsi="Times New Roman"/>
                <w:b/>
                <w:bCs/>
                <w:sz w:val="24"/>
                <w:szCs w:val="24"/>
                <w:lang w:eastAsia="ru-RU"/>
              </w:rPr>
              <w:t>В том числе практических занятий</w:t>
            </w:r>
          </w:p>
        </w:tc>
        <w:tc>
          <w:tcPr>
            <w:tcW w:w="481" w:type="pct"/>
            <w:tcBorders>
              <w:top w:val="single" w:sz="4" w:space="0" w:color="auto"/>
              <w:left w:val="single" w:sz="4" w:space="0" w:color="auto"/>
              <w:right w:val="single" w:sz="4" w:space="0" w:color="auto"/>
            </w:tcBorders>
            <w:vAlign w:val="center"/>
            <w:hideMark/>
          </w:tcPr>
          <w:p w14:paraId="1EE482C1" w14:textId="77777777" w:rsidR="00EB42C9" w:rsidRPr="00EB42C9" w:rsidRDefault="00EB42C9" w:rsidP="00EB42C9">
            <w:pPr>
              <w:suppressAutoHyphens/>
              <w:spacing w:after="0" w:line="240" w:lineRule="auto"/>
              <w:rPr>
                <w:rFonts w:ascii="Times New Roman" w:hAnsi="Times New Roman"/>
                <w:b/>
                <w:iCs/>
                <w:sz w:val="24"/>
                <w:szCs w:val="24"/>
                <w:lang w:eastAsia="ru-RU"/>
              </w:rPr>
            </w:pPr>
            <w:r w:rsidRPr="00EB42C9">
              <w:rPr>
                <w:rFonts w:ascii="Times New Roman" w:hAnsi="Times New Roman"/>
                <w:b/>
                <w:iCs/>
                <w:sz w:val="24"/>
                <w:szCs w:val="24"/>
                <w:lang w:eastAsia="ru-RU"/>
              </w:rPr>
              <w:t>3</w:t>
            </w:r>
          </w:p>
        </w:tc>
        <w:tc>
          <w:tcPr>
            <w:tcW w:w="641" w:type="pct"/>
            <w:tcBorders>
              <w:top w:val="single" w:sz="4" w:space="0" w:color="auto"/>
              <w:left w:val="single" w:sz="4" w:space="0" w:color="auto"/>
              <w:right w:val="single" w:sz="4" w:space="0" w:color="auto"/>
            </w:tcBorders>
          </w:tcPr>
          <w:p w14:paraId="3F78F96F" w14:textId="77777777" w:rsidR="00EB42C9" w:rsidRPr="00EB42C9" w:rsidRDefault="00EB42C9" w:rsidP="00EB42C9">
            <w:pPr>
              <w:spacing w:after="0" w:line="240" w:lineRule="auto"/>
              <w:rPr>
                <w:rFonts w:ascii="Times New Roman" w:hAnsi="Times New Roman"/>
                <w:bCs/>
                <w:iCs/>
                <w:sz w:val="24"/>
                <w:szCs w:val="24"/>
                <w:lang w:eastAsia="ru-RU"/>
              </w:rPr>
            </w:pPr>
          </w:p>
        </w:tc>
        <w:tc>
          <w:tcPr>
            <w:tcW w:w="522" w:type="pct"/>
            <w:vMerge/>
            <w:tcBorders>
              <w:left w:val="single" w:sz="4" w:space="0" w:color="auto"/>
              <w:right w:val="single" w:sz="4" w:space="0" w:color="auto"/>
            </w:tcBorders>
            <w:hideMark/>
          </w:tcPr>
          <w:p w14:paraId="1F05F091" w14:textId="77777777" w:rsidR="00EB42C9" w:rsidRPr="00EB42C9" w:rsidRDefault="00EB42C9" w:rsidP="00EB42C9">
            <w:pPr>
              <w:spacing w:after="0" w:line="240" w:lineRule="auto"/>
              <w:rPr>
                <w:rFonts w:ascii="Times New Roman" w:hAnsi="Times New Roman"/>
                <w:bCs/>
                <w:iCs/>
                <w:sz w:val="24"/>
                <w:szCs w:val="24"/>
                <w:lang w:eastAsia="ru-RU"/>
              </w:rPr>
            </w:pPr>
          </w:p>
        </w:tc>
      </w:tr>
      <w:tr w:rsidR="00EB42C9" w:rsidRPr="00EB42C9" w14:paraId="1EF5B175" w14:textId="77777777" w:rsidTr="00EB42C9">
        <w:trPr>
          <w:trHeight w:val="415"/>
        </w:trPr>
        <w:tc>
          <w:tcPr>
            <w:tcW w:w="703" w:type="pct"/>
            <w:vMerge/>
            <w:tcBorders>
              <w:left w:val="single" w:sz="4" w:space="0" w:color="auto"/>
              <w:right w:val="single" w:sz="4" w:space="0" w:color="auto"/>
            </w:tcBorders>
            <w:vAlign w:val="center"/>
            <w:hideMark/>
          </w:tcPr>
          <w:p w14:paraId="62AD99B9" w14:textId="77777777" w:rsidR="00EB42C9" w:rsidRPr="00EB42C9" w:rsidRDefault="00EB42C9" w:rsidP="00EB42C9">
            <w:pPr>
              <w:spacing w:after="0" w:line="240" w:lineRule="auto"/>
              <w:jc w:val="both"/>
              <w:rPr>
                <w:rFonts w:ascii="Times New Roman" w:hAnsi="Times New Roman"/>
                <w:b/>
                <w:bCs/>
                <w:sz w:val="24"/>
                <w:szCs w:val="24"/>
                <w:lang w:eastAsia="ru-RU"/>
              </w:rPr>
            </w:pPr>
          </w:p>
        </w:tc>
        <w:tc>
          <w:tcPr>
            <w:tcW w:w="2652" w:type="pct"/>
            <w:tcBorders>
              <w:top w:val="single" w:sz="4" w:space="0" w:color="auto"/>
              <w:left w:val="single" w:sz="4" w:space="0" w:color="auto"/>
              <w:bottom w:val="single" w:sz="4" w:space="0" w:color="auto"/>
              <w:right w:val="single" w:sz="4" w:space="0" w:color="auto"/>
            </w:tcBorders>
            <w:hideMark/>
          </w:tcPr>
          <w:p w14:paraId="38EF3FCD" w14:textId="77777777" w:rsidR="00EB42C9" w:rsidRPr="00EB42C9" w:rsidRDefault="00EB42C9" w:rsidP="00EB42C9">
            <w:pPr>
              <w:spacing w:after="0" w:line="240" w:lineRule="auto"/>
              <w:rPr>
                <w:rFonts w:ascii="Times New Roman" w:hAnsi="Times New Roman"/>
                <w:sz w:val="24"/>
                <w:szCs w:val="24"/>
                <w:lang w:eastAsia="ru-RU"/>
              </w:rPr>
            </w:pPr>
            <w:r w:rsidRPr="00EB42C9">
              <w:rPr>
                <w:rFonts w:ascii="Times New Roman" w:hAnsi="Times New Roman"/>
                <w:sz w:val="24"/>
                <w:szCs w:val="24"/>
                <w:lang w:eastAsia="ru-RU"/>
              </w:rPr>
              <w:t xml:space="preserve">Практическое занятие № 28. </w:t>
            </w:r>
          </w:p>
          <w:p w14:paraId="4D6F5D09" w14:textId="77777777" w:rsidR="00EB42C9" w:rsidRPr="00EB42C9" w:rsidRDefault="00EB42C9" w:rsidP="00EB42C9">
            <w:pPr>
              <w:autoSpaceDE w:val="0"/>
              <w:autoSpaceDN w:val="0"/>
              <w:adjustRightInd w:val="0"/>
              <w:spacing w:after="0" w:line="240" w:lineRule="auto"/>
              <w:rPr>
                <w:rFonts w:ascii="Times New Roman" w:eastAsia="Calibri" w:hAnsi="Times New Roman"/>
                <w:color w:val="000000"/>
                <w:sz w:val="23"/>
                <w:szCs w:val="23"/>
                <w:lang w:eastAsia="en-US"/>
              </w:rPr>
            </w:pPr>
            <w:r w:rsidRPr="00EB42C9">
              <w:rPr>
                <w:rFonts w:ascii="Times New Roman" w:eastAsia="Calibri" w:hAnsi="Times New Roman"/>
                <w:color w:val="000000"/>
                <w:sz w:val="23"/>
                <w:szCs w:val="23"/>
                <w:lang w:eastAsia="en-US"/>
              </w:rPr>
              <w:t xml:space="preserve">Введение новых лексических единиц по теме занятия для последующего чтения текста. Предтекстовые упражнения на отработку лексических единиц. Групповое изучающее чтение текста по теме «Стандарты в производстве»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 и фразеологических оборотов. </w:t>
            </w:r>
          </w:p>
        </w:tc>
        <w:tc>
          <w:tcPr>
            <w:tcW w:w="481" w:type="pct"/>
            <w:tcBorders>
              <w:left w:val="single" w:sz="4" w:space="0" w:color="auto"/>
              <w:bottom w:val="single" w:sz="4" w:space="0" w:color="auto"/>
              <w:right w:val="single" w:sz="4" w:space="0" w:color="auto"/>
            </w:tcBorders>
            <w:vAlign w:val="center"/>
            <w:hideMark/>
          </w:tcPr>
          <w:p w14:paraId="4450F9A3" w14:textId="77777777" w:rsidR="00EB42C9" w:rsidRPr="00EB42C9" w:rsidRDefault="00EB42C9" w:rsidP="00EB42C9">
            <w:pPr>
              <w:suppressAutoHyphens/>
              <w:spacing w:after="0" w:line="240" w:lineRule="auto"/>
              <w:rPr>
                <w:rFonts w:ascii="Times New Roman" w:hAnsi="Times New Roman"/>
                <w:bCs/>
                <w:iCs/>
                <w:sz w:val="24"/>
                <w:szCs w:val="24"/>
                <w:lang w:eastAsia="ru-RU"/>
              </w:rPr>
            </w:pPr>
            <w:r w:rsidRPr="00EB42C9">
              <w:rPr>
                <w:rFonts w:ascii="Times New Roman" w:hAnsi="Times New Roman"/>
                <w:bCs/>
                <w:iCs/>
                <w:sz w:val="24"/>
                <w:szCs w:val="24"/>
                <w:lang w:eastAsia="ru-RU"/>
              </w:rPr>
              <w:t>1</w:t>
            </w:r>
          </w:p>
        </w:tc>
        <w:tc>
          <w:tcPr>
            <w:tcW w:w="641" w:type="pct"/>
            <w:tcBorders>
              <w:left w:val="single" w:sz="4" w:space="0" w:color="auto"/>
              <w:right w:val="single" w:sz="4" w:space="0" w:color="auto"/>
            </w:tcBorders>
          </w:tcPr>
          <w:p w14:paraId="7185B41C" w14:textId="77777777" w:rsidR="00EB42C9" w:rsidRPr="00EB42C9" w:rsidRDefault="00EB42C9" w:rsidP="00EB42C9">
            <w:pPr>
              <w:spacing w:after="0" w:line="240" w:lineRule="auto"/>
              <w:rPr>
                <w:rFonts w:ascii="Times New Roman" w:hAnsi="Times New Roman"/>
                <w:b/>
                <w:sz w:val="24"/>
                <w:szCs w:val="24"/>
                <w:lang w:eastAsia="ru-RU"/>
              </w:rPr>
            </w:pPr>
            <w:r w:rsidRPr="00EB42C9">
              <w:rPr>
                <w:rFonts w:ascii="Times New Roman" w:hAnsi="Times New Roman"/>
                <w:b/>
                <w:bCs/>
                <w:sz w:val="24"/>
                <w:szCs w:val="24"/>
                <w:lang w:eastAsia="ru-RU"/>
              </w:rPr>
              <w:t>онлайн</w:t>
            </w:r>
          </w:p>
        </w:tc>
        <w:tc>
          <w:tcPr>
            <w:tcW w:w="522" w:type="pct"/>
            <w:vMerge/>
            <w:tcBorders>
              <w:left w:val="single" w:sz="4" w:space="0" w:color="auto"/>
              <w:right w:val="single" w:sz="4" w:space="0" w:color="auto"/>
            </w:tcBorders>
            <w:hideMark/>
          </w:tcPr>
          <w:p w14:paraId="315B8478" w14:textId="77777777" w:rsidR="00EB42C9" w:rsidRPr="00EB42C9" w:rsidRDefault="00EB42C9" w:rsidP="00EB42C9">
            <w:pPr>
              <w:spacing w:after="0" w:line="240" w:lineRule="auto"/>
              <w:jc w:val="center"/>
              <w:rPr>
                <w:rFonts w:ascii="Times New Roman" w:hAnsi="Times New Roman"/>
                <w:b/>
                <w:sz w:val="24"/>
                <w:szCs w:val="24"/>
                <w:lang w:eastAsia="ru-RU"/>
              </w:rPr>
            </w:pPr>
          </w:p>
        </w:tc>
      </w:tr>
      <w:tr w:rsidR="00EB42C9" w:rsidRPr="00EB42C9" w14:paraId="4D0BDBED" w14:textId="77777777" w:rsidTr="00EB42C9">
        <w:trPr>
          <w:trHeight w:val="408"/>
        </w:trPr>
        <w:tc>
          <w:tcPr>
            <w:tcW w:w="703" w:type="pct"/>
            <w:vMerge/>
            <w:tcBorders>
              <w:left w:val="single" w:sz="4" w:space="0" w:color="auto"/>
              <w:right w:val="single" w:sz="4" w:space="0" w:color="auto"/>
            </w:tcBorders>
            <w:vAlign w:val="center"/>
            <w:hideMark/>
          </w:tcPr>
          <w:p w14:paraId="52A5A261" w14:textId="77777777" w:rsidR="00EB42C9" w:rsidRPr="00EB42C9" w:rsidRDefault="00EB42C9" w:rsidP="00EB42C9">
            <w:pPr>
              <w:spacing w:after="0" w:line="240" w:lineRule="auto"/>
              <w:jc w:val="both"/>
              <w:rPr>
                <w:rFonts w:ascii="Times New Roman" w:hAnsi="Times New Roman"/>
                <w:b/>
                <w:bCs/>
                <w:sz w:val="24"/>
                <w:szCs w:val="24"/>
                <w:lang w:eastAsia="ru-RU"/>
              </w:rPr>
            </w:pPr>
          </w:p>
        </w:tc>
        <w:tc>
          <w:tcPr>
            <w:tcW w:w="2652" w:type="pct"/>
            <w:tcBorders>
              <w:top w:val="single" w:sz="4" w:space="0" w:color="auto"/>
              <w:left w:val="single" w:sz="4" w:space="0" w:color="auto"/>
              <w:bottom w:val="single" w:sz="4" w:space="0" w:color="auto"/>
              <w:right w:val="single" w:sz="4" w:space="0" w:color="auto"/>
            </w:tcBorders>
            <w:hideMark/>
          </w:tcPr>
          <w:p w14:paraId="37534B04" w14:textId="77777777" w:rsidR="00EB42C9" w:rsidRPr="00EB42C9" w:rsidRDefault="00EB42C9" w:rsidP="00EB42C9">
            <w:pPr>
              <w:spacing w:after="0" w:line="240" w:lineRule="auto"/>
              <w:rPr>
                <w:rFonts w:ascii="Times New Roman" w:hAnsi="Times New Roman"/>
                <w:sz w:val="24"/>
                <w:szCs w:val="24"/>
                <w:lang w:eastAsia="ru-RU"/>
              </w:rPr>
            </w:pPr>
            <w:r w:rsidRPr="00EB42C9">
              <w:rPr>
                <w:rFonts w:ascii="Times New Roman" w:hAnsi="Times New Roman"/>
                <w:sz w:val="24"/>
                <w:szCs w:val="24"/>
                <w:lang w:eastAsia="ru-RU"/>
              </w:rPr>
              <w:t xml:space="preserve">Практическое занятие № 29. </w:t>
            </w:r>
          </w:p>
          <w:p w14:paraId="1171A1E3" w14:textId="77777777" w:rsidR="00EB42C9" w:rsidRPr="00EB42C9" w:rsidRDefault="00EB42C9" w:rsidP="00EB42C9">
            <w:pPr>
              <w:autoSpaceDE w:val="0"/>
              <w:autoSpaceDN w:val="0"/>
              <w:adjustRightInd w:val="0"/>
              <w:spacing w:after="0" w:line="240" w:lineRule="auto"/>
              <w:rPr>
                <w:rFonts w:ascii="Times New Roman" w:eastAsia="Calibri" w:hAnsi="Times New Roman"/>
                <w:color w:val="000000"/>
                <w:sz w:val="23"/>
                <w:szCs w:val="23"/>
                <w:lang w:eastAsia="en-US"/>
              </w:rPr>
            </w:pPr>
            <w:r w:rsidRPr="00EB42C9">
              <w:rPr>
                <w:rFonts w:ascii="Times New Roman" w:eastAsia="Calibri" w:hAnsi="Times New Roman"/>
                <w:color w:val="000000"/>
                <w:sz w:val="23"/>
                <w:szCs w:val="23"/>
                <w:lang w:eastAsia="en-US"/>
              </w:rPr>
              <w:t xml:space="preserve">Просмотр видео по теме «Проблемы на производстве». Ответы на вопросы по просмотренному видео (упражнения лексического характера по содержанию видео, тестовые вопросы по содержанию видео, вопросы с развернутым ответом). Дискуссия по теме «Возможные нестандартные профессиональные </w:t>
            </w:r>
          </w:p>
          <w:p w14:paraId="4F5C353D" w14:textId="77777777" w:rsidR="00EB42C9" w:rsidRPr="00EB42C9" w:rsidRDefault="00EB42C9" w:rsidP="00EB42C9">
            <w:pPr>
              <w:autoSpaceDE w:val="0"/>
              <w:autoSpaceDN w:val="0"/>
              <w:adjustRightInd w:val="0"/>
              <w:spacing w:after="0" w:line="240" w:lineRule="auto"/>
              <w:rPr>
                <w:rFonts w:ascii="Times New Roman" w:eastAsia="Calibri" w:hAnsi="Times New Roman"/>
                <w:color w:val="000000"/>
                <w:sz w:val="23"/>
                <w:szCs w:val="23"/>
                <w:lang w:eastAsia="en-US"/>
              </w:rPr>
            </w:pPr>
            <w:r w:rsidRPr="00EB42C9">
              <w:rPr>
                <w:rFonts w:ascii="Times New Roman" w:eastAsia="Calibri" w:hAnsi="Times New Roman"/>
                <w:color w:val="000000"/>
                <w:sz w:val="23"/>
                <w:szCs w:val="23"/>
                <w:lang w:eastAsia="en-US"/>
              </w:rPr>
              <w:t xml:space="preserve">ситуации и пути их решения» для подготовки к ролевой игре следующего практического занятия. </w:t>
            </w:r>
          </w:p>
        </w:tc>
        <w:tc>
          <w:tcPr>
            <w:tcW w:w="481" w:type="pct"/>
            <w:tcBorders>
              <w:top w:val="single" w:sz="4" w:space="0" w:color="auto"/>
              <w:left w:val="single" w:sz="4" w:space="0" w:color="auto"/>
              <w:right w:val="single" w:sz="4" w:space="0" w:color="auto"/>
            </w:tcBorders>
            <w:vAlign w:val="center"/>
            <w:hideMark/>
          </w:tcPr>
          <w:p w14:paraId="1F7352B5" w14:textId="77777777" w:rsidR="00EB42C9" w:rsidRPr="00EB42C9" w:rsidRDefault="00EB42C9" w:rsidP="00EB42C9">
            <w:pPr>
              <w:suppressAutoHyphens/>
              <w:spacing w:after="0" w:line="240" w:lineRule="auto"/>
              <w:rPr>
                <w:rFonts w:ascii="Times New Roman" w:hAnsi="Times New Roman"/>
                <w:bCs/>
                <w:iCs/>
                <w:sz w:val="24"/>
                <w:szCs w:val="24"/>
                <w:lang w:eastAsia="ru-RU"/>
              </w:rPr>
            </w:pPr>
            <w:r w:rsidRPr="00EB42C9">
              <w:rPr>
                <w:rFonts w:ascii="Times New Roman" w:hAnsi="Times New Roman"/>
                <w:bCs/>
                <w:iCs/>
                <w:sz w:val="24"/>
                <w:szCs w:val="24"/>
                <w:lang w:eastAsia="ru-RU"/>
              </w:rPr>
              <w:t>1</w:t>
            </w:r>
          </w:p>
        </w:tc>
        <w:tc>
          <w:tcPr>
            <w:tcW w:w="641" w:type="pct"/>
            <w:tcBorders>
              <w:left w:val="single" w:sz="4" w:space="0" w:color="auto"/>
              <w:right w:val="single" w:sz="4" w:space="0" w:color="auto"/>
            </w:tcBorders>
          </w:tcPr>
          <w:p w14:paraId="2638B2A9" w14:textId="77777777" w:rsidR="00EB42C9" w:rsidRPr="00EB42C9" w:rsidRDefault="00EB42C9" w:rsidP="00EB42C9">
            <w:pPr>
              <w:spacing w:after="0" w:line="240" w:lineRule="auto"/>
              <w:rPr>
                <w:rFonts w:ascii="Times New Roman" w:hAnsi="Times New Roman"/>
                <w:b/>
                <w:sz w:val="24"/>
                <w:szCs w:val="24"/>
                <w:lang w:eastAsia="ru-RU"/>
              </w:rPr>
            </w:pPr>
            <w:r w:rsidRPr="00EB42C9">
              <w:rPr>
                <w:rFonts w:ascii="Times New Roman" w:hAnsi="Times New Roman"/>
                <w:b/>
                <w:bCs/>
                <w:sz w:val="24"/>
                <w:szCs w:val="24"/>
                <w:lang w:eastAsia="ru-RU"/>
              </w:rPr>
              <w:t>онлайн</w:t>
            </w:r>
          </w:p>
        </w:tc>
        <w:tc>
          <w:tcPr>
            <w:tcW w:w="522" w:type="pct"/>
            <w:vMerge/>
            <w:tcBorders>
              <w:left w:val="single" w:sz="4" w:space="0" w:color="auto"/>
              <w:right w:val="single" w:sz="4" w:space="0" w:color="auto"/>
            </w:tcBorders>
            <w:hideMark/>
          </w:tcPr>
          <w:p w14:paraId="682ACD1E" w14:textId="77777777" w:rsidR="00EB42C9" w:rsidRPr="00EB42C9" w:rsidRDefault="00EB42C9" w:rsidP="00EB42C9">
            <w:pPr>
              <w:spacing w:after="0" w:line="240" w:lineRule="auto"/>
              <w:jc w:val="center"/>
              <w:rPr>
                <w:rFonts w:ascii="Times New Roman" w:hAnsi="Times New Roman"/>
                <w:b/>
                <w:sz w:val="24"/>
                <w:szCs w:val="24"/>
                <w:lang w:eastAsia="ru-RU"/>
              </w:rPr>
            </w:pPr>
          </w:p>
        </w:tc>
      </w:tr>
      <w:tr w:rsidR="00EB42C9" w:rsidRPr="00EB42C9" w14:paraId="55759273" w14:textId="77777777" w:rsidTr="00EB42C9">
        <w:trPr>
          <w:trHeight w:val="272"/>
        </w:trPr>
        <w:tc>
          <w:tcPr>
            <w:tcW w:w="703" w:type="pct"/>
            <w:vMerge/>
            <w:tcBorders>
              <w:left w:val="single" w:sz="4" w:space="0" w:color="auto"/>
              <w:right w:val="single" w:sz="4" w:space="0" w:color="auto"/>
            </w:tcBorders>
            <w:vAlign w:val="center"/>
            <w:hideMark/>
          </w:tcPr>
          <w:p w14:paraId="5B00FFBE" w14:textId="77777777" w:rsidR="00EB42C9" w:rsidRPr="00EB42C9" w:rsidRDefault="00EB42C9" w:rsidP="00EB42C9">
            <w:pPr>
              <w:spacing w:after="0" w:line="240" w:lineRule="auto"/>
              <w:jc w:val="both"/>
              <w:rPr>
                <w:rFonts w:ascii="Times New Roman" w:hAnsi="Times New Roman"/>
                <w:b/>
                <w:bCs/>
                <w:sz w:val="24"/>
                <w:szCs w:val="24"/>
                <w:lang w:eastAsia="ru-RU"/>
              </w:rPr>
            </w:pPr>
          </w:p>
        </w:tc>
        <w:tc>
          <w:tcPr>
            <w:tcW w:w="2652" w:type="pct"/>
            <w:tcBorders>
              <w:top w:val="single" w:sz="4" w:space="0" w:color="auto"/>
              <w:left w:val="single" w:sz="4" w:space="0" w:color="auto"/>
              <w:bottom w:val="single" w:sz="4" w:space="0" w:color="auto"/>
              <w:right w:val="single" w:sz="4" w:space="0" w:color="auto"/>
            </w:tcBorders>
            <w:hideMark/>
          </w:tcPr>
          <w:p w14:paraId="50600466" w14:textId="77777777" w:rsidR="00EB42C9" w:rsidRPr="00EB42C9" w:rsidRDefault="00EB42C9" w:rsidP="00EB42C9">
            <w:pPr>
              <w:spacing w:after="0" w:line="240" w:lineRule="auto"/>
              <w:rPr>
                <w:rFonts w:ascii="Times New Roman" w:hAnsi="Times New Roman"/>
                <w:sz w:val="24"/>
                <w:szCs w:val="24"/>
                <w:lang w:eastAsia="ru-RU"/>
              </w:rPr>
            </w:pPr>
            <w:r w:rsidRPr="00EB42C9">
              <w:rPr>
                <w:rFonts w:ascii="Times New Roman" w:hAnsi="Times New Roman"/>
                <w:sz w:val="24"/>
                <w:szCs w:val="24"/>
                <w:lang w:eastAsia="ru-RU"/>
              </w:rPr>
              <w:t xml:space="preserve">Практическое занятие № 30. </w:t>
            </w:r>
          </w:p>
          <w:p w14:paraId="0E9597DF" w14:textId="77777777" w:rsidR="00EB42C9" w:rsidRPr="00EB42C9" w:rsidRDefault="00EB42C9" w:rsidP="00EB42C9">
            <w:pPr>
              <w:autoSpaceDE w:val="0"/>
              <w:autoSpaceDN w:val="0"/>
              <w:adjustRightInd w:val="0"/>
              <w:spacing w:after="0" w:line="240" w:lineRule="auto"/>
              <w:rPr>
                <w:rFonts w:ascii="Times New Roman" w:eastAsia="Calibri" w:hAnsi="Times New Roman"/>
                <w:color w:val="000000"/>
                <w:sz w:val="23"/>
                <w:szCs w:val="23"/>
                <w:lang w:eastAsia="en-US"/>
              </w:rPr>
            </w:pPr>
            <w:r w:rsidRPr="00EB42C9">
              <w:rPr>
                <w:rFonts w:ascii="Times New Roman" w:eastAsia="Calibri" w:hAnsi="Times New Roman"/>
                <w:color w:val="000000"/>
                <w:sz w:val="23"/>
                <w:szCs w:val="23"/>
                <w:lang w:eastAsia="en-US"/>
              </w:rPr>
              <w:t xml:space="preserve">Ролевая игра «Обоснование несоответствия рабочего места требованиям охраны труда и поиск выхода из ситуации в условиях дефицита языковых средств» </w:t>
            </w:r>
          </w:p>
        </w:tc>
        <w:tc>
          <w:tcPr>
            <w:tcW w:w="481" w:type="pct"/>
            <w:tcBorders>
              <w:left w:val="single" w:sz="4" w:space="0" w:color="auto"/>
              <w:bottom w:val="single" w:sz="4" w:space="0" w:color="auto"/>
              <w:right w:val="single" w:sz="4" w:space="0" w:color="auto"/>
            </w:tcBorders>
            <w:vAlign w:val="center"/>
            <w:hideMark/>
          </w:tcPr>
          <w:p w14:paraId="1BEFFF2F" w14:textId="77777777" w:rsidR="00EB42C9" w:rsidRPr="00EB42C9" w:rsidRDefault="00EB42C9" w:rsidP="00EB42C9">
            <w:pPr>
              <w:suppressAutoHyphens/>
              <w:spacing w:after="0" w:line="240" w:lineRule="auto"/>
              <w:rPr>
                <w:rFonts w:ascii="Times New Roman" w:hAnsi="Times New Roman"/>
                <w:bCs/>
                <w:iCs/>
                <w:sz w:val="24"/>
                <w:szCs w:val="24"/>
                <w:lang w:eastAsia="ru-RU"/>
              </w:rPr>
            </w:pPr>
            <w:r w:rsidRPr="00EB42C9">
              <w:rPr>
                <w:rFonts w:ascii="Times New Roman" w:hAnsi="Times New Roman"/>
                <w:bCs/>
                <w:iCs/>
                <w:sz w:val="24"/>
                <w:szCs w:val="24"/>
                <w:lang w:eastAsia="ru-RU"/>
              </w:rPr>
              <w:t>1</w:t>
            </w:r>
          </w:p>
        </w:tc>
        <w:tc>
          <w:tcPr>
            <w:tcW w:w="641" w:type="pct"/>
            <w:tcBorders>
              <w:left w:val="single" w:sz="4" w:space="0" w:color="auto"/>
              <w:right w:val="single" w:sz="4" w:space="0" w:color="auto"/>
            </w:tcBorders>
          </w:tcPr>
          <w:p w14:paraId="611D7840" w14:textId="77777777" w:rsidR="00EB42C9" w:rsidRPr="00EB42C9" w:rsidRDefault="00EB42C9" w:rsidP="00EB42C9">
            <w:pPr>
              <w:spacing w:after="0" w:line="240" w:lineRule="auto"/>
              <w:rPr>
                <w:rFonts w:ascii="Times New Roman" w:hAnsi="Times New Roman"/>
                <w:b/>
                <w:sz w:val="24"/>
                <w:szCs w:val="24"/>
                <w:lang w:eastAsia="ru-RU"/>
              </w:rPr>
            </w:pPr>
            <w:r w:rsidRPr="00EB42C9">
              <w:rPr>
                <w:rFonts w:ascii="Times New Roman" w:hAnsi="Times New Roman"/>
                <w:b/>
                <w:bCs/>
                <w:sz w:val="24"/>
                <w:szCs w:val="24"/>
                <w:lang w:eastAsia="ru-RU"/>
              </w:rPr>
              <w:t>онлайн</w:t>
            </w:r>
          </w:p>
        </w:tc>
        <w:tc>
          <w:tcPr>
            <w:tcW w:w="522" w:type="pct"/>
            <w:vMerge/>
            <w:tcBorders>
              <w:left w:val="single" w:sz="4" w:space="0" w:color="auto"/>
              <w:right w:val="single" w:sz="4" w:space="0" w:color="auto"/>
            </w:tcBorders>
            <w:hideMark/>
          </w:tcPr>
          <w:p w14:paraId="429B28B5" w14:textId="77777777" w:rsidR="00EB42C9" w:rsidRPr="00EB42C9" w:rsidRDefault="00EB42C9" w:rsidP="00EB42C9">
            <w:pPr>
              <w:spacing w:after="0" w:line="240" w:lineRule="auto"/>
              <w:jc w:val="center"/>
              <w:rPr>
                <w:rFonts w:ascii="Times New Roman" w:hAnsi="Times New Roman"/>
                <w:b/>
                <w:sz w:val="24"/>
                <w:szCs w:val="24"/>
                <w:lang w:eastAsia="ru-RU"/>
              </w:rPr>
            </w:pPr>
          </w:p>
        </w:tc>
      </w:tr>
      <w:tr w:rsidR="00EB42C9" w:rsidRPr="00EB42C9" w14:paraId="3C58B293" w14:textId="77777777" w:rsidTr="00EB42C9">
        <w:trPr>
          <w:trHeight w:val="20"/>
        </w:trPr>
        <w:tc>
          <w:tcPr>
            <w:tcW w:w="703" w:type="pct"/>
            <w:vMerge w:val="restart"/>
            <w:tcBorders>
              <w:top w:val="single" w:sz="4" w:space="0" w:color="auto"/>
              <w:left w:val="single" w:sz="4" w:space="0" w:color="auto"/>
              <w:right w:val="single" w:sz="4" w:space="0" w:color="auto"/>
            </w:tcBorders>
          </w:tcPr>
          <w:p w14:paraId="1A8038CB" w14:textId="77777777" w:rsidR="00EB42C9" w:rsidRPr="00EB42C9" w:rsidRDefault="00EB42C9" w:rsidP="00EB42C9">
            <w:pPr>
              <w:spacing w:after="0" w:line="240" w:lineRule="auto"/>
              <w:jc w:val="both"/>
              <w:rPr>
                <w:rFonts w:ascii="Times New Roman" w:hAnsi="Times New Roman"/>
                <w:b/>
                <w:bCs/>
                <w:sz w:val="24"/>
                <w:szCs w:val="24"/>
                <w:lang w:eastAsia="ru-RU"/>
              </w:rPr>
            </w:pPr>
            <w:r w:rsidRPr="00EB42C9">
              <w:rPr>
                <w:rFonts w:ascii="Times New Roman" w:hAnsi="Times New Roman"/>
                <w:b/>
                <w:bCs/>
                <w:sz w:val="24"/>
                <w:szCs w:val="24"/>
                <w:lang w:eastAsia="ru-RU"/>
              </w:rPr>
              <w:t>Тема 4.5.</w:t>
            </w:r>
          </w:p>
          <w:p w14:paraId="440F969E" w14:textId="77777777" w:rsidR="00EB42C9" w:rsidRPr="00EB42C9" w:rsidRDefault="00EB42C9" w:rsidP="00EB42C9">
            <w:pPr>
              <w:spacing w:after="0" w:line="240" w:lineRule="auto"/>
              <w:jc w:val="both"/>
              <w:rPr>
                <w:rFonts w:ascii="Times New Roman" w:hAnsi="Times New Roman"/>
                <w:bCs/>
                <w:sz w:val="24"/>
                <w:szCs w:val="24"/>
                <w:lang w:eastAsia="ru-RU"/>
              </w:rPr>
            </w:pPr>
            <w:r w:rsidRPr="00EB42C9">
              <w:rPr>
                <w:rFonts w:ascii="Times New Roman" w:hAnsi="Times New Roman"/>
                <w:bCs/>
                <w:sz w:val="24"/>
                <w:szCs w:val="24"/>
                <w:lang w:eastAsia="ru-RU"/>
              </w:rPr>
              <w:t>Саморазвитие в профессии</w:t>
            </w:r>
          </w:p>
        </w:tc>
        <w:tc>
          <w:tcPr>
            <w:tcW w:w="2652" w:type="pct"/>
            <w:tcBorders>
              <w:top w:val="single" w:sz="4" w:space="0" w:color="auto"/>
              <w:left w:val="single" w:sz="4" w:space="0" w:color="auto"/>
              <w:bottom w:val="single" w:sz="4" w:space="0" w:color="auto"/>
              <w:right w:val="single" w:sz="4" w:space="0" w:color="auto"/>
            </w:tcBorders>
            <w:hideMark/>
          </w:tcPr>
          <w:p w14:paraId="25120131" w14:textId="77777777" w:rsidR="00EB42C9" w:rsidRPr="00EB42C9" w:rsidRDefault="00EB42C9" w:rsidP="00EB42C9">
            <w:pPr>
              <w:spacing w:after="0" w:line="240" w:lineRule="auto"/>
              <w:jc w:val="both"/>
              <w:rPr>
                <w:rFonts w:ascii="Times New Roman" w:hAnsi="Times New Roman"/>
                <w:b/>
                <w:bCs/>
                <w:sz w:val="24"/>
                <w:szCs w:val="24"/>
                <w:lang w:eastAsia="ru-RU"/>
              </w:rPr>
            </w:pPr>
            <w:r w:rsidRPr="00EB42C9">
              <w:rPr>
                <w:rFonts w:ascii="Times New Roman" w:hAnsi="Times New Roman"/>
                <w:b/>
                <w:bCs/>
                <w:sz w:val="24"/>
                <w:szCs w:val="24"/>
                <w:lang w:eastAsia="ru-RU"/>
              </w:rPr>
              <w:t>Содержание учебного материала</w:t>
            </w:r>
          </w:p>
        </w:tc>
        <w:tc>
          <w:tcPr>
            <w:tcW w:w="481" w:type="pct"/>
            <w:tcBorders>
              <w:top w:val="single" w:sz="4" w:space="0" w:color="auto"/>
              <w:left w:val="single" w:sz="4" w:space="0" w:color="auto"/>
              <w:right w:val="single" w:sz="4" w:space="0" w:color="auto"/>
            </w:tcBorders>
            <w:vAlign w:val="center"/>
            <w:hideMark/>
          </w:tcPr>
          <w:p w14:paraId="3EC48DD1" w14:textId="77777777" w:rsidR="00EB42C9" w:rsidRPr="00EB42C9" w:rsidRDefault="00EB42C9" w:rsidP="00EB42C9">
            <w:pPr>
              <w:suppressAutoHyphens/>
              <w:spacing w:after="0" w:line="240" w:lineRule="auto"/>
              <w:rPr>
                <w:rFonts w:ascii="Times New Roman" w:hAnsi="Times New Roman"/>
                <w:b/>
                <w:iCs/>
                <w:sz w:val="24"/>
                <w:szCs w:val="24"/>
                <w:lang w:eastAsia="ru-RU"/>
              </w:rPr>
            </w:pPr>
            <w:r w:rsidRPr="00EB42C9">
              <w:rPr>
                <w:rFonts w:ascii="Times New Roman" w:hAnsi="Times New Roman"/>
                <w:b/>
                <w:iCs/>
                <w:sz w:val="24"/>
                <w:szCs w:val="24"/>
                <w:lang w:eastAsia="ru-RU"/>
              </w:rPr>
              <w:t>2/2</w:t>
            </w:r>
          </w:p>
        </w:tc>
        <w:tc>
          <w:tcPr>
            <w:tcW w:w="641" w:type="pct"/>
            <w:tcBorders>
              <w:top w:val="single" w:sz="4" w:space="0" w:color="auto"/>
              <w:left w:val="single" w:sz="4" w:space="0" w:color="auto"/>
              <w:right w:val="single" w:sz="4" w:space="0" w:color="auto"/>
            </w:tcBorders>
          </w:tcPr>
          <w:p w14:paraId="15815CAD" w14:textId="77777777" w:rsidR="00EB42C9" w:rsidRPr="00EB42C9" w:rsidRDefault="00EB42C9" w:rsidP="00EB42C9">
            <w:pPr>
              <w:spacing w:after="0" w:line="240" w:lineRule="auto"/>
              <w:rPr>
                <w:rFonts w:ascii="Times New Roman" w:hAnsi="Times New Roman"/>
                <w:bCs/>
                <w:iCs/>
                <w:sz w:val="24"/>
                <w:szCs w:val="24"/>
                <w:lang w:eastAsia="ru-RU"/>
              </w:rPr>
            </w:pPr>
          </w:p>
        </w:tc>
        <w:tc>
          <w:tcPr>
            <w:tcW w:w="522" w:type="pct"/>
            <w:vMerge/>
            <w:tcBorders>
              <w:left w:val="single" w:sz="4" w:space="0" w:color="auto"/>
              <w:right w:val="single" w:sz="4" w:space="0" w:color="auto"/>
            </w:tcBorders>
            <w:hideMark/>
          </w:tcPr>
          <w:p w14:paraId="1ECD12D8" w14:textId="77777777" w:rsidR="00EB42C9" w:rsidRPr="00EB42C9" w:rsidRDefault="00EB42C9" w:rsidP="00EB42C9">
            <w:pPr>
              <w:spacing w:after="0" w:line="240" w:lineRule="auto"/>
              <w:ind w:right="34"/>
              <w:jc w:val="center"/>
              <w:rPr>
                <w:rFonts w:ascii="Times New Roman" w:hAnsi="Times New Roman"/>
                <w:lang w:eastAsia="ru-RU"/>
              </w:rPr>
            </w:pPr>
          </w:p>
        </w:tc>
      </w:tr>
      <w:tr w:rsidR="00EB42C9" w:rsidRPr="00EB42C9" w14:paraId="1E63A885" w14:textId="77777777" w:rsidTr="00EB42C9">
        <w:trPr>
          <w:trHeight w:val="20"/>
        </w:trPr>
        <w:tc>
          <w:tcPr>
            <w:tcW w:w="703" w:type="pct"/>
            <w:vMerge/>
            <w:tcBorders>
              <w:top w:val="single" w:sz="4" w:space="0" w:color="auto"/>
              <w:left w:val="single" w:sz="4" w:space="0" w:color="auto"/>
              <w:right w:val="single" w:sz="4" w:space="0" w:color="auto"/>
            </w:tcBorders>
          </w:tcPr>
          <w:p w14:paraId="31C77D88" w14:textId="77777777" w:rsidR="00EB42C9" w:rsidRPr="00EB42C9" w:rsidRDefault="00EB42C9" w:rsidP="00EB42C9">
            <w:pPr>
              <w:spacing w:after="0" w:line="240" w:lineRule="auto"/>
              <w:jc w:val="both"/>
              <w:rPr>
                <w:rFonts w:ascii="Times New Roman" w:hAnsi="Times New Roman"/>
                <w:b/>
                <w:bCs/>
                <w:sz w:val="24"/>
                <w:szCs w:val="24"/>
                <w:lang w:eastAsia="ru-RU"/>
              </w:rPr>
            </w:pPr>
          </w:p>
        </w:tc>
        <w:tc>
          <w:tcPr>
            <w:tcW w:w="2652" w:type="pct"/>
            <w:tcBorders>
              <w:top w:val="single" w:sz="4" w:space="0" w:color="auto"/>
              <w:left w:val="single" w:sz="4" w:space="0" w:color="auto"/>
              <w:bottom w:val="single" w:sz="4" w:space="0" w:color="auto"/>
              <w:right w:val="single" w:sz="4" w:space="0" w:color="auto"/>
            </w:tcBorders>
            <w:hideMark/>
          </w:tcPr>
          <w:p w14:paraId="4D2792DD" w14:textId="77777777" w:rsidR="00EB42C9" w:rsidRPr="00EB42C9" w:rsidRDefault="00EB42C9" w:rsidP="00EB42C9">
            <w:pPr>
              <w:autoSpaceDE w:val="0"/>
              <w:autoSpaceDN w:val="0"/>
              <w:adjustRightInd w:val="0"/>
              <w:spacing w:after="0" w:line="240" w:lineRule="auto"/>
              <w:rPr>
                <w:rFonts w:ascii="Times New Roman" w:eastAsia="Calibri" w:hAnsi="Times New Roman"/>
                <w:color w:val="000000"/>
                <w:sz w:val="23"/>
                <w:szCs w:val="23"/>
                <w:lang w:eastAsia="en-US"/>
              </w:rPr>
            </w:pPr>
            <w:r w:rsidRPr="00EB42C9">
              <w:rPr>
                <w:rFonts w:ascii="Times New Roman" w:eastAsia="Calibri" w:hAnsi="Times New Roman"/>
                <w:bCs/>
                <w:color w:val="000000"/>
                <w:sz w:val="23"/>
                <w:szCs w:val="23"/>
                <w:lang w:eastAsia="en-US"/>
              </w:rPr>
              <w:t xml:space="preserve">Роль самообразования и самосовершенствования в профессии. Неличные формы глагола. Повторение пройденного ранее грамматического материала. </w:t>
            </w:r>
          </w:p>
        </w:tc>
        <w:tc>
          <w:tcPr>
            <w:tcW w:w="481" w:type="pct"/>
            <w:tcBorders>
              <w:top w:val="single" w:sz="4" w:space="0" w:color="auto"/>
              <w:left w:val="single" w:sz="4" w:space="0" w:color="auto"/>
              <w:right w:val="single" w:sz="4" w:space="0" w:color="auto"/>
            </w:tcBorders>
            <w:vAlign w:val="center"/>
            <w:hideMark/>
          </w:tcPr>
          <w:p w14:paraId="0239F491" w14:textId="77777777" w:rsidR="00EB42C9" w:rsidRPr="00EB42C9" w:rsidRDefault="00EB42C9" w:rsidP="00EB42C9">
            <w:pPr>
              <w:suppressAutoHyphens/>
              <w:spacing w:after="0" w:line="240" w:lineRule="auto"/>
              <w:rPr>
                <w:rFonts w:ascii="Times New Roman" w:hAnsi="Times New Roman"/>
                <w:iCs/>
                <w:sz w:val="24"/>
                <w:szCs w:val="24"/>
                <w:lang w:eastAsia="ru-RU"/>
              </w:rPr>
            </w:pPr>
            <w:r w:rsidRPr="00EB42C9">
              <w:rPr>
                <w:rFonts w:ascii="Times New Roman" w:hAnsi="Times New Roman"/>
                <w:iCs/>
                <w:sz w:val="24"/>
                <w:szCs w:val="24"/>
                <w:lang w:eastAsia="ru-RU"/>
              </w:rPr>
              <w:t>2</w:t>
            </w:r>
          </w:p>
        </w:tc>
        <w:tc>
          <w:tcPr>
            <w:tcW w:w="641" w:type="pct"/>
            <w:tcBorders>
              <w:top w:val="single" w:sz="4" w:space="0" w:color="auto"/>
              <w:left w:val="single" w:sz="4" w:space="0" w:color="auto"/>
              <w:right w:val="single" w:sz="4" w:space="0" w:color="auto"/>
            </w:tcBorders>
          </w:tcPr>
          <w:p w14:paraId="04680EB5" w14:textId="77777777" w:rsidR="00EB42C9" w:rsidRPr="00EB42C9" w:rsidRDefault="00EB42C9" w:rsidP="00EB42C9">
            <w:pPr>
              <w:spacing w:after="0" w:line="240" w:lineRule="auto"/>
              <w:rPr>
                <w:rFonts w:ascii="Times New Roman" w:hAnsi="Times New Roman"/>
                <w:bCs/>
                <w:iCs/>
                <w:sz w:val="24"/>
                <w:szCs w:val="24"/>
                <w:lang w:eastAsia="ru-RU"/>
              </w:rPr>
            </w:pPr>
          </w:p>
        </w:tc>
        <w:tc>
          <w:tcPr>
            <w:tcW w:w="522" w:type="pct"/>
            <w:vMerge/>
            <w:tcBorders>
              <w:left w:val="single" w:sz="4" w:space="0" w:color="auto"/>
              <w:right w:val="single" w:sz="4" w:space="0" w:color="auto"/>
            </w:tcBorders>
            <w:hideMark/>
          </w:tcPr>
          <w:p w14:paraId="2708F9CB" w14:textId="77777777" w:rsidR="00EB42C9" w:rsidRPr="00EB42C9" w:rsidRDefault="00EB42C9" w:rsidP="00EB42C9">
            <w:pPr>
              <w:spacing w:after="0" w:line="240" w:lineRule="auto"/>
              <w:ind w:right="34"/>
              <w:jc w:val="center"/>
              <w:rPr>
                <w:rFonts w:ascii="Times New Roman" w:hAnsi="Times New Roman"/>
                <w:lang w:eastAsia="ru-RU"/>
              </w:rPr>
            </w:pPr>
          </w:p>
        </w:tc>
      </w:tr>
      <w:tr w:rsidR="00EB42C9" w:rsidRPr="00EB42C9" w14:paraId="632BE464" w14:textId="77777777" w:rsidTr="00EB42C9">
        <w:trPr>
          <w:trHeight w:val="20"/>
        </w:trPr>
        <w:tc>
          <w:tcPr>
            <w:tcW w:w="703" w:type="pct"/>
            <w:vMerge/>
            <w:tcBorders>
              <w:left w:val="single" w:sz="4" w:space="0" w:color="auto"/>
              <w:right w:val="single" w:sz="4" w:space="0" w:color="auto"/>
            </w:tcBorders>
          </w:tcPr>
          <w:p w14:paraId="7044C15B" w14:textId="77777777" w:rsidR="00EB42C9" w:rsidRPr="00EB42C9" w:rsidRDefault="00EB42C9" w:rsidP="00EB42C9">
            <w:pPr>
              <w:spacing w:after="0" w:line="240" w:lineRule="auto"/>
              <w:jc w:val="both"/>
              <w:rPr>
                <w:rFonts w:ascii="Times New Roman" w:hAnsi="Times New Roman"/>
                <w:b/>
                <w:bCs/>
                <w:sz w:val="24"/>
                <w:szCs w:val="24"/>
                <w:lang w:eastAsia="ru-RU"/>
              </w:rPr>
            </w:pPr>
          </w:p>
        </w:tc>
        <w:tc>
          <w:tcPr>
            <w:tcW w:w="2652" w:type="pct"/>
            <w:tcBorders>
              <w:top w:val="single" w:sz="4" w:space="0" w:color="auto"/>
              <w:left w:val="single" w:sz="4" w:space="0" w:color="auto"/>
              <w:bottom w:val="single" w:sz="4" w:space="0" w:color="auto"/>
              <w:right w:val="single" w:sz="4" w:space="0" w:color="auto"/>
            </w:tcBorders>
            <w:hideMark/>
          </w:tcPr>
          <w:p w14:paraId="18BAA9BF" w14:textId="77777777" w:rsidR="00EB42C9" w:rsidRPr="00EB42C9" w:rsidRDefault="00EB42C9" w:rsidP="00EB42C9">
            <w:pPr>
              <w:spacing w:after="0" w:line="240" w:lineRule="auto"/>
              <w:jc w:val="both"/>
              <w:rPr>
                <w:rFonts w:ascii="Times New Roman" w:hAnsi="Times New Roman"/>
                <w:b/>
                <w:bCs/>
                <w:sz w:val="24"/>
                <w:szCs w:val="24"/>
                <w:lang w:eastAsia="ru-RU"/>
              </w:rPr>
            </w:pPr>
            <w:r w:rsidRPr="00EB42C9">
              <w:rPr>
                <w:rFonts w:ascii="Times New Roman" w:hAnsi="Times New Roman"/>
                <w:b/>
                <w:bCs/>
                <w:sz w:val="24"/>
                <w:szCs w:val="24"/>
                <w:lang w:eastAsia="ru-RU"/>
              </w:rPr>
              <w:t>В том числе практических занятий</w:t>
            </w:r>
          </w:p>
        </w:tc>
        <w:tc>
          <w:tcPr>
            <w:tcW w:w="481" w:type="pct"/>
            <w:tcBorders>
              <w:top w:val="single" w:sz="4" w:space="0" w:color="auto"/>
              <w:left w:val="single" w:sz="4" w:space="0" w:color="auto"/>
              <w:right w:val="single" w:sz="4" w:space="0" w:color="auto"/>
            </w:tcBorders>
            <w:vAlign w:val="center"/>
            <w:hideMark/>
          </w:tcPr>
          <w:p w14:paraId="4C0ED2FC" w14:textId="77777777" w:rsidR="00EB42C9" w:rsidRPr="00EB42C9" w:rsidRDefault="00EB42C9" w:rsidP="00EB42C9">
            <w:pPr>
              <w:suppressAutoHyphens/>
              <w:spacing w:after="0" w:line="240" w:lineRule="auto"/>
              <w:rPr>
                <w:rFonts w:ascii="Times New Roman" w:hAnsi="Times New Roman"/>
                <w:b/>
                <w:iCs/>
                <w:sz w:val="24"/>
                <w:szCs w:val="24"/>
                <w:lang w:eastAsia="ru-RU"/>
              </w:rPr>
            </w:pPr>
            <w:r w:rsidRPr="00EB42C9">
              <w:rPr>
                <w:rFonts w:ascii="Times New Roman" w:hAnsi="Times New Roman"/>
                <w:b/>
                <w:iCs/>
                <w:sz w:val="24"/>
                <w:szCs w:val="24"/>
                <w:lang w:eastAsia="ru-RU"/>
              </w:rPr>
              <w:t>2</w:t>
            </w:r>
          </w:p>
        </w:tc>
        <w:tc>
          <w:tcPr>
            <w:tcW w:w="641" w:type="pct"/>
            <w:tcBorders>
              <w:top w:val="single" w:sz="4" w:space="0" w:color="auto"/>
              <w:left w:val="single" w:sz="4" w:space="0" w:color="auto"/>
              <w:right w:val="single" w:sz="4" w:space="0" w:color="auto"/>
            </w:tcBorders>
          </w:tcPr>
          <w:p w14:paraId="6FC0FC23" w14:textId="77777777" w:rsidR="00EB42C9" w:rsidRPr="00EB42C9" w:rsidRDefault="00EB42C9" w:rsidP="00EB42C9">
            <w:pPr>
              <w:spacing w:after="0" w:line="240" w:lineRule="auto"/>
              <w:rPr>
                <w:rFonts w:ascii="Times New Roman" w:hAnsi="Times New Roman"/>
                <w:bCs/>
                <w:iCs/>
                <w:sz w:val="24"/>
                <w:szCs w:val="24"/>
                <w:lang w:eastAsia="ru-RU"/>
              </w:rPr>
            </w:pPr>
          </w:p>
        </w:tc>
        <w:tc>
          <w:tcPr>
            <w:tcW w:w="522" w:type="pct"/>
            <w:vMerge/>
            <w:tcBorders>
              <w:left w:val="single" w:sz="4" w:space="0" w:color="auto"/>
              <w:right w:val="single" w:sz="4" w:space="0" w:color="auto"/>
            </w:tcBorders>
            <w:hideMark/>
          </w:tcPr>
          <w:p w14:paraId="5995CED0" w14:textId="77777777" w:rsidR="00EB42C9" w:rsidRPr="00EB42C9" w:rsidRDefault="00EB42C9" w:rsidP="00EB42C9">
            <w:pPr>
              <w:spacing w:after="0" w:line="240" w:lineRule="auto"/>
              <w:jc w:val="center"/>
              <w:rPr>
                <w:rFonts w:ascii="Times New Roman" w:hAnsi="Times New Roman"/>
                <w:bCs/>
                <w:iCs/>
                <w:sz w:val="24"/>
                <w:szCs w:val="24"/>
                <w:lang w:eastAsia="ru-RU"/>
              </w:rPr>
            </w:pPr>
          </w:p>
        </w:tc>
      </w:tr>
      <w:tr w:rsidR="00EB42C9" w:rsidRPr="00EB42C9" w14:paraId="3F9C37D7" w14:textId="77777777" w:rsidTr="00EB42C9">
        <w:trPr>
          <w:trHeight w:val="20"/>
        </w:trPr>
        <w:tc>
          <w:tcPr>
            <w:tcW w:w="703" w:type="pct"/>
            <w:vMerge/>
            <w:tcBorders>
              <w:left w:val="single" w:sz="4" w:space="0" w:color="auto"/>
              <w:right w:val="single" w:sz="4" w:space="0" w:color="auto"/>
            </w:tcBorders>
            <w:vAlign w:val="center"/>
          </w:tcPr>
          <w:p w14:paraId="25E5C093" w14:textId="77777777" w:rsidR="00EB42C9" w:rsidRPr="00EB42C9" w:rsidRDefault="00EB42C9" w:rsidP="00EB42C9">
            <w:pPr>
              <w:spacing w:after="0" w:line="240" w:lineRule="auto"/>
              <w:jc w:val="both"/>
              <w:rPr>
                <w:rFonts w:ascii="Times New Roman" w:hAnsi="Times New Roman"/>
                <w:b/>
                <w:bCs/>
                <w:sz w:val="24"/>
                <w:szCs w:val="24"/>
                <w:lang w:eastAsia="ru-RU"/>
              </w:rPr>
            </w:pPr>
          </w:p>
        </w:tc>
        <w:tc>
          <w:tcPr>
            <w:tcW w:w="2652" w:type="pct"/>
            <w:tcBorders>
              <w:top w:val="single" w:sz="4" w:space="0" w:color="auto"/>
              <w:left w:val="single" w:sz="4" w:space="0" w:color="auto"/>
              <w:bottom w:val="single" w:sz="4" w:space="0" w:color="auto"/>
              <w:right w:val="single" w:sz="4" w:space="0" w:color="auto"/>
            </w:tcBorders>
          </w:tcPr>
          <w:p w14:paraId="7A197E9F" w14:textId="77777777" w:rsidR="00EB42C9" w:rsidRPr="00EB42C9" w:rsidRDefault="00EB42C9" w:rsidP="00EB42C9">
            <w:pPr>
              <w:autoSpaceDE w:val="0"/>
              <w:autoSpaceDN w:val="0"/>
              <w:adjustRightInd w:val="0"/>
              <w:spacing w:after="0" w:line="240" w:lineRule="auto"/>
              <w:rPr>
                <w:rFonts w:ascii="Times New Roman" w:eastAsia="Calibri" w:hAnsi="Times New Roman"/>
                <w:color w:val="000000"/>
                <w:sz w:val="23"/>
                <w:szCs w:val="23"/>
                <w:lang w:eastAsia="en-US"/>
              </w:rPr>
            </w:pPr>
            <w:r w:rsidRPr="00EB42C9">
              <w:rPr>
                <w:rFonts w:ascii="Times New Roman" w:eastAsia="Calibri" w:hAnsi="Times New Roman"/>
                <w:color w:val="000000"/>
                <w:sz w:val="23"/>
                <w:szCs w:val="23"/>
                <w:lang w:eastAsia="en-US"/>
              </w:rPr>
              <w:t xml:space="preserve">Практическое занятие № 31. Просмотровое чтение текстов по теме «Профессиональный рост и самосовершенствование в профессиональной деятельности». Ответы на вопросы в форме дискуссии. </w:t>
            </w:r>
          </w:p>
        </w:tc>
        <w:tc>
          <w:tcPr>
            <w:tcW w:w="481" w:type="pct"/>
            <w:tcBorders>
              <w:left w:val="single" w:sz="4" w:space="0" w:color="auto"/>
              <w:bottom w:val="single" w:sz="4" w:space="0" w:color="auto"/>
              <w:right w:val="single" w:sz="4" w:space="0" w:color="auto"/>
            </w:tcBorders>
            <w:vAlign w:val="center"/>
          </w:tcPr>
          <w:p w14:paraId="3F1B94F2" w14:textId="77777777" w:rsidR="00EB42C9" w:rsidRPr="00EB42C9" w:rsidRDefault="00EB42C9" w:rsidP="00EB42C9">
            <w:pPr>
              <w:suppressAutoHyphens/>
              <w:spacing w:after="0" w:line="240" w:lineRule="auto"/>
              <w:rPr>
                <w:rFonts w:ascii="Times New Roman" w:hAnsi="Times New Roman"/>
                <w:iCs/>
                <w:sz w:val="24"/>
                <w:szCs w:val="24"/>
                <w:lang w:eastAsia="ru-RU"/>
              </w:rPr>
            </w:pPr>
            <w:r w:rsidRPr="00EB42C9">
              <w:rPr>
                <w:rFonts w:ascii="Times New Roman" w:hAnsi="Times New Roman"/>
                <w:iCs/>
                <w:sz w:val="24"/>
                <w:szCs w:val="24"/>
                <w:lang w:eastAsia="ru-RU"/>
              </w:rPr>
              <w:t>1</w:t>
            </w:r>
          </w:p>
        </w:tc>
        <w:tc>
          <w:tcPr>
            <w:tcW w:w="641" w:type="pct"/>
            <w:tcBorders>
              <w:left w:val="single" w:sz="4" w:space="0" w:color="auto"/>
              <w:bottom w:val="single" w:sz="4" w:space="0" w:color="auto"/>
              <w:right w:val="single" w:sz="4" w:space="0" w:color="auto"/>
            </w:tcBorders>
          </w:tcPr>
          <w:p w14:paraId="202DD312" w14:textId="77777777" w:rsidR="00EB42C9" w:rsidRPr="00EB42C9" w:rsidRDefault="00EB42C9" w:rsidP="00EB42C9">
            <w:pPr>
              <w:spacing w:after="0" w:line="240" w:lineRule="auto"/>
              <w:rPr>
                <w:rFonts w:ascii="Times New Roman" w:hAnsi="Times New Roman"/>
                <w:b/>
                <w:sz w:val="24"/>
                <w:szCs w:val="24"/>
                <w:lang w:eastAsia="ru-RU"/>
              </w:rPr>
            </w:pPr>
            <w:r w:rsidRPr="00EB42C9">
              <w:rPr>
                <w:rFonts w:ascii="Times New Roman" w:hAnsi="Times New Roman"/>
                <w:b/>
                <w:bCs/>
                <w:sz w:val="24"/>
                <w:szCs w:val="24"/>
                <w:lang w:eastAsia="ru-RU"/>
              </w:rPr>
              <w:t>онлайн</w:t>
            </w:r>
          </w:p>
        </w:tc>
        <w:tc>
          <w:tcPr>
            <w:tcW w:w="522" w:type="pct"/>
            <w:vMerge/>
            <w:tcBorders>
              <w:left w:val="single" w:sz="4" w:space="0" w:color="auto"/>
              <w:right w:val="single" w:sz="4" w:space="0" w:color="auto"/>
            </w:tcBorders>
            <w:vAlign w:val="center"/>
          </w:tcPr>
          <w:p w14:paraId="19071423" w14:textId="77777777" w:rsidR="00EB42C9" w:rsidRPr="00EB42C9" w:rsidRDefault="00EB42C9" w:rsidP="00EB42C9">
            <w:pPr>
              <w:spacing w:after="0" w:line="240" w:lineRule="auto"/>
              <w:jc w:val="center"/>
              <w:rPr>
                <w:rFonts w:ascii="Times New Roman" w:hAnsi="Times New Roman"/>
                <w:b/>
                <w:sz w:val="24"/>
                <w:szCs w:val="24"/>
                <w:lang w:eastAsia="ru-RU"/>
              </w:rPr>
            </w:pPr>
          </w:p>
        </w:tc>
      </w:tr>
      <w:tr w:rsidR="00EB42C9" w:rsidRPr="00EB42C9" w14:paraId="71E67A5B" w14:textId="77777777" w:rsidTr="00EB42C9">
        <w:trPr>
          <w:trHeight w:val="20"/>
        </w:trPr>
        <w:tc>
          <w:tcPr>
            <w:tcW w:w="703" w:type="pct"/>
            <w:vMerge/>
            <w:tcBorders>
              <w:left w:val="single" w:sz="4" w:space="0" w:color="auto"/>
              <w:bottom w:val="single" w:sz="4" w:space="0" w:color="auto"/>
              <w:right w:val="single" w:sz="4" w:space="0" w:color="auto"/>
            </w:tcBorders>
            <w:vAlign w:val="center"/>
          </w:tcPr>
          <w:p w14:paraId="671704A0" w14:textId="77777777" w:rsidR="00EB42C9" w:rsidRPr="00EB42C9" w:rsidRDefault="00EB42C9" w:rsidP="00EB42C9">
            <w:pPr>
              <w:spacing w:after="0" w:line="240" w:lineRule="auto"/>
              <w:jc w:val="both"/>
              <w:rPr>
                <w:rFonts w:ascii="Times New Roman" w:hAnsi="Times New Roman"/>
                <w:b/>
                <w:bCs/>
                <w:sz w:val="24"/>
                <w:szCs w:val="24"/>
                <w:lang w:eastAsia="ru-RU"/>
              </w:rPr>
            </w:pPr>
          </w:p>
        </w:tc>
        <w:tc>
          <w:tcPr>
            <w:tcW w:w="2652" w:type="pct"/>
            <w:tcBorders>
              <w:top w:val="single" w:sz="4" w:space="0" w:color="auto"/>
              <w:left w:val="single" w:sz="4" w:space="0" w:color="auto"/>
              <w:bottom w:val="single" w:sz="4" w:space="0" w:color="auto"/>
              <w:right w:val="single" w:sz="4" w:space="0" w:color="auto"/>
            </w:tcBorders>
          </w:tcPr>
          <w:p w14:paraId="79195FF0" w14:textId="77777777" w:rsidR="00EB42C9" w:rsidRPr="00EB42C9" w:rsidRDefault="00EB42C9" w:rsidP="00EB42C9">
            <w:pPr>
              <w:autoSpaceDE w:val="0"/>
              <w:autoSpaceDN w:val="0"/>
              <w:adjustRightInd w:val="0"/>
              <w:spacing w:after="0" w:line="240" w:lineRule="auto"/>
              <w:rPr>
                <w:rFonts w:ascii="Times New Roman" w:eastAsia="Calibri" w:hAnsi="Times New Roman"/>
                <w:color w:val="000000"/>
                <w:sz w:val="23"/>
                <w:szCs w:val="23"/>
                <w:lang w:eastAsia="en-US"/>
              </w:rPr>
            </w:pPr>
            <w:r w:rsidRPr="00EB42C9">
              <w:rPr>
                <w:rFonts w:ascii="Times New Roman" w:eastAsia="Calibri" w:hAnsi="Times New Roman"/>
                <w:color w:val="000000"/>
                <w:sz w:val="23"/>
                <w:szCs w:val="23"/>
                <w:lang w:eastAsia="en-US"/>
              </w:rPr>
              <w:t xml:space="preserve">Практическое занятие № 32. Групповое обсуждение – дискуссия «Если я буду участвовать в чемпионатном движении </w:t>
            </w:r>
          </w:p>
        </w:tc>
        <w:tc>
          <w:tcPr>
            <w:tcW w:w="481" w:type="pct"/>
            <w:tcBorders>
              <w:left w:val="single" w:sz="4" w:space="0" w:color="auto"/>
              <w:bottom w:val="single" w:sz="4" w:space="0" w:color="auto"/>
              <w:right w:val="single" w:sz="4" w:space="0" w:color="auto"/>
            </w:tcBorders>
            <w:vAlign w:val="center"/>
          </w:tcPr>
          <w:p w14:paraId="5D827704" w14:textId="77777777" w:rsidR="00EB42C9" w:rsidRPr="00EB42C9" w:rsidRDefault="00EB42C9" w:rsidP="00EB42C9">
            <w:pPr>
              <w:suppressAutoHyphens/>
              <w:spacing w:after="0" w:line="240" w:lineRule="auto"/>
              <w:rPr>
                <w:rFonts w:ascii="Times New Roman" w:hAnsi="Times New Roman"/>
                <w:iCs/>
                <w:sz w:val="24"/>
                <w:szCs w:val="24"/>
                <w:lang w:eastAsia="ru-RU"/>
              </w:rPr>
            </w:pPr>
            <w:r w:rsidRPr="00EB42C9">
              <w:rPr>
                <w:rFonts w:ascii="Times New Roman" w:hAnsi="Times New Roman"/>
                <w:iCs/>
                <w:sz w:val="24"/>
                <w:szCs w:val="24"/>
                <w:lang w:eastAsia="ru-RU"/>
              </w:rPr>
              <w:t>1</w:t>
            </w:r>
          </w:p>
        </w:tc>
        <w:tc>
          <w:tcPr>
            <w:tcW w:w="641" w:type="pct"/>
            <w:tcBorders>
              <w:left w:val="single" w:sz="4" w:space="0" w:color="auto"/>
              <w:bottom w:val="single" w:sz="4" w:space="0" w:color="auto"/>
              <w:right w:val="single" w:sz="4" w:space="0" w:color="auto"/>
            </w:tcBorders>
          </w:tcPr>
          <w:p w14:paraId="711CC5F8" w14:textId="77777777" w:rsidR="00EB42C9" w:rsidRPr="00EB42C9" w:rsidRDefault="00EB42C9" w:rsidP="00EB42C9">
            <w:pPr>
              <w:spacing w:after="0" w:line="240" w:lineRule="auto"/>
              <w:rPr>
                <w:rFonts w:ascii="Times New Roman" w:hAnsi="Times New Roman"/>
                <w:b/>
                <w:bCs/>
                <w:sz w:val="24"/>
                <w:szCs w:val="24"/>
                <w:lang w:eastAsia="ru-RU"/>
              </w:rPr>
            </w:pPr>
            <w:r w:rsidRPr="00EB42C9">
              <w:rPr>
                <w:rFonts w:ascii="Times New Roman" w:hAnsi="Times New Roman"/>
                <w:b/>
                <w:bCs/>
                <w:sz w:val="24"/>
                <w:szCs w:val="24"/>
                <w:lang w:eastAsia="ru-RU"/>
              </w:rPr>
              <w:t>онлайн</w:t>
            </w:r>
          </w:p>
        </w:tc>
        <w:tc>
          <w:tcPr>
            <w:tcW w:w="522" w:type="pct"/>
            <w:vMerge/>
            <w:tcBorders>
              <w:left w:val="single" w:sz="4" w:space="0" w:color="auto"/>
              <w:right w:val="single" w:sz="4" w:space="0" w:color="auto"/>
            </w:tcBorders>
            <w:vAlign w:val="center"/>
          </w:tcPr>
          <w:p w14:paraId="77E39C0C" w14:textId="77777777" w:rsidR="00EB42C9" w:rsidRPr="00EB42C9" w:rsidRDefault="00EB42C9" w:rsidP="00EB42C9">
            <w:pPr>
              <w:spacing w:after="0" w:line="240" w:lineRule="auto"/>
              <w:jc w:val="center"/>
              <w:rPr>
                <w:rFonts w:ascii="Times New Roman" w:hAnsi="Times New Roman"/>
                <w:b/>
                <w:sz w:val="24"/>
                <w:szCs w:val="24"/>
                <w:lang w:eastAsia="ru-RU"/>
              </w:rPr>
            </w:pPr>
          </w:p>
        </w:tc>
      </w:tr>
      <w:tr w:rsidR="00EB42C9" w:rsidRPr="00EB42C9" w14:paraId="65A6BFB7" w14:textId="77777777" w:rsidTr="00EB42C9">
        <w:trPr>
          <w:trHeight w:val="20"/>
        </w:trPr>
        <w:tc>
          <w:tcPr>
            <w:tcW w:w="3355" w:type="pct"/>
            <w:gridSpan w:val="2"/>
            <w:tcBorders>
              <w:top w:val="single" w:sz="4" w:space="0" w:color="auto"/>
              <w:left w:val="single" w:sz="4" w:space="0" w:color="auto"/>
              <w:bottom w:val="single" w:sz="4" w:space="0" w:color="auto"/>
              <w:right w:val="single" w:sz="4" w:space="0" w:color="auto"/>
            </w:tcBorders>
            <w:vAlign w:val="center"/>
          </w:tcPr>
          <w:p w14:paraId="31F0FAF5" w14:textId="77777777" w:rsidR="00EB42C9" w:rsidRPr="00EB42C9" w:rsidRDefault="00EB42C9" w:rsidP="00EB42C9">
            <w:pPr>
              <w:spacing w:after="0" w:line="240" w:lineRule="auto"/>
              <w:jc w:val="both"/>
              <w:rPr>
                <w:rFonts w:ascii="Times New Roman" w:hAnsi="Times New Roman"/>
                <w:b/>
                <w:bCs/>
                <w:sz w:val="24"/>
                <w:szCs w:val="24"/>
                <w:lang w:eastAsia="ru-RU"/>
              </w:rPr>
            </w:pPr>
            <w:r w:rsidRPr="00EB42C9">
              <w:rPr>
                <w:rFonts w:ascii="Times New Roman" w:hAnsi="Times New Roman"/>
                <w:b/>
                <w:lang w:eastAsia="ru-RU"/>
              </w:rPr>
              <w:t>Промежуточная аттестация в форме дифференцированного зачета</w:t>
            </w:r>
          </w:p>
        </w:tc>
        <w:tc>
          <w:tcPr>
            <w:tcW w:w="481" w:type="pct"/>
            <w:tcBorders>
              <w:top w:val="single" w:sz="4" w:space="0" w:color="auto"/>
              <w:left w:val="single" w:sz="4" w:space="0" w:color="auto"/>
              <w:bottom w:val="single" w:sz="4" w:space="0" w:color="auto"/>
              <w:right w:val="single" w:sz="4" w:space="0" w:color="auto"/>
            </w:tcBorders>
            <w:vAlign w:val="center"/>
          </w:tcPr>
          <w:p w14:paraId="04D85343" w14:textId="77777777" w:rsidR="00EB42C9" w:rsidRPr="00EB42C9" w:rsidRDefault="00EB42C9" w:rsidP="00EB42C9">
            <w:pPr>
              <w:suppressAutoHyphens/>
              <w:spacing w:after="0" w:line="240" w:lineRule="auto"/>
              <w:rPr>
                <w:rFonts w:ascii="Times New Roman" w:hAnsi="Times New Roman"/>
                <w:bCs/>
                <w:iCs/>
                <w:sz w:val="24"/>
                <w:szCs w:val="24"/>
                <w:lang w:eastAsia="ru-RU"/>
              </w:rPr>
            </w:pPr>
            <w:r w:rsidRPr="00EB42C9">
              <w:rPr>
                <w:rFonts w:ascii="Times New Roman" w:hAnsi="Times New Roman"/>
                <w:bCs/>
                <w:sz w:val="24"/>
                <w:szCs w:val="24"/>
                <w:lang w:eastAsia="ru-RU"/>
              </w:rPr>
              <w:t>2</w:t>
            </w:r>
          </w:p>
        </w:tc>
        <w:tc>
          <w:tcPr>
            <w:tcW w:w="641" w:type="pct"/>
            <w:tcBorders>
              <w:top w:val="single" w:sz="4" w:space="0" w:color="auto"/>
              <w:left w:val="single" w:sz="4" w:space="0" w:color="auto"/>
              <w:bottom w:val="single" w:sz="4" w:space="0" w:color="auto"/>
              <w:right w:val="single" w:sz="4" w:space="0" w:color="auto"/>
            </w:tcBorders>
          </w:tcPr>
          <w:p w14:paraId="79FEE50A" w14:textId="77777777" w:rsidR="00EB42C9" w:rsidRPr="00EB42C9" w:rsidRDefault="00EB42C9" w:rsidP="00EB42C9">
            <w:pPr>
              <w:spacing w:after="0" w:line="240" w:lineRule="auto"/>
              <w:rPr>
                <w:rFonts w:ascii="Times New Roman" w:hAnsi="Times New Roman"/>
                <w:b/>
                <w:sz w:val="24"/>
                <w:szCs w:val="24"/>
                <w:lang w:eastAsia="ru-RU"/>
              </w:rPr>
            </w:pPr>
            <w:r w:rsidRPr="00EB42C9">
              <w:rPr>
                <w:rFonts w:ascii="Times New Roman" w:hAnsi="Times New Roman"/>
                <w:b/>
                <w:sz w:val="24"/>
                <w:szCs w:val="24"/>
                <w:lang w:eastAsia="ru-RU"/>
              </w:rPr>
              <w:t>очный</w:t>
            </w:r>
          </w:p>
        </w:tc>
        <w:tc>
          <w:tcPr>
            <w:tcW w:w="522" w:type="pct"/>
            <w:vMerge/>
            <w:tcBorders>
              <w:left w:val="single" w:sz="4" w:space="0" w:color="auto"/>
              <w:bottom w:val="single" w:sz="4" w:space="0" w:color="auto"/>
              <w:right w:val="single" w:sz="4" w:space="0" w:color="auto"/>
            </w:tcBorders>
            <w:vAlign w:val="center"/>
          </w:tcPr>
          <w:p w14:paraId="42A59736" w14:textId="77777777" w:rsidR="00EB42C9" w:rsidRPr="00EB42C9" w:rsidRDefault="00EB42C9" w:rsidP="00EB42C9">
            <w:pPr>
              <w:spacing w:after="0" w:line="240" w:lineRule="auto"/>
              <w:jc w:val="center"/>
              <w:rPr>
                <w:rFonts w:ascii="Times New Roman" w:hAnsi="Times New Roman"/>
                <w:b/>
                <w:sz w:val="24"/>
                <w:szCs w:val="24"/>
                <w:lang w:eastAsia="ru-RU"/>
              </w:rPr>
            </w:pPr>
          </w:p>
        </w:tc>
      </w:tr>
      <w:tr w:rsidR="00EB42C9" w:rsidRPr="00EB42C9" w14:paraId="0F8ABB4E" w14:textId="77777777" w:rsidTr="00EB42C9">
        <w:trPr>
          <w:trHeight w:val="20"/>
        </w:trPr>
        <w:tc>
          <w:tcPr>
            <w:tcW w:w="3355" w:type="pct"/>
            <w:gridSpan w:val="2"/>
            <w:tcBorders>
              <w:top w:val="single" w:sz="4" w:space="0" w:color="auto"/>
              <w:left w:val="single" w:sz="4" w:space="0" w:color="auto"/>
              <w:bottom w:val="single" w:sz="4" w:space="0" w:color="auto"/>
              <w:right w:val="single" w:sz="4" w:space="0" w:color="auto"/>
            </w:tcBorders>
            <w:hideMark/>
          </w:tcPr>
          <w:p w14:paraId="4915CC29" w14:textId="77777777" w:rsidR="00EB42C9" w:rsidRPr="00EB42C9" w:rsidRDefault="00EB42C9" w:rsidP="00EB42C9">
            <w:pPr>
              <w:spacing w:after="0" w:line="240" w:lineRule="auto"/>
              <w:jc w:val="both"/>
              <w:rPr>
                <w:rFonts w:ascii="Times New Roman" w:hAnsi="Times New Roman"/>
                <w:b/>
                <w:bCs/>
                <w:sz w:val="24"/>
                <w:szCs w:val="24"/>
                <w:lang w:eastAsia="ru-RU"/>
              </w:rPr>
            </w:pPr>
            <w:r w:rsidRPr="00EB42C9">
              <w:rPr>
                <w:rFonts w:ascii="Times New Roman" w:hAnsi="Times New Roman"/>
                <w:b/>
                <w:bCs/>
                <w:lang w:eastAsia="ru-RU"/>
              </w:rPr>
              <w:t>Объем образовательной программы</w:t>
            </w:r>
          </w:p>
        </w:tc>
        <w:tc>
          <w:tcPr>
            <w:tcW w:w="481" w:type="pct"/>
            <w:tcBorders>
              <w:top w:val="single" w:sz="4" w:space="0" w:color="auto"/>
              <w:left w:val="single" w:sz="4" w:space="0" w:color="auto"/>
              <w:bottom w:val="single" w:sz="4" w:space="0" w:color="auto"/>
              <w:right w:val="single" w:sz="4" w:space="0" w:color="auto"/>
            </w:tcBorders>
            <w:vAlign w:val="center"/>
            <w:hideMark/>
          </w:tcPr>
          <w:p w14:paraId="64462453" w14:textId="77777777" w:rsidR="00EB42C9" w:rsidRPr="00EB42C9" w:rsidRDefault="00EB42C9" w:rsidP="00EB42C9">
            <w:pPr>
              <w:spacing w:after="0" w:line="240" w:lineRule="auto"/>
              <w:jc w:val="center"/>
              <w:rPr>
                <w:rFonts w:ascii="Times New Roman" w:hAnsi="Times New Roman"/>
                <w:b/>
                <w:bCs/>
                <w:sz w:val="24"/>
                <w:szCs w:val="24"/>
                <w:lang w:eastAsia="ru-RU"/>
              </w:rPr>
            </w:pPr>
            <w:r w:rsidRPr="00EB42C9">
              <w:rPr>
                <w:rFonts w:ascii="Times New Roman" w:hAnsi="Times New Roman"/>
                <w:b/>
                <w:bCs/>
                <w:sz w:val="24"/>
                <w:szCs w:val="24"/>
                <w:lang w:eastAsia="ru-RU"/>
              </w:rPr>
              <w:t>34</w:t>
            </w:r>
          </w:p>
        </w:tc>
        <w:tc>
          <w:tcPr>
            <w:tcW w:w="641" w:type="pct"/>
            <w:tcBorders>
              <w:top w:val="single" w:sz="4" w:space="0" w:color="auto"/>
              <w:left w:val="single" w:sz="4" w:space="0" w:color="auto"/>
              <w:bottom w:val="single" w:sz="4" w:space="0" w:color="auto"/>
              <w:right w:val="single" w:sz="4" w:space="0" w:color="auto"/>
            </w:tcBorders>
          </w:tcPr>
          <w:p w14:paraId="71EC5F6A" w14:textId="77777777" w:rsidR="00EB42C9" w:rsidRPr="00EB42C9" w:rsidRDefault="00EB42C9" w:rsidP="00EB42C9">
            <w:pPr>
              <w:spacing w:after="0" w:line="240" w:lineRule="auto"/>
              <w:jc w:val="both"/>
              <w:rPr>
                <w:rFonts w:ascii="Times New Roman" w:hAnsi="Times New Roman"/>
                <w:b/>
                <w:bCs/>
                <w:i/>
                <w:sz w:val="24"/>
                <w:szCs w:val="24"/>
                <w:lang w:eastAsia="ru-RU"/>
              </w:rPr>
            </w:pPr>
          </w:p>
        </w:tc>
        <w:tc>
          <w:tcPr>
            <w:tcW w:w="522" w:type="pct"/>
            <w:tcBorders>
              <w:top w:val="single" w:sz="4" w:space="0" w:color="auto"/>
              <w:left w:val="single" w:sz="4" w:space="0" w:color="auto"/>
              <w:bottom w:val="single" w:sz="4" w:space="0" w:color="auto"/>
              <w:right w:val="single" w:sz="4" w:space="0" w:color="auto"/>
            </w:tcBorders>
          </w:tcPr>
          <w:p w14:paraId="1415487E" w14:textId="77777777" w:rsidR="00EB42C9" w:rsidRPr="00EB42C9" w:rsidRDefault="00EB42C9" w:rsidP="00EB42C9">
            <w:pPr>
              <w:spacing w:after="0" w:line="240" w:lineRule="auto"/>
              <w:jc w:val="both"/>
              <w:rPr>
                <w:rFonts w:ascii="Times New Roman" w:hAnsi="Times New Roman"/>
                <w:b/>
                <w:bCs/>
                <w:i/>
                <w:sz w:val="24"/>
                <w:szCs w:val="24"/>
                <w:lang w:eastAsia="ru-RU"/>
              </w:rPr>
            </w:pPr>
          </w:p>
        </w:tc>
      </w:tr>
    </w:tbl>
    <w:p w14:paraId="6E7DDAEB" w14:textId="67A94FB8" w:rsidR="00360FA9" w:rsidRDefault="00360FA9" w:rsidP="00957EA0">
      <w:pPr>
        <w:jc w:val="center"/>
        <w:rPr>
          <w:rFonts w:ascii="Times New Roman" w:hAnsi="Times New Roman"/>
          <w:b/>
          <w:sz w:val="28"/>
        </w:rPr>
      </w:pPr>
    </w:p>
    <w:p w14:paraId="656434BD" w14:textId="77777777" w:rsidR="00360FA9" w:rsidRDefault="00360FA9" w:rsidP="00957EA0">
      <w:pPr>
        <w:jc w:val="center"/>
        <w:rPr>
          <w:rFonts w:ascii="Times New Roman" w:hAnsi="Times New Roman"/>
          <w:b/>
          <w:sz w:val="28"/>
        </w:rPr>
      </w:pPr>
    </w:p>
    <w:p w14:paraId="31745664" w14:textId="77777777" w:rsidR="00241757" w:rsidRDefault="00241757" w:rsidP="009C2AD2">
      <w:pPr>
        <w:jc w:val="both"/>
        <w:rPr>
          <w:i/>
        </w:rPr>
        <w:sectPr w:rsidR="00241757" w:rsidSect="00241757">
          <w:footerReference w:type="default" r:id="rId10"/>
          <w:pgSz w:w="16838" w:h="11906" w:orient="landscape"/>
          <w:pgMar w:top="567" w:right="851" w:bottom="1134" w:left="709" w:header="0" w:footer="709" w:gutter="0"/>
          <w:cols w:space="1701"/>
          <w:docGrid w:linePitch="360"/>
        </w:sectPr>
      </w:pPr>
    </w:p>
    <w:p w14:paraId="687D6E51" w14:textId="77777777" w:rsidR="00E94186" w:rsidRPr="002875A2" w:rsidRDefault="00E94186" w:rsidP="003401F7">
      <w:pPr>
        <w:spacing w:after="0"/>
        <w:jc w:val="center"/>
        <w:rPr>
          <w:rFonts w:ascii="Times New Roman" w:hAnsi="Times New Roman"/>
          <w:b/>
          <w:bCs/>
          <w:sz w:val="28"/>
          <w:szCs w:val="28"/>
        </w:rPr>
      </w:pPr>
      <w:r w:rsidRPr="002875A2">
        <w:rPr>
          <w:rFonts w:ascii="Times New Roman" w:hAnsi="Times New Roman"/>
          <w:b/>
          <w:bCs/>
          <w:sz w:val="28"/>
          <w:szCs w:val="28"/>
        </w:rPr>
        <w:lastRenderedPageBreak/>
        <w:t>3. УСЛОВИЯ РЕАЛИЗАЦИИ УЧЕБНОЙ ДИСЦИПЛИНЫ</w:t>
      </w:r>
    </w:p>
    <w:p w14:paraId="2EFE01F4" w14:textId="77777777" w:rsidR="00E94186" w:rsidRPr="002875A2" w:rsidRDefault="00E94186" w:rsidP="00E94186">
      <w:pPr>
        <w:spacing w:after="0"/>
        <w:ind w:left="360"/>
        <w:rPr>
          <w:b/>
          <w:bCs/>
          <w:sz w:val="28"/>
          <w:szCs w:val="28"/>
        </w:rPr>
      </w:pPr>
    </w:p>
    <w:p w14:paraId="2EE3062F" w14:textId="5328A1A3" w:rsidR="002450B6" w:rsidRPr="002450B6" w:rsidRDefault="002450B6" w:rsidP="002450B6">
      <w:pPr>
        <w:suppressAutoHyphens/>
        <w:spacing w:after="0"/>
        <w:ind w:firstLine="709"/>
        <w:jc w:val="both"/>
        <w:rPr>
          <w:rFonts w:ascii="Times New Roman" w:hAnsi="Times New Roman"/>
          <w:b/>
          <w:bCs/>
          <w:sz w:val="28"/>
          <w:szCs w:val="24"/>
          <w:lang w:eastAsia="ru-RU"/>
        </w:rPr>
      </w:pPr>
      <w:r w:rsidRPr="002450B6">
        <w:rPr>
          <w:rFonts w:ascii="Times New Roman" w:hAnsi="Times New Roman"/>
          <w:b/>
          <w:bCs/>
          <w:sz w:val="28"/>
          <w:szCs w:val="24"/>
          <w:lang w:eastAsia="ru-RU"/>
        </w:rPr>
        <w:t>3.1. Для реализации программы учебной дисциплины</w:t>
      </w:r>
      <w:r w:rsidR="008C68D4" w:rsidRPr="008C68D4">
        <w:t xml:space="preserve"> </w:t>
      </w:r>
      <w:r w:rsidR="008C68D4" w:rsidRPr="008C68D4">
        <w:rPr>
          <w:rFonts w:ascii="Times New Roman" w:hAnsi="Times New Roman"/>
          <w:b/>
          <w:bCs/>
          <w:sz w:val="28"/>
          <w:szCs w:val="24"/>
          <w:lang w:eastAsia="ru-RU"/>
        </w:rPr>
        <w:t>СГ.02. Иностранный язык в профессиональной деятельности</w:t>
      </w:r>
      <w:r w:rsidRPr="002450B6">
        <w:rPr>
          <w:rFonts w:ascii="Times New Roman" w:hAnsi="Times New Roman"/>
          <w:b/>
          <w:bCs/>
          <w:sz w:val="28"/>
          <w:szCs w:val="24"/>
          <w:lang w:eastAsia="ru-RU"/>
        </w:rPr>
        <w:t xml:space="preserve"> предусмотрены следующие специальные помещения:</w:t>
      </w:r>
    </w:p>
    <w:p w14:paraId="5670F83D" w14:textId="7C567983" w:rsidR="002450B6" w:rsidRPr="002450B6" w:rsidRDefault="002450B6" w:rsidP="002450B6">
      <w:pPr>
        <w:suppressAutoHyphens/>
        <w:spacing w:after="0"/>
        <w:ind w:firstLine="709"/>
        <w:jc w:val="both"/>
        <w:rPr>
          <w:rFonts w:ascii="Times New Roman" w:hAnsi="Times New Roman"/>
          <w:sz w:val="28"/>
          <w:szCs w:val="24"/>
          <w:lang w:eastAsia="ru-RU"/>
        </w:rPr>
      </w:pPr>
      <w:r w:rsidRPr="002450B6">
        <w:rPr>
          <w:rFonts w:ascii="Times New Roman" w:hAnsi="Times New Roman"/>
          <w:bCs/>
          <w:sz w:val="28"/>
          <w:szCs w:val="24"/>
          <w:lang w:eastAsia="ru-RU"/>
        </w:rPr>
        <w:t xml:space="preserve">Кабинет </w:t>
      </w:r>
      <w:r w:rsidR="00A9111C" w:rsidRPr="00A9111C">
        <w:rPr>
          <w:rFonts w:ascii="Times New Roman" w:hAnsi="Times New Roman"/>
          <w:bCs/>
          <w:sz w:val="28"/>
          <w:szCs w:val="24"/>
          <w:lang w:eastAsia="ru-RU"/>
        </w:rPr>
        <w:t>Иностранного языка в профессиональной деятельности</w:t>
      </w:r>
      <w:r w:rsidR="00A9111C">
        <w:rPr>
          <w:rFonts w:ascii="Times New Roman" w:hAnsi="Times New Roman"/>
          <w:bCs/>
          <w:sz w:val="28"/>
          <w:szCs w:val="24"/>
          <w:lang w:eastAsia="ru-RU"/>
        </w:rPr>
        <w:t>,</w:t>
      </w:r>
      <w:r w:rsidR="00A9111C" w:rsidRPr="00A9111C">
        <w:rPr>
          <w:rFonts w:ascii="Times New Roman" w:hAnsi="Times New Roman"/>
          <w:bCs/>
          <w:sz w:val="28"/>
          <w:szCs w:val="24"/>
          <w:lang w:eastAsia="ru-RU"/>
        </w:rPr>
        <w:t xml:space="preserve"> </w:t>
      </w:r>
      <w:r w:rsidRPr="002450B6">
        <w:rPr>
          <w:rFonts w:ascii="Times New Roman" w:hAnsi="Times New Roman"/>
          <w:sz w:val="28"/>
          <w:szCs w:val="24"/>
          <w:lang w:eastAsia="ru-RU"/>
        </w:rPr>
        <w:t>оснащенный:</w:t>
      </w:r>
    </w:p>
    <w:p w14:paraId="46F01AB8" w14:textId="77777777" w:rsidR="002450B6" w:rsidRPr="002450B6" w:rsidRDefault="002450B6" w:rsidP="002450B6">
      <w:pPr>
        <w:suppressAutoHyphens/>
        <w:spacing w:after="0"/>
        <w:ind w:firstLine="709"/>
        <w:jc w:val="both"/>
        <w:rPr>
          <w:rFonts w:ascii="Times New Roman" w:hAnsi="Times New Roman"/>
          <w:i/>
          <w:sz w:val="28"/>
          <w:szCs w:val="24"/>
          <w:lang w:eastAsia="ru-RU"/>
        </w:rPr>
      </w:pPr>
      <w:r w:rsidRPr="002450B6">
        <w:rPr>
          <w:rFonts w:ascii="Times New Roman" w:hAnsi="Times New Roman"/>
          <w:b/>
          <w:bCs/>
          <w:sz w:val="28"/>
          <w:szCs w:val="24"/>
          <w:lang w:eastAsia="ru-RU"/>
        </w:rPr>
        <w:t>Специализированная мебель и системы хранения</w:t>
      </w:r>
    </w:p>
    <w:p w14:paraId="043DE787" w14:textId="77777777" w:rsidR="002450B6" w:rsidRPr="002450B6" w:rsidRDefault="002450B6" w:rsidP="002450B6">
      <w:pPr>
        <w:suppressAutoHyphens/>
        <w:spacing w:after="0"/>
        <w:ind w:firstLine="709"/>
        <w:jc w:val="both"/>
        <w:rPr>
          <w:rFonts w:ascii="Times New Roman" w:hAnsi="Times New Roman"/>
          <w:i/>
          <w:sz w:val="28"/>
          <w:szCs w:val="24"/>
          <w:lang w:eastAsia="ru-RU"/>
        </w:rPr>
      </w:pPr>
      <w:r w:rsidRPr="002450B6">
        <w:rPr>
          <w:rFonts w:ascii="Times New Roman" w:hAnsi="Times New Roman"/>
          <w:sz w:val="28"/>
          <w:szCs w:val="24"/>
          <w:lang w:eastAsia="ru-RU"/>
        </w:rPr>
        <w:t>Стол ученический</w:t>
      </w:r>
    </w:p>
    <w:p w14:paraId="55E7E1FC" w14:textId="77777777" w:rsidR="002450B6" w:rsidRPr="002450B6" w:rsidRDefault="002450B6" w:rsidP="002450B6">
      <w:pPr>
        <w:suppressAutoHyphens/>
        <w:spacing w:after="0"/>
        <w:ind w:firstLine="709"/>
        <w:jc w:val="both"/>
        <w:rPr>
          <w:rFonts w:ascii="Times New Roman" w:hAnsi="Times New Roman"/>
          <w:sz w:val="28"/>
          <w:szCs w:val="24"/>
          <w:lang w:eastAsia="ru-RU"/>
        </w:rPr>
      </w:pPr>
      <w:r w:rsidRPr="002450B6">
        <w:rPr>
          <w:rFonts w:ascii="Times New Roman" w:hAnsi="Times New Roman"/>
          <w:sz w:val="28"/>
          <w:szCs w:val="24"/>
          <w:lang w:eastAsia="ru-RU"/>
        </w:rPr>
        <w:t>Стул ученический</w:t>
      </w:r>
    </w:p>
    <w:p w14:paraId="3BD56660" w14:textId="77777777" w:rsidR="002450B6" w:rsidRPr="002450B6" w:rsidRDefault="002450B6" w:rsidP="002450B6">
      <w:pPr>
        <w:suppressAutoHyphens/>
        <w:spacing w:after="0"/>
        <w:ind w:firstLine="709"/>
        <w:jc w:val="both"/>
        <w:rPr>
          <w:rFonts w:ascii="Times New Roman" w:hAnsi="Times New Roman"/>
          <w:sz w:val="28"/>
          <w:szCs w:val="24"/>
          <w:lang w:eastAsia="ru-RU"/>
        </w:rPr>
      </w:pPr>
      <w:r w:rsidRPr="002450B6">
        <w:rPr>
          <w:rFonts w:ascii="Times New Roman" w:hAnsi="Times New Roman"/>
          <w:sz w:val="28"/>
          <w:szCs w:val="24"/>
          <w:lang w:eastAsia="ru-RU"/>
        </w:rPr>
        <w:t xml:space="preserve">Доска школьная трехэлементная </w:t>
      </w:r>
    </w:p>
    <w:p w14:paraId="04C544F3" w14:textId="77777777" w:rsidR="002450B6" w:rsidRPr="002450B6" w:rsidRDefault="002450B6" w:rsidP="002450B6">
      <w:pPr>
        <w:suppressAutoHyphens/>
        <w:spacing w:after="0"/>
        <w:ind w:firstLine="709"/>
        <w:jc w:val="both"/>
        <w:rPr>
          <w:rFonts w:ascii="Times New Roman" w:hAnsi="Times New Roman"/>
          <w:sz w:val="28"/>
          <w:szCs w:val="24"/>
          <w:lang w:eastAsia="ru-RU"/>
        </w:rPr>
      </w:pPr>
      <w:r w:rsidRPr="002450B6">
        <w:rPr>
          <w:rFonts w:ascii="Times New Roman" w:hAnsi="Times New Roman"/>
          <w:sz w:val="28"/>
          <w:szCs w:val="24"/>
          <w:lang w:eastAsia="ru-RU"/>
        </w:rPr>
        <w:t xml:space="preserve">Стол преподавателя </w:t>
      </w:r>
    </w:p>
    <w:p w14:paraId="1EF2CA1D" w14:textId="77777777" w:rsidR="002450B6" w:rsidRPr="002450B6" w:rsidRDefault="002450B6" w:rsidP="002450B6">
      <w:pPr>
        <w:suppressAutoHyphens/>
        <w:spacing w:after="0"/>
        <w:ind w:firstLine="709"/>
        <w:jc w:val="both"/>
        <w:rPr>
          <w:rFonts w:ascii="Times New Roman" w:hAnsi="Times New Roman"/>
          <w:sz w:val="28"/>
          <w:szCs w:val="24"/>
          <w:lang w:eastAsia="ru-RU"/>
        </w:rPr>
      </w:pPr>
      <w:r w:rsidRPr="002450B6">
        <w:rPr>
          <w:rFonts w:ascii="Times New Roman" w:hAnsi="Times New Roman"/>
          <w:sz w:val="28"/>
          <w:szCs w:val="24"/>
          <w:lang w:eastAsia="ru-RU"/>
        </w:rPr>
        <w:t>Кресло преподавателя</w:t>
      </w:r>
    </w:p>
    <w:p w14:paraId="634077F9" w14:textId="77777777" w:rsidR="002450B6" w:rsidRPr="002450B6" w:rsidRDefault="002450B6" w:rsidP="002450B6">
      <w:pPr>
        <w:suppressAutoHyphens/>
        <w:spacing w:after="0"/>
        <w:ind w:firstLine="709"/>
        <w:jc w:val="both"/>
        <w:rPr>
          <w:rFonts w:ascii="Times New Roman" w:hAnsi="Times New Roman"/>
          <w:sz w:val="28"/>
          <w:szCs w:val="24"/>
          <w:lang w:eastAsia="ru-RU"/>
        </w:rPr>
      </w:pPr>
      <w:r w:rsidRPr="002450B6">
        <w:rPr>
          <w:rFonts w:ascii="Times New Roman" w:hAnsi="Times New Roman"/>
          <w:sz w:val="28"/>
          <w:szCs w:val="24"/>
          <w:lang w:eastAsia="ru-RU"/>
        </w:rPr>
        <w:t>Шкаф для хранения учебных пособий</w:t>
      </w:r>
    </w:p>
    <w:p w14:paraId="3B478990" w14:textId="77777777" w:rsidR="002450B6" w:rsidRPr="002450B6" w:rsidRDefault="002450B6" w:rsidP="002450B6">
      <w:pPr>
        <w:suppressAutoHyphens/>
        <w:spacing w:after="0"/>
        <w:ind w:firstLine="709"/>
        <w:jc w:val="both"/>
        <w:rPr>
          <w:rFonts w:ascii="Times New Roman" w:hAnsi="Times New Roman"/>
          <w:i/>
          <w:sz w:val="28"/>
          <w:szCs w:val="24"/>
          <w:lang w:eastAsia="ru-RU"/>
        </w:rPr>
      </w:pPr>
      <w:r w:rsidRPr="002450B6">
        <w:rPr>
          <w:rFonts w:ascii="Times New Roman" w:hAnsi="Times New Roman"/>
          <w:b/>
          <w:bCs/>
          <w:sz w:val="28"/>
          <w:szCs w:val="24"/>
          <w:lang w:eastAsia="ru-RU"/>
        </w:rPr>
        <w:t>Технические средства</w:t>
      </w:r>
    </w:p>
    <w:p w14:paraId="427527B0" w14:textId="77777777" w:rsidR="002450B6" w:rsidRPr="002450B6" w:rsidRDefault="002450B6" w:rsidP="002450B6">
      <w:pPr>
        <w:suppressAutoHyphens/>
        <w:spacing w:after="0"/>
        <w:ind w:firstLine="709"/>
        <w:jc w:val="both"/>
        <w:rPr>
          <w:rFonts w:ascii="Times New Roman" w:hAnsi="Times New Roman"/>
          <w:sz w:val="28"/>
          <w:szCs w:val="24"/>
          <w:lang w:eastAsia="ru-RU"/>
        </w:rPr>
      </w:pPr>
      <w:r w:rsidRPr="002450B6">
        <w:rPr>
          <w:rFonts w:ascii="Times New Roman" w:hAnsi="Times New Roman"/>
          <w:sz w:val="28"/>
          <w:szCs w:val="24"/>
          <w:lang w:eastAsia="ru-RU"/>
        </w:rPr>
        <w:t>Проектор</w:t>
      </w:r>
    </w:p>
    <w:p w14:paraId="238064A1" w14:textId="77777777" w:rsidR="002450B6" w:rsidRPr="002450B6" w:rsidRDefault="002450B6" w:rsidP="002450B6">
      <w:pPr>
        <w:suppressAutoHyphens/>
        <w:spacing w:after="0"/>
        <w:ind w:firstLine="709"/>
        <w:jc w:val="both"/>
        <w:rPr>
          <w:rFonts w:ascii="Times New Roman" w:hAnsi="Times New Roman"/>
          <w:i/>
          <w:sz w:val="28"/>
          <w:szCs w:val="24"/>
          <w:lang w:eastAsia="ru-RU"/>
        </w:rPr>
      </w:pPr>
      <w:r w:rsidRPr="002450B6">
        <w:rPr>
          <w:rFonts w:ascii="Times New Roman" w:hAnsi="Times New Roman"/>
          <w:sz w:val="28"/>
          <w:szCs w:val="24"/>
          <w:lang w:eastAsia="ru-RU"/>
        </w:rPr>
        <w:t>Компьютер преподавателя</w:t>
      </w:r>
    </w:p>
    <w:p w14:paraId="0FA1383A" w14:textId="77777777" w:rsidR="002450B6" w:rsidRPr="002450B6" w:rsidRDefault="002450B6" w:rsidP="002450B6">
      <w:pPr>
        <w:suppressAutoHyphens/>
        <w:spacing w:after="0"/>
        <w:ind w:firstLine="709"/>
        <w:jc w:val="both"/>
        <w:rPr>
          <w:rFonts w:ascii="Times New Roman" w:hAnsi="Times New Roman"/>
          <w:b/>
          <w:bCs/>
          <w:sz w:val="28"/>
          <w:szCs w:val="24"/>
          <w:lang w:eastAsia="ru-RU"/>
        </w:rPr>
      </w:pPr>
      <w:r w:rsidRPr="002450B6">
        <w:rPr>
          <w:rFonts w:ascii="Times New Roman" w:hAnsi="Times New Roman"/>
          <w:b/>
          <w:bCs/>
          <w:sz w:val="28"/>
          <w:szCs w:val="24"/>
          <w:lang w:eastAsia="ru-RU"/>
        </w:rPr>
        <w:t>Демонстрационные учебно-наглядные пособия</w:t>
      </w:r>
    </w:p>
    <w:p w14:paraId="36F6C457" w14:textId="77777777" w:rsidR="002450B6" w:rsidRPr="002450B6" w:rsidRDefault="002450B6" w:rsidP="002450B6">
      <w:pPr>
        <w:suppressAutoHyphens/>
        <w:spacing w:after="0"/>
        <w:ind w:firstLine="709"/>
        <w:jc w:val="both"/>
        <w:rPr>
          <w:rFonts w:ascii="Times New Roman" w:hAnsi="Times New Roman"/>
          <w:b/>
          <w:bCs/>
          <w:sz w:val="28"/>
          <w:szCs w:val="24"/>
          <w:lang w:eastAsia="ru-RU"/>
        </w:rPr>
      </w:pPr>
      <w:r w:rsidRPr="002450B6">
        <w:rPr>
          <w:rFonts w:ascii="Times New Roman" w:hAnsi="Times New Roman"/>
          <w:sz w:val="28"/>
          <w:szCs w:val="24"/>
          <w:lang w:eastAsia="ru-RU"/>
        </w:rPr>
        <w:t>Цифровые УМК</w:t>
      </w:r>
    </w:p>
    <w:p w14:paraId="33D70B15" w14:textId="77777777" w:rsidR="002450B6" w:rsidRPr="002450B6" w:rsidRDefault="002450B6" w:rsidP="002450B6">
      <w:pPr>
        <w:suppressAutoHyphens/>
        <w:spacing w:after="0"/>
        <w:ind w:firstLine="709"/>
        <w:jc w:val="both"/>
        <w:rPr>
          <w:rFonts w:ascii="Times New Roman" w:hAnsi="Times New Roman"/>
          <w:sz w:val="28"/>
          <w:szCs w:val="24"/>
          <w:lang w:eastAsia="ru-RU"/>
        </w:rPr>
      </w:pPr>
      <w:r w:rsidRPr="002450B6">
        <w:rPr>
          <w:rFonts w:ascii="Times New Roman" w:hAnsi="Times New Roman"/>
          <w:sz w:val="28"/>
          <w:szCs w:val="24"/>
          <w:lang w:eastAsia="ru-RU"/>
        </w:rPr>
        <w:t>Стенд</w:t>
      </w:r>
    </w:p>
    <w:p w14:paraId="5BD0F76C" w14:textId="77777777" w:rsidR="002450B6" w:rsidRPr="002450B6" w:rsidRDefault="002450B6" w:rsidP="002450B6">
      <w:pPr>
        <w:suppressAutoHyphens/>
        <w:spacing w:after="0"/>
        <w:ind w:firstLine="709"/>
        <w:jc w:val="both"/>
        <w:rPr>
          <w:rFonts w:ascii="Times New Roman" w:hAnsi="Times New Roman"/>
          <w:b/>
          <w:bCs/>
          <w:sz w:val="24"/>
          <w:szCs w:val="24"/>
          <w:lang w:eastAsia="ru-RU"/>
        </w:rPr>
      </w:pPr>
    </w:p>
    <w:p w14:paraId="7AB0DF6B" w14:textId="77777777" w:rsidR="002450B6" w:rsidRPr="002450B6" w:rsidRDefault="002450B6" w:rsidP="002450B6">
      <w:pPr>
        <w:suppressAutoHyphens/>
        <w:spacing w:after="0" w:line="240" w:lineRule="auto"/>
        <w:ind w:firstLine="709"/>
        <w:jc w:val="both"/>
        <w:rPr>
          <w:rFonts w:ascii="Times New Roman" w:hAnsi="Times New Roman"/>
          <w:b/>
          <w:bCs/>
          <w:sz w:val="28"/>
          <w:szCs w:val="24"/>
          <w:lang w:eastAsia="ru-RU"/>
        </w:rPr>
      </w:pPr>
      <w:r w:rsidRPr="002450B6">
        <w:rPr>
          <w:rFonts w:ascii="Times New Roman" w:hAnsi="Times New Roman"/>
          <w:b/>
          <w:bCs/>
          <w:sz w:val="28"/>
          <w:szCs w:val="24"/>
          <w:lang w:eastAsia="ru-RU"/>
        </w:rPr>
        <w:t>3.2. Информационное обеспечение реализации программы</w:t>
      </w:r>
    </w:p>
    <w:p w14:paraId="6E780F5E" w14:textId="77777777" w:rsidR="002450B6" w:rsidRPr="002450B6" w:rsidRDefault="002450B6" w:rsidP="002450B6">
      <w:pPr>
        <w:suppressAutoHyphens/>
        <w:spacing w:after="0" w:line="240" w:lineRule="auto"/>
        <w:ind w:firstLine="709"/>
        <w:jc w:val="both"/>
        <w:rPr>
          <w:rFonts w:ascii="Times New Roman" w:hAnsi="Times New Roman"/>
          <w:bCs/>
          <w:sz w:val="28"/>
          <w:szCs w:val="24"/>
          <w:lang w:eastAsia="ru-RU"/>
        </w:rPr>
      </w:pPr>
      <w:r w:rsidRPr="002450B6">
        <w:rPr>
          <w:rFonts w:ascii="Times New Roman" w:hAnsi="Times New Roman"/>
          <w:bCs/>
          <w:sz w:val="28"/>
          <w:szCs w:val="24"/>
          <w:lang w:eastAsia="ru-RU"/>
        </w:rPr>
        <w:t>Для реализации программы библиотечный фонд образовательной организации имеет п</w:t>
      </w:r>
      <w:r w:rsidRPr="002450B6">
        <w:rPr>
          <w:rFonts w:ascii="Times New Roman" w:hAnsi="Times New Roman"/>
          <w:sz w:val="28"/>
          <w:szCs w:val="24"/>
          <w:lang w:eastAsia="ru-RU"/>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2450B6">
        <w:rPr>
          <w:rFonts w:ascii="Times New Roman" w:hAnsi="Times New Roman"/>
          <w:bCs/>
          <w:sz w:val="28"/>
          <w:szCs w:val="24"/>
          <w:lang w:eastAsia="ru-RU"/>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50CA97EC" w14:textId="77777777" w:rsidR="002450B6" w:rsidRDefault="002450B6" w:rsidP="003401F7">
      <w:pPr>
        <w:spacing w:after="0" w:line="240" w:lineRule="auto"/>
        <w:ind w:firstLine="709"/>
        <w:jc w:val="both"/>
        <w:rPr>
          <w:rFonts w:ascii="Times New Roman" w:hAnsi="Times New Roman"/>
          <w:bCs/>
          <w:sz w:val="28"/>
          <w:szCs w:val="28"/>
        </w:rPr>
      </w:pPr>
    </w:p>
    <w:p w14:paraId="78BBC4DE" w14:textId="77777777" w:rsidR="002450B6" w:rsidRPr="00AE1F9F" w:rsidRDefault="002450B6" w:rsidP="002450B6">
      <w:pPr>
        <w:spacing w:after="0" w:line="240" w:lineRule="auto"/>
        <w:ind w:firstLine="709"/>
        <w:contextualSpacing/>
        <w:rPr>
          <w:rFonts w:ascii="Times New Roman" w:hAnsi="Times New Roman"/>
          <w:b/>
          <w:sz w:val="28"/>
          <w:szCs w:val="24"/>
        </w:rPr>
      </w:pPr>
      <w:r w:rsidRPr="00AE1F9F">
        <w:rPr>
          <w:rFonts w:ascii="Times New Roman" w:hAnsi="Times New Roman"/>
          <w:b/>
          <w:sz w:val="28"/>
          <w:szCs w:val="24"/>
        </w:rPr>
        <w:t>3.2.1. Основные электронные издания</w:t>
      </w:r>
    </w:p>
    <w:p w14:paraId="7B5098BD" w14:textId="77777777" w:rsidR="00A9111C" w:rsidRPr="00A9111C" w:rsidRDefault="00A9111C" w:rsidP="00A9111C">
      <w:pPr>
        <w:spacing w:after="0" w:line="240" w:lineRule="auto"/>
        <w:ind w:firstLine="709"/>
        <w:contextualSpacing/>
        <w:jc w:val="both"/>
        <w:rPr>
          <w:rFonts w:ascii="Times New Roman" w:hAnsi="Times New Roman"/>
          <w:b/>
          <w:sz w:val="28"/>
          <w:szCs w:val="28"/>
          <w:lang w:eastAsia="ru-RU"/>
        </w:rPr>
      </w:pPr>
      <w:r w:rsidRPr="00A9111C">
        <w:rPr>
          <w:rFonts w:ascii="Times New Roman" w:hAnsi="Times New Roman"/>
          <w:b/>
          <w:sz w:val="28"/>
          <w:szCs w:val="28"/>
          <w:lang w:eastAsia="ru-RU"/>
        </w:rPr>
        <w:t xml:space="preserve">3.2.1. Электронные издания </w:t>
      </w:r>
    </w:p>
    <w:p w14:paraId="5E0097E6" w14:textId="77777777" w:rsidR="00A9111C" w:rsidRPr="00A9111C" w:rsidRDefault="00A9111C" w:rsidP="00A9111C">
      <w:pPr>
        <w:spacing w:after="0" w:line="240" w:lineRule="auto"/>
        <w:contextualSpacing/>
        <w:jc w:val="both"/>
        <w:rPr>
          <w:rFonts w:ascii="Times New Roman" w:hAnsi="Times New Roman"/>
          <w:iCs/>
          <w:color w:val="000000"/>
          <w:sz w:val="28"/>
          <w:szCs w:val="28"/>
          <w:shd w:val="clear" w:color="auto" w:fill="FFFFFF"/>
          <w:lang w:eastAsia="ru-RU"/>
        </w:rPr>
      </w:pPr>
      <w:r w:rsidRPr="00A9111C">
        <w:rPr>
          <w:rFonts w:ascii="Times New Roman" w:hAnsi="Times New Roman"/>
          <w:iCs/>
          <w:color w:val="000000"/>
          <w:sz w:val="28"/>
          <w:szCs w:val="28"/>
          <w:shd w:val="clear" w:color="auto" w:fill="FFFFFF"/>
          <w:lang w:eastAsia="ru-RU"/>
        </w:rPr>
        <w:t xml:space="preserve">1.Аитов, В. Ф.  Английский язык (А1-В1+) : учебное пособие для среднего профессионального образования / В. Ф. Аитов, В. М. Аитова, С. В. Кади. — 13-е изд., испр. и доп. — Москва : Издательство Юрайт, 2022. — 234 с. — (Профессиональное образование). — ISBN 978-5-534-08943-1. — Текст : электронный // Образовательная платформа Юрайт [сайт]. — URL: </w:t>
      </w:r>
      <w:hyperlink r:id="rId11" w:history="1">
        <w:r w:rsidRPr="00A9111C">
          <w:rPr>
            <w:rFonts w:ascii="Times New Roman" w:hAnsi="Times New Roman"/>
            <w:iCs/>
            <w:color w:val="0000FF"/>
            <w:sz w:val="28"/>
            <w:szCs w:val="28"/>
            <w:u w:val="single"/>
            <w:shd w:val="clear" w:color="auto" w:fill="FFFFFF"/>
            <w:lang w:eastAsia="ru-RU"/>
          </w:rPr>
          <w:t>https://www.urait.ru/bcode/491941</w:t>
        </w:r>
      </w:hyperlink>
    </w:p>
    <w:p w14:paraId="57D03B87" w14:textId="77777777" w:rsidR="00A9111C" w:rsidRPr="00A9111C" w:rsidRDefault="00A9111C" w:rsidP="00A9111C">
      <w:pPr>
        <w:spacing w:after="0" w:line="240" w:lineRule="auto"/>
        <w:contextualSpacing/>
        <w:jc w:val="both"/>
        <w:rPr>
          <w:rFonts w:ascii="Times New Roman" w:hAnsi="Times New Roman"/>
          <w:iCs/>
          <w:color w:val="000000"/>
          <w:sz w:val="28"/>
          <w:szCs w:val="28"/>
          <w:shd w:val="clear" w:color="auto" w:fill="FFFFFF"/>
          <w:lang w:eastAsia="ru-RU"/>
        </w:rPr>
      </w:pPr>
      <w:r w:rsidRPr="00A9111C">
        <w:rPr>
          <w:rFonts w:ascii="Times New Roman" w:hAnsi="Times New Roman"/>
          <w:iCs/>
          <w:color w:val="000000"/>
          <w:sz w:val="28"/>
          <w:szCs w:val="28"/>
          <w:lang w:eastAsia="ru-RU"/>
        </w:rPr>
        <w:t xml:space="preserve">2.Литвинская, С. С. Английский язык для технических специальностей : учебное пособие / С.С. Литвинская. — Москва : ИНФРА-М, 2024. — 252 c. — (Среднее </w:t>
      </w:r>
      <w:r w:rsidRPr="00A9111C">
        <w:rPr>
          <w:rFonts w:ascii="Times New Roman" w:hAnsi="Times New Roman"/>
          <w:iCs/>
          <w:color w:val="000000"/>
          <w:sz w:val="28"/>
          <w:szCs w:val="28"/>
          <w:lang w:eastAsia="ru-RU"/>
        </w:rPr>
        <w:lastRenderedPageBreak/>
        <w:t>профессиональное образование). - ISBN 978-5-16-014535-8. - Текст : электронный. - URL:</w:t>
      </w:r>
      <w:hyperlink r:id="rId12" w:history="1">
        <w:r w:rsidRPr="00A9111C">
          <w:rPr>
            <w:rFonts w:ascii="Times New Roman" w:hAnsi="Times New Roman"/>
            <w:iCs/>
            <w:color w:val="0000FF"/>
            <w:sz w:val="28"/>
            <w:szCs w:val="28"/>
            <w:u w:val="single"/>
            <w:shd w:val="clear" w:color="auto" w:fill="FFFFFF"/>
            <w:lang w:eastAsia="ru-RU"/>
          </w:rPr>
          <w:t>https://znanium.com/catalog/product/2104118</w:t>
        </w:r>
      </w:hyperlink>
    </w:p>
    <w:p w14:paraId="6A88963D" w14:textId="77777777" w:rsidR="00A9111C" w:rsidRPr="00A9111C" w:rsidRDefault="00A9111C" w:rsidP="00A9111C">
      <w:pPr>
        <w:spacing w:after="0" w:line="240" w:lineRule="auto"/>
        <w:contextualSpacing/>
        <w:jc w:val="both"/>
        <w:rPr>
          <w:rFonts w:ascii="Times New Roman" w:hAnsi="Times New Roman"/>
          <w:iCs/>
          <w:color w:val="000000"/>
          <w:sz w:val="28"/>
          <w:szCs w:val="28"/>
          <w:shd w:val="clear" w:color="auto" w:fill="FFFFFF"/>
          <w:lang w:eastAsia="ru-RU"/>
        </w:rPr>
      </w:pPr>
      <w:r w:rsidRPr="00A9111C">
        <w:rPr>
          <w:rFonts w:ascii="Times New Roman" w:hAnsi="Times New Roman"/>
          <w:iCs/>
          <w:sz w:val="28"/>
          <w:szCs w:val="28"/>
          <w:lang w:eastAsia="ru-RU"/>
        </w:rPr>
        <w:t>3.</w:t>
      </w:r>
      <w:r w:rsidRPr="00A9111C">
        <w:rPr>
          <w:rFonts w:ascii="Times New Roman" w:hAnsi="Times New Roman"/>
          <w:iCs/>
          <w:color w:val="000000"/>
          <w:sz w:val="28"/>
          <w:szCs w:val="28"/>
          <w:shd w:val="clear" w:color="auto" w:fill="FFFFFF"/>
          <w:lang w:eastAsia="ru-RU"/>
        </w:rPr>
        <w:t xml:space="preserve">Байдикова, Н. Л.  Английский язык для технических направлений (B1–B2) : учебное пособие для среднего профессионального образования / Н. Л. Байдикова, Е. С. Давиденко. — Москва : Издательство Юрайт, 2022. — 171 с. — (Профессиональное образование). — ISBN 978-5-534-10078-5. — Текст : электронный // Образовательная платформа Юрайт [сайт]. — URL: </w:t>
      </w:r>
      <w:hyperlink r:id="rId13" w:history="1">
        <w:r w:rsidRPr="00A9111C">
          <w:rPr>
            <w:rFonts w:ascii="Times New Roman" w:hAnsi="Times New Roman"/>
            <w:iCs/>
            <w:color w:val="0000FF"/>
            <w:sz w:val="28"/>
            <w:szCs w:val="28"/>
            <w:u w:val="single"/>
            <w:shd w:val="clear" w:color="auto" w:fill="FFFFFF"/>
            <w:lang w:eastAsia="ru-RU"/>
          </w:rPr>
          <w:t>https://www.urait.ru/bcode/494605</w:t>
        </w:r>
      </w:hyperlink>
    </w:p>
    <w:p w14:paraId="14F88717" w14:textId="77777777" w:rsidR="00A9111C" w:rsidRPr="00A9111C" w:rsidRDefault="00A9111C" w:rsidP="00A9111C">
      <w:pPr>
        <w:spacing w:after="0" w:line="240" w:lineRule="auto"/>
        <w:contextualSpacing/>
        <w:jc w:val="both"/>
        <w:rPr>
          <w:rFonts w:ascii="Times New Roman" w:hAnsi="Times New Roman"/>
          <w:iCs/>
          <w:color w:val="000000"/>
          <w:sz w:val="28"/>
          <w:szCs w:val="28"/>
          <w:shd w:val="clear" w:color="auto" w:fill="FFFFFF"/>
          <w:lang w:eastAsia="ru-RU"/>
        </w:rPr>
      </w:pPr>
      <w:r w:rsidRPr="00A9111C">
        <w:rPr>
          <w:rFonts w:ascii="Times New Roman" w:hAnsi="Times New Roman"/>
          <w:sz w:val="28"/>
          <w:szCs w:val="28"/>
          <w:lang w:eastAsia="ru-RU"/>
        </w:rPr>
        <w:t>4.</w:t>
      </w:r>
      <w:r w:rsidRPr="00A9111C">
        <w:rPr>
          <w:rFonts w:ascii="Times New Roman" w:hAnsi="Times New Roman"/>
          <w:iCs/>
          <w:color w:val="000000"/>
          <w:sz w:val="28"/>
          <w:szCs w:val="28"/>
          <w:shd w:val="clear" w:color="auto" w:fill="FFFFFF"/>
          <w:lang w:eastAsia="ru-RU"/>
        </w:rPr>
        <w:t xml:space="preserve">Гуреев, В. А.  Английский язык. Грамматика (B2) : учебник и практикум для среднего профессионального образования / В. А. Гуреев. — 2-е изд., перераб. и доп. — Москва : Издательство Юрайт, 2023. — 304 с. — (Профессиональное образование). — ISBN 978-5-534-17134-1. — Текст : электронный // Образовательная платформа Юрайт [сайт]. — URL: </w:t>
      </w:r>
      <w:hyperlink r:id="rId14" w:history="1">
        <w:r w:rsidRPr="00A9111C">
          <w:rPr>
            <w:rFonts w:ascii="Times New Roman" w:hAnsi="Times New Roman"/>
            <w:iCs/>
            <w:color w:val="0000FF"/>
            <w:sz w:val="28"/>
            <w:szCs w:val="28"/>
            <w:u w:val="single"/>
            <w:shd w:val="clear" w:color="auto" w:fill="FFFFFF"/>
            <w:lang w:eastAsia="ru-RU"/>
          </w:rPr>
          <w:t>https://urait.ru/bcode/532441</w:t>
        </w:r>
      </w:hyperlink>
    </w:p>
    <w:p w14:paraId="1D634A89" w14:textId="77777777" w:rsidR="00A9111C" w:rsidRPr="00A9111C" w:rsidRDefault="00A9111C" w:rsidP="00A9111C">
      <w:pPr>
        <w:spacing w:after="0" w:line="240" w:lineRule="auto"/>
        <w:contextualSpacing/>
        <w:jc w:val="both"/>
        <w:rPr>
          <w:rFonts w:ascii="Times New Roman" w:hAnsi="Times New Roman"/>
          <w:iCs/>
          <w:color w:val="000000"/>
          <w:sz w:val="28"/>
          <w:szCs w:val="28"/>
          <w:shd w:val="clear" w:color="auto" w:fill="FFFFFF"/>
          <w:lang w:eastAsia="ru-RU"/>
        </w:rPr>
      </w:pPr>
      <w:r w:rsidRPr="00A9111C">
        <w:rPr>
          <w:rFonts w:ascii="Times New Roman" w:hAnsi="Times New Roman"/>
          <w:sz w:val="28"/>
          <w:szCs w:val="28"/>
          <w:lang w:eastAsia="ru-RU"/>
        </w:rPr>
        <w:t>5.</w:t>
      </w:r>
      <w:r w:rsidRPr="00A9111C">
        <w:rPr>
          <w:rFonts w:ascii="Times New Roman" w:hAnsi="Times New Roman"/>
          <w:iCs/>
          <w:color w:val="000000"/>
          <w:sz w:val="28"/>
          <w:szCs w:val="28"/>
          <w:shd w:val="clear" w:color="auto" w:fill="FFFFFF"/>
          <w:lang w:eastAsia="ru-RU"/>
        </w:rPr>
        <w:t xml:space="preserve">Ткаченко, И. А.  Английский язык для строителей (B1-B2) : учебное пособие для среднего профессионального образования / И. А. Ткаченко, Л. О. Трушкова. — 2-е изд. — Москва : Издательство Юрайт, 2023. — 139 с. — (Профессиональное образование). — ISBN 978-5-534-11956-5. — Текст : электронный // Образовательная платформа Юрайт [сайт]. — URL: </w:t>
      </w:r>
      <w:hyperlink r:id="rId15" w:history="1">
        <w:r w:rsidRPr="00A9111C">
          <w:rPr>
            <w:rFonts w:ascii="Times New Roman" w:hAnsi="Times New Roman"/>
            <w:iCs/>
            <w:color w:val="0000FF"/>
            <w:sz w:val="28"/>
            <w:szCs w:val="28"/>
            <w:u w:val="single"/>
            <w:shd w:val="clear" w:color="auto" w:fill="FFFFFF"/>
            <w:lang w:eastAsia="ru-RU"/>
          </w:rPr>
          <w:t>https://urait.ru/bcode/516559</w:t>
        </w:r>
      </w:hyperlink>
    </w:p>
    <w:p w14:paraId="052F20B2" w14:textId="77777777" w:rsidR="00A9111C" w:rsidRPr="00A9111C" w:rsidRDefault="00A9111C" w:rsidP="00A9111C">
      <w:pPr>
        <w:spacing w:after="0" w:line="240" w:lineRule="auto"/>
        <w:contextualSpacing/>
        <w:jc w:val="both"/>
        <w:rPr>
          <w:rFonts w:ascii="Times New Roman" w:hAnsi="Times New Roman"/>
          <w:iCs/>
          <w:color w:val="000000"/>
          <w:sz w:val="28"/>
          <w:szCs w:val="28"/>
          <w:shd w:val="clear" w:color="auto" w:fill="FFFFFF"/>
          <w:lang w:eastAsia="ru-RU"/>
        </w:rPr>
      </w:pPr>
      <w:r w:rsidRPr="00A9111C">
        <w:rPr>
          <w:rFonts w:ascii="Times New Roman" w:hAnsi="Times New Roman"/>
          <w:sz w:val="28"/>
          <w:szCs w:val="28"/>
          <w:lang w:eastAsia="ru-RU"/>
        </w:rPr>
        <w:t>6.</w:t>
      </w:r>
      <w:r w:rsidRPr="00A9111C">
        <w:rPr>
          <w:rFonts w:ascii="Times New Roman" w:hAnsi="Times New Roman"/>
          <w:iCs/>
          <w:color w:val="000000"/>
          <w:sz w:val="28"/>
          <w:szCs w:val="28"/>
          <w:shd w:val="clear" w:color="auto" w:fill="FFFFFF"/>
          <w:lang w:eastAsia="ru-RU"/>
        </w:rPr>
        <w:t xml:space="preserve">Иванова, О. Ф.  Английский язык. Пособие для самостоятельной работы учащихся (В1 — C1) : учебное пособие для среднего профессионального образования / О. Ф. Иванова, М. М. Шиловская. — 2-е изд., перераб. и доп. — Москва : Издательство Юрайт, 2023. — 357 с. — (Профессиональное образование). — ISBN 978-5-534-15795-6. — Текст : электронный // Образовательная платформа Юрайт [сайт]. — URL: </w:t>
      </w:r>
      <w:hyperlink r:id="rId16" w:history="1">
        <w:r w:rsidRPr="00A9111C">
          <w:rPr>
            <w:rFonts w:ascii="Times New Roman" w:hAnsi="Times New Roman"/>
            <w:iCs/>
            <w:color w:val="0000FF"/>
            <w:sz w:val="28"/>
            <w:szCs w:val="28"/>
            <w:u w:val="single"/>
            <w:shd w:val="clear" w:color="auto" w:fill="FFFFFF"/>
            <w:lang w:eastAsia="ru-RU"/>
          </w:rPr>
          <w:t>https://urait.ru/bcode/509748</w:t>
        </w:r>
      </w:hyperlink>
    </w:p>
    <w:p w14:paraId="7C06059B" w14:textId="77777777" w:rsidR="00A9111C" w:rsidRPr="00A9111C" w:rsidRDefault="00A9111C" w:rsidP="00A9111C">
      <w:pPr>
        <w:numPr>
          <w:ilvl w:val="2"/>
          <w:numId w:val="4"/>
        </w:numPr>
        <w:spacing w:after="0" w:line="240" w:lineRule="auto"/>
        <w:contextualSpacing/>
        <w:jc w:val="both"/>
        <w:rPr>
          <w:rFonts w:ascii="Times New Roman" w:hAnsi="Times New Roman"/>
          <w:b/>
          <w:bCs/>
          <w:sz w:val="28"/>
          <w:szCs w:val="28"/>
          <w:lang w:eastAsia="ru-RU"/>
        </w:rPr>
      </w:pPr>
      <w:r w:rsidRPr="00A9111C">
        <w:rPr>
          <w:rFonts w:ascii="Times New Roman" w:hAnsi="Times New Roman"/>
          <w:b/>
          <w:bCs/>
          <w:sz w:val="28"/>
          <w:szCs w:val="28"/>
          <w:lang w:eastAsia="ru-RU"/>
        </w:rPr>
        <w:t>Дополнительные источники (при необходимости)</w:t>
      </w:r>
    </w:p>
    <w:p w14:paraId="0E120D50" w14:textId="77777777" w:rsidR="00A9111C" w:rsidRPr="00A9111C" w:rsidRDefault="00A9111C" w:rsidP="00A9111C">
      <w:pPr>
        <w:spacing w:after="0" w:line="240" w:lineRule="auto"/>
        <w:contextualSpacing/>
        <w:jc w:val="both"/>
        <w:rPr>
          <w:rFonts w:ascii="Times New Roman" w:hAnsi="Times New Roman"/>
          <w:iCs/>
          <w:color w:val="000000"/>
          <w:sz w:val="28"/>
          <w:szCs w:val="28"/>
          <w:shd w:val="clear" w:color="auto" w:fill="FFFFFF"/>
          <w:lang w:eastAsia="ru-RU"/>
        </w:rPr>
      </w:pPr>
      <w:r w:rsidRPr="00A9111C">
        <w:rPr>
          <w:rFonts w:ascii="Times New Roman" w:hAnsi="Times New Roman"/>
          <w:iCs/>
          <w:color w:val="000000"/>
          <w:sz w:val="28"/>
          <w:szCs w:val="28"/>
          <w:shd w:val="clear" w:color="auto" w:fill="FFFFFF"/>
          <w:lang w:eastAsia="ru-RU"/>
        </w:rPr>
        <w:t xml:space="preserve">1.Латина, С. В.  Английский язык для строителей (B1–B2) : учебник и практикум для среднего профессионального образования / С. В. Латина. — 3-е изд., испр. и доп. — Москва : Издательство Юрайт, 2023. — 174 с. — (Профессиональное образование). — ISBN 978-5-534-15174-9. — Текст : электронный // Образовательная платформа Юрайт [сайт]. — URL: </w:t>
      </w:r>
      <w:hyperlink r:id="rId17" w:history="1">
        <w:r w:rsidRPr="00A9111C">
          <w:rPr>
            <w:rFonts w:ascii="Times New Roman" w:hAnsi="Times New Roman"/>
            <w:iCs/>
            <w:color w:val="0000FF"/>
            <w:sz w:val="28"/>
            <w:szCs w:val="28"/>
            <w:u w:val="single"/>
            <w:shd w:val="clear" w:color="auto" w:fill="FFFFFF"/>
            <w:lang w:eastAsia="ru-RU"/>
          </w:rPr>
          <w:t>https://urait.ru/bcode/513076</w:t>
        </w:r>
      </w:hyperlink>
    </w:p>
    <w:p w14:paraId="65956F3B" w14:textId="77777777" w:rsidR="00A9111C" w:rsidRPr="00A9111C" w:rsidRDefault="00A9111C" w:rsidP="00A9111C">
      <w:pPr>
        <w:tabs>
          <w:tab w:val="left" w:pos="2156"/>
        </w:tabs>
        <w:spacing w:after="0" w:line="240" w:lineRule="auto"/>
        <w:contextualSpacing/>
        <w:jc w:val="both"/>
        <w:rPr>
          <w:rFonts w:ascii="Times New Roman" w:hAnsi="Times New Roman"/>
          <w:iCs/>
          <w:color w:val="000000"/>
          <w:sz w:val="28"/>
          <w:szCs w:val="28"/>
          <w:shd w:val="clear" w:color="auto" w:fill="FFFFFF"/>
          <w:lang w:eastAsia="ru-RU"/>
        </w:rPr>
      </w:pPr>
      <w:r w:rsidRPr="00A9111C">
        <w:rPr>
          <w:rFonts w:ascii="Times New Roman" w:hAnsi="Times New Roman"/>
          <w:sz w:val="28"/>
          <w:szCs w:val="28"/>
          <w:lang w:eastAsia="ru-RU"/>
        </w:rPr>
        <w:t>2.</w:t>
      </w:r>
      <w:r w:rsidRPr="00A9111C">
        <w:rPr>
          <w:rFonts w:ascii="Times New Roman" w:hAnsi="Times New Roman"/>
          <w:iCs/>
          <w:color w:val="000000"/>
          <w:sz w:val="28"/>
          <w:szCs w:val="28"/>
          <w:shd w:val="clear" w:color="auto" w:fill="FFFFFF"/>
          <w:lang w:eastAsia="ru-RU"/>
        </w:rPr>
        <w:t xml:space="preserve">Невзорова, Г. Д.  Английский язык. Грамматика : учебное пособие для среднего профессионального образования / Г. Д. Невзорова, Г. И. Никитушкина. — 2-е изд., испр. и доп. — Москва : Издательство Юрайт, 2023. — 213 с. — (Профессиональное образование). — ISBN 978-5-534-09886-0. — Текст : электронный // Образовательная платформа Юрайт [сайт]. — URL: </w:t>
      </w:r>
      <w:hyperlink r:id="rId18" w:history="1">
        <w:r w:rsidRPr="00A9111C">
          <w:rPr>
            <w:rFonts w:ascii="Times New Roman" w:hAnsi="Times New Roman"/>
            <w:iCs/>
            <w:color w:val="0000FF"/>
            <w:sz w:val="28"/>
            <w:szCs w:val="28"/>
            <w:u w:val="single"/>
            <w:shd w:val="clear" w:color="auto" w:fill="FFFFFF"/>
            <w:lang w:eastAsia="ru-RU"/>
          </w:rPr>
          <w:t>https://urait.ru/bcode/513406</w:t>
        </w:r>
      </w:hyperlink>
    </w:p>
    <w:p w14:paraId="30D91AFA" w14:textId="77777777" w:rsidR="00A9111C" w:rsidRPr="00A9111C" w:rsidRDefault="00A9111C" w:rsidP="00A9111C">
      <w:pPr>
        <w:spacing w:after="0" w:line="240" w:lineRule="auto"/>
        <w:contextualSpacing/>
        <w:jc w:val="both"/>
        <w:rPr>
          <w:rFonts w:ascii="Times New Roman" w:hAnsi="Times New Roman"/>
          <w:iCs/>
          <w:color w:val="000000"/>
          <w:sz w:val="28"/>
          <w:szCs w:val="28"/>
          <w:shd w:val="clear" w:color="auto" w:fill="FFFFFF"/>
          <w:lang w:eastAsia="ru-RU"/>
        </w:rPr>
      </w:pPr>
      <w:r w:rsidRPr="00A9111C">
        <w:rPr>
          <w:rFonts w:ascii="Times New Roman" w:hAnsi="Times New Roman"/>
          <w:iCs/>
          <w:sz w:val="28"/>
          <w:szCs w:val="28"/>
          <w:lang w:eastAsia="ru-RU"/>
        </w:rPr>
        <w:t>3.</w:t>
      </w:r>
      <w:r w:rsidRPr="00A9111C">
        <w:rPr>
          <w:rFonts w:ascii="Times New Roman" w:hAnsi="Times New Roman"/>
          <w:iCs/>
          <w:color w:val="000000"/>
          <w:sz w:val="28"/>
          <w:szCs w:val="28"/>
          <w:shd w:val="clear" w:color="auto" w:fill="FFFFFF"/>
          <w:lang w:eastAsia="ru-RU"/>
        </w:rPr>
        <w:t xml:space="preserve">Кузьменкова, Ю. Б.  Английский язык для технических колледжей (A1) : учебное пособие для среднего профессионального образования / Ю. Б. Кузьменкова. — Москва : Издательство Юрайт, 2024. — 195 с. — (Профессиональное образование). — ISBN 978-5-534-17397-0. — Текст : электронный // Образовательная платформа Юрайт [сайт]. — URL: </w:t>
      </w:r>
      <w:hyperlink r:id="rId19" w:history="1">
        <w:r w:rsidRPr="00A9111C">
          <w:rPr>
            <w:rFonts w:ascii="Times New Roman" w:hAnsi="Times New Roman"/>
            <w:iCs/>
            <w:color w:val="0000FF"/>
            <w:sz w:val="28"/>
            <w:szCs w:val="28"/>
            <w:u w:val="single"/>
            <w:shd w:val="clear" w:color="auto" w:fill="FFFFFF"/>
            <w:lang w:eastAsia="ru-RU"/>
          </w:rPr>
          <w:t>https://urait.ru/bcode/533005</w:t>
        </w:r>
      </w:hyperlink>
    </w:p>
    <w:p w14:paraId="13ECBBEB" w14:textId="0366072F" w:rsidR="00A9111C" w:rsidRPr="00A9111C" w:rsidRDefault="00A9111C" w:rsidP="00A9111C">
      <w:pPr>
        <w:spacing w:after="0" w:line="240" w:lineRule="auto"/>
        <w:contextualSpacing/>
        <w:jc w:val="both"/>
        <w:rPr>
          <w:rFonts w:ascii="Times New Roman" w:hAnsi="Times New Roman"/>
          <w:iCs/>
          <w:color w:val="000000"/>
          <w:sz w:val="28"/>
          <w:szCs w:val="28"/>
          <w:shd w:val="clear" w:color="auto" w:fill="FFFFFF"/>
          <w:lang w:eastAsia="ru-RU"/>
        </w:rPr>
      </w:pPr>
      <w:r w:rsidRPr="00A9111C">
        <w:rPr>
          <w:rFonts w:ascii="Times New Roman" w:hAnsi="Times New Roman"/>
          <w:sz w:val="28"/>
          <w:szCs w:val="28"/>
          <w:lang w:eastAsia="ru-RU"/>
        </w:rPr>
        <w:lastRenderedPageBreak/>
        <w:t>4.</w:t>
      </w:r>
      <w:r w:rsidRPr="00A9111C">
        <w:rPr>
          <w:rFonts w:ascii="Times New Roman" w:hAnsi="Times New Roman"/>
          <w:iCs/>
          <w:color w:val="000000"/>
          <w:sz w:val="28"/>
          <w:szCs w:val="28"/>
          <w:shd w:val="clear" w:color="auto" w:fill="FFFFFF"/>
          <w:lang w:eastAsia="ru-RU"/>
        </w:rPr>
        <w:t xml:space="preserve">Полубиченко, Л. В.  Английский язык для колледжей (A2-B2) : учебное пособие для среднего профессионального образования / А. С. Изволенская, Е. Э. Кожарская ; под редакцией Л. В. Полубиченко. — Москва : Издательство Юрайт, 2023. — 185 с. — (Профессиональное образование). — ISBN 978-5-534-16355-1. — Текст : электронный // Образовательная платформа Юрайт [сайт]. — URL: </w:t>
      </w:r>
      <w:hyperlink r:id="rId20" w:history="1">
        <w:r w:rsidRPr="00D764D3">
          <w:rPr>
            <w:rStyle w:val="af3"/>
            <w:rFonts w:ascii="Times New Roman" w:hAnsi="Times New Roman"/>
            <w:iCs/>
            <w:sz w:val="28"/>
            <w:szCs w:val="28"/>
            <w:shd w:val="clear" w:color="auto" w:fill="FFFFFF"/>
            <w:lang w:eastAsia="ru-RU"/>
          </w:rPr>
          <w:t>https://urait.ru/bcode/530851</w:t>
        </w:r>
      </w:hyperlink>
      <w:r>
        <w:rPr>
          <w:rFonts w:ascii="Times New Roman" w:hAnsi="Times New Roman"/>
          <w:iCs/>
          <w:color w:val="000000"/>
          <w:sz w:val="28"/>
          <w:szCs w:val="28"/>
          <w:shd w:val="clear" w:color="auto" w:fill="FFFFFF"/>
          <w:lang w:eastAsia="ru-RU"/>
        </w:rPr>
        <w:t xml:space="preserve"> </w:t>
      </w:r>
    </w:p>
    <w:p w14:paraId="7BF1EAB4" w14:textId="77777777" w:rsidR="00A9111C" w:rsidRPr="00A9111C" w:rsidRDefault="00A9111C" w:rsidP="00A9111C">
      <w:pPr>
        <w:shd w:val="clear" w:color="auto" w:fill="FFFFFF"/>
        <w:spacing w:after="0" w:line="240" w:lineRule="auto"/>
        <w:contextualSpacing/>
        <w:jc w:val="both"/>
        <w:rPr>
          <w:rFonts w:ascii="Times New Roman" w:hAnsi="Times New Roman"/>
          <w:color w:val="0000FF"/>
          <w:sz w:val="28"/>
          <w:szCs w:val="28"/>
          <w:u w:val="single"/>
          <w:lang w:eastAsia="ru-RU"/>
        </w:rPr>
      </w:pPr>
      <w:r w:rsidRPr="00A9111C">
        <w:rPr>
          <w:rFonts w:ascii="Times New Roman" w:hAnsi="Times New Roman"/>
          <w:sz w:val="28"/>
          <w:szCs w:val="28"/>
          <w:lang w:eastAsia="ru-RU"/>
        </w:rPr>
        <w:t xml:space="preserve">5.Маньковская, З. В. Английский язык : учебное пособие / З. В. Маньковская. — Москва : ИНФРА-М, 2024. — 200 с. — (Среднее профессиональное образование). - ISBN 978-5-16-012363-9. - Текст : электронный. - URL: </w:t>
      </w:r>
      <w:hyperlink r:id="rId21" w:history="1">
        <w:r w:rsidRPr="00A9111C">
          <w:rPr>
            <w:rFonts w:ascii="Times New Roman" w:hAnsi="Times New Roman"/>
            <w:color w:val="0000FF"/>
            <w:sz w:val="28"/>
            <w:szCs w:val="28"/>
            <w:u w:val="single"/>
            <w:lang w:eastAsia="ru-RU"/>
          </w:rPr>
          <w:t>https://znanium.com/catalog/product/2128443</w:t>
        </w:r>
      </w:hyperlink>
    </w:p>
    <w:p w14:paraId="6561CA61" w14:textId="77777777" w:rsidR="002450B6" w:rsidRDefault="002450B6" w:rsidP="002450B6">
      <w:pPr>
        <w:spacing w:after="0" w:line="240" w:lineRule="auto"/>
        <w:jc w:val="both"/>
        <w:rPr>
          <w:rFonts w:ascii="Times New Roman" w:hAnsi="Times New Roman"/>
          <w:bCs/>
          <w:sz w:val="28"/>
          <w:szCs w:val="28"/>
        </w:rPr>
      </w:pPr>
    </w:p>
    <w:p w14:paraId="739DC8E5" w14:textId="77777777" w:rsidR="002450B6" w:rsidRPr="00A9111C" w:rsidRDefault="002450B6" w:rsidP="002450B6">
      <w:pPr>
        <w:spacing w:after="0" w:line="240" w:lineRule="auto"/>
        <w:jc w:val="both"/>
        <w:rPr>
          <w:rFonts w:ascii="Times New Roman" w:hAnsi="Times New Roman"/>
          <w:sz w:val="28"/>
          <w:szCs w:val="28"/>
        </w:rPr>
      </w:pPr>
      <w:r w:rsidRPr="00A9111C">
        <w:rPr>
          <w:rFonts w:ascii="Times New Roman" w:hAnsi="Times New Roman"/>
          <w:bCs/>
          <w:sz w:val="28"/>
          <w:szCs w:val="28"/>
        </w:rPr>
        <w:t xml:space="preserve">3.3. </w:t>
      </w:r>
      <w:r w:rsidRPr="00A9111C">
        <w:rPr>
          <w:rFonts w:ascii="Times New Roman" w:hAnsi="Times New Roman"/>
          <w:sz w:val="28"/>
          <w:szCs w:val="28"/>
        </w:rPr>
        <w:t>Особенности реализации учебной дисциплины для обучающихся из числа инвалидов и лиц с ограниченными возможностями здоровья</w:t>
      </w:r>
    </w:p>
    <w:p w14:paraId="23025F37" w14:textId="77777777" w:rsidR="002450B6" w:rsidRDefault="002450B6" w:rsidP="002450B6">
      <w:pPr>
        <w:spacing w:after="0" w:line="240" w:lineRule="auto"/>
        <w:ind w:firstLine="709"/>
        <w:jc w:val="both"/>
        <w:rPr>
          <w:rFonts w:ascii="Times New Roman" w:hAnsi="Times New Roman"/>
          <w:sz w:val="28"/>
          <w:szCs w:val="28"/>
        </w:rPr>
      </w:pPr>
    </w:p>
    <w:p w14:paraId="0730FB58" w14:textId="2DA80CDE" w:rsidR="002450B6" w:rsidRPr="00427399" w:rsidRDefault="002450B6" w:rsidP="002450B6">
      <w:pPr>
        <w:spacing w:after="0" w:line="240" w:lineRule="auto"/>
        <w:ind w:firstLine="709"/>
        <w:jc w:val="both"/>
        <w:rPr>
          <w:rFonts w:ascii="Times New Roman" w:hAnsi="Times New Roman"/>
          <w:sz w:val="28"/>
          <w:szCs w:val="28"/>
        </w:rPr>
      </w:pPr>
      <w:r w:rsidRPr="00427399">
        <w:rPr>
          <w:rFonts w:ascii="Times New Roman" w:hAnsi="Times New Roman"/>
          <w:sz w:val="28"/>
          <w:szCs w:val="28"/>
        </w:rPr>
        <w:t>При обучении лиц с ограниченными возможностями здоровья, предусматривается индивидуальный график обучения.</w:t>
      </w:r>
    </w:p>
    <w:p w14:paraId="7D272613" w14:textId="77777777" w:rsidR="002450B6" w:rsidRPr="00427399" w:rsidRDefault="002450B6" w:rsidP="002450B6">
      <w:pPr>
        <w:spacing w:after="0" w:line="240" w:lineRule="auto"/>
        <w:jc w:val="both"/>
        <w:rPr>
          <w:rFonts w:ascii="Times New Roman" w:hAnsi="Times New Roman"/>
          <w:sz w:val="28"/>
          <w:szCs w:val="28"/>
        </w:rPr>
      </w:pPr>
      <w:r w:rsidRPr="00427399">
        <w:rPr>
          <w:rFonts w:ascii="Times New Roman" w:hAnsi="Times New Roman"/>
          <w:sz w:val="28"/>
          <w:szCs w:val="28"/>
        </w:rPr>
        <w:tab/>
        <w:t>Инвалиды и лица с ограниченными возможностями здоровья обеспечены печатными и электронными образовательными ресурсами в формах, адаптированных к ограничениям их здоровья.</w:t>
      </w:r>
    </w:p>
    <w:p w14:paraId="61EC8F33" w14:textId="77777777" w:rsidR="002450B6" w:rsidRPr="00427399" w:rsidRDefault="002450B6" w:rsidP="002450B6">
      <w:pPr>
        <w:shd w:val="clear" w:color="auto" w:fill="FFFFFF"/>
        <w:spacing w:after="0" w:line="240" w:lineRule="auto"/>
        <w:jc w:val="both"/>
        <w:rPr>
          <w:rFonts w:ascii="Times New Roman" w:hAnsi="Times New Roman"/>
          <w:sz w:val="28"/>
          <w:szCs w:val="28"/>
        </w:rPr>
      </w:pPr>
      <w:r w:rsidRPr="00427399">
        <w:rPr>
          <w:rFonts w:ascii="Times New Roman" w:hAnsi="Times New Roman"/>
          <w:sz w:val="28"/>
          <w:szCs w:val="28"/>
        </w:rPr>
        <w:tab/>
        <w:t>Для осуществления процедур текущего контроля успеваемости и промежуточной аттестации обучающихся, предусматриваются фонды оценочных средств, адаптированные для инвалидов и лиц с ограниченными возможностями здоровья и позволяющие оценить достижение ими запланированных в основной образовательной программе результатов обучения и уровень сформированности всех компетенций, заявленных в образовательной программе.</w:t>
      </w:r>
    </w:p>
    <w:p w14:paraId="06302531" w14:textId="69D703DA" w:rsidR="00982DC3" w:rsidRPr="00982DC3" w:rsidRDefault="00982DC3" w:rsidP="00982DC3">
      <w:pPr>
        <w:spacing w:after="0" w:line="240" w:lineRule="auto"/>
        <w:ind w:firstLine="709"/>
        <w:jc w:val="both"/>
        <w:rPr>
          <w:rFonts w:ascii="Times New Roman" w:hAnsi="Times New Roman"/>
          <w:bCs/>
          <w:sz w:val="28"/>
          <w:szCs w:val="28"/>
          <w:lang w:eastAsia="en-US" w:bidi="en-US"/>
        </w:rPr>
      </w:pPr>
    </w:p>
    <w:p w14:paraId="44CE54D7" w14:textId="5C6E3964" w:rsidR="00DF59A5" w:rsidRDefault="00DF59A5" w:rsidP="00C8207F">
      <w:pPr>
        <w:shd w:val="clear" w:color="auto" w:fill="FFFFFF"/>
        <w:spacing w:after="0" w:line="240" w:lineRule="auto"/>
        <w:jc w:val="both"/>
        <w:rPr>
          <w:rFonts w:ascii="Times New Roman" w:hAnsi="Times New Roman"/>
          <w:b/>
          <w:bCs/>
          <w:sz w:val="28"/>
          <w:szCs w:val="28"/>
          <w:lang w:eastAsia="ru-RU"/>
        </w:rPr>
      </w:pPr>
    </w:p>
    <w:p w14:paraId="0B9CA313" w14:textId="476E45B1" w:rsidR="002450B6" w:rsidRDefault="002450B6" w:rsidP="00C8207F">
      <w:pPr>
        <w:shd w:val="clear" w:color="auto" w:fill="FFFFFF"/>
        <w:spacing w:after="0" w:line="240" w:lineRule="auto"/>
        <w:jc w:val="both"/>
        <w:rPr>
          <w:rFonts w:ascii="Times New Roman" w:hAnsi="Times New Roman"/>
          <w:b/>
          <w:bCs/>
          <w:sz w:val="28"/>
          <w:szCs w:val="28"/>
          <w:lang w:eastAsia="ru-RU"/>
        </w:rPr>
      </w:pPr>
    </w:p>
    <w:p w14:paraId="6C74605A" w14:textId="0B732ED8" w:rsidR="002450B6" w:rsidRDefault="002450B6" w:rsidP="00C8207F">
      <w:pPr>
        <w:shd w:val="clear" w:color="auto" w:fill="FFFFFF"/>
        <w:spacing w:after="0" w:line="240" w:lineRule="auto"/>
        <w:jc w:val="both"/>
        <w:rPr>
          <w:rFonts w:ascii="Times New Roman" w:hAnsi="Times New Roman"/>
          <w:b/>
          <w:bCs/>
          <w:sz w:val="28"/>
          <w:szCs w:val="28"/>
          <w:lang w:eastAsia="ru-RU"/>
        </w:rPr>
      </w:pPr>
    </w:p>
    <w:p w14:paraId="5CD8C8B1" w14:textId="04CF3E74" w:rsidR="002450B6" w:rsidRDefault="002450B6" w:rsidP="00C8207F">
      <w:pPr>
        <w:shd w:val="clear" w:color="auto" w:fill="FFFFFF"/>
        <w:spacing w:after="0" w:line="240" w:lineRule="auto"/>
        <w:jc w:val="both"/>
        <w:rPr>
          <w:rFonts w:ascii="Times New Roman" w:hAnsi="Times New Roman"/>
          <w:b/>
          <w:bCs/>
          <w:sz w:val="28"/>
          <w:szCs w:val="28"/>
          <w:lang w:eastAsia="ru-RU"/>
        </w:rPr>
      </w:pPr>
    </w:p>
    <w:p w14:paraId="1D9BABA7" w14:textId="4ACB4EF7" w:rsidR="002450B6" w:rsidRDefault="002450B6" w:rsidP="00C8207F">
      <w:pPr>
        <w:shd w:val="clear" w:color="auto" w:fill="FFFFFF"/>
        <w:spacing w:after="0" w:line="240" w:lineRule="auto"/>
        <w:jc w:val="both"/>
        <w:rPr>
          <w:rFonts w:ascii="Times New Roman" w:hAnsi="Times New Roman"/>
          <w:b/>
          <w:bCs/>
          <w:sz w:val="28"/>
          <w:szCs w:val="28"/>
          <w:lang w:eastAsia="ru-RU"/>
        </w:rPr>
      </w:pPr>
    </w:p>
    <w:p w14:paraId="74A12D6C" w14:textId="3D9AA935" w:rsidR="002450B6" w:rsidRDefault="002450B6" w:rsidP="00C8207F">
      <w:pPr>
        <w:shd w:val="clear" w:color="auto" w:fill="FFFFFF"/>
        <w:spacing w:after="0" w:line="240" w:lineRule="auto"/>
        <w:jc w:val="both"/>
        <w:rPr>
          <w:rFonts w:ascii="Times New Roman" w:hAnsi="Times New Roman"/>
          <w:b/>
          <w:bCs/>
          <w:sz w:val="28"/>
          <w:szCs w:val="28"/>
          <w:lang w:eastAsia="ru-RU"/>
        </w:rPr>
      </w:pPr>
    </w:p>
    <w:p w14:paraId="715A20E1" w14:textId="1C150797" w:rsidR="002450B6" w:rsidRDefault="002450B6" w:rsidP="00C8207F">
      <w:pPr>
        <w:shd w:val="clear" w:color="auto" w:fill="FFFFFF"/>
        <w:spacing w:after="0" w:line="240" w:lineRule="auto"/>
        <w:jc w:val="both"/>
        <w:rPr>
          <w:rFonts w:ascii="Times New Roman" w:hAnsi="Times New Roman"/>
          <w:b/>
          <w:bCs/>
          <w:sz w:val="28"/>
          <w:szCs w:val="28"/>
          <w:lang w:eastAsia="ru-RU"/>
        </w:rPr>
      </w:pPr>
    </w:p>
    <w:p w14:paraId="6DD0F56F" w14:textId="32EF3F1E" w:rsidR="002450B6" w:rsidRDefault="002450B6" w:rsidP="00C8207F">
      <w:pPr>
        <w:shd w:val="clear" w:color="auto" w:fill="FFFFFF"/>
        <w:spacing w:after="0" w:line="240" w:lineRule="auto"/>
        <w:jc w:val="both"/>
        <w:rPr>
          <w:rFonts w:ascii="Times New Roman" w:hAnsi="Times New Roman"/>
          <w:b/>
          <w:bCs/>
          <w:sz w:val="28"/>
          <w:szCs w:val="28"/>
          <w:lang w:eastAsia="ru-RU"/>
        </w:rPr>
      </w:pPr>
    </w:p>
    <w:p w14:paraId="1F552E41" w14:textId="0BEFB989" w:rsidR="00A9111C" w:rsidRDefault="00A9111C" w:rsidP="00C8207F">
      <w:pPr>
        <w:shd w:val="clear" w:color="auto" w:fill="FFFFFF"/>
        <w:spacing w:after="0" w:line="240" w:lineRule="auto"/>
        <w:jc w:val="both"/>
        <w:rPr>
          <w:rFonts w:ascii="Times New Roman" w:hAnsi="Times New Roman"/>
          <w:b/>
          <w:bCs/>
          <w:sz w:val="28"/>
          <w:szCs w:val="28"/>
          <w:lang w:eastAsia="ru-RU"/>
        </w:rPr>
      </w:pPr>
    </w:p>
    <w:p w14:paraId="06AD69F5" w14:textId="7E56D8B9" w:rsidR="00A9111C" w:rsidRDefault="00A9111C" w:rsidP="00C8207F">
      <w:pPr>
        <w:shd w:val="clear" w:color="auto" w:fill="FFFFFF"/>
        <w:spacing w:after="0" w:line="240" w:lineRule="auto"/>
        <w:jc w:val="both"/>
        <w:rPr>
          <w:rFonts w:ascii="Times New Roman" w:hAnsi="Times New Roman"/>
          <w:b/>
          <w:bCs/>
          <w:sz w:val="28"/>
          <w:szCs w:val="28"/>
          <w:lang w:eastAsia="ru-RU"/>
        </w:rPr>
      </w:pPr>
    </w:p>
    <w:p w14:paraId="64C525B8" w14:textId="10208BC3" w:rsidR="00A9111C" w:rsidRDefault="00A9111C" w:rsidP="00C8207F">
      <w:pPr>
        <w:shd w:val="clear" w:color="auto" w:fill="FFFFFF"/>
        <w:spacing w:after="0" w:line="240" w:lineRule="auto"/>
        <w:jc w:val="both"/>
        <w:rPr>
          <w:rFonts w:ascii="Times New Roman" w:hAnsi="Times New Roman"/>
          <w:b/>
          <w:bCs/>
          <w:sz w:val="28"/>
          <w:szCs w:val="28"/>
          <w:lang w:eastAsia="ru-RU"/>
        </w:rPr>
      </w:pPr>
    </w:p>
    <w:p w14:paraId="4B9E7E6C" w14:textId="170B9687" w:rsidR="00A9111C" w:rsidRDefault="00A9111C" w:rsidP="00C8207F">
      <w:pPr>
        <w:shd w:val="clear" w:color="auto" w:fill="FFFFFF"/>
        <w:spacing w:after="0" w:line="240" w:lineRule="auto"/>
        <w:jc w:val="both"/>
        <w:rPr>
          <w:rFonts w:ascii="Times New Roman" w:hAnsi="Times New Roman"/>
          <w:b/>
          <w:bCs/>
          <w:sz w:val="28"/>
          <w:szCs w:val="28"/>
          <w:lang w:eastAsia="ru-RU"/>
        </w:rPr>
      </w:pPr>
    </w:p>
    <w:p w14:paraId="329A889E" w14:textId="486F3AC7" w:rsidR="00A9111C" w:rsidRDefault="00A9111C" w:rsidP="00C8207F">
      <w:pPr>
        <w:shd w:val="clear" w:color="auto" w:fill="FFFFFF"/>
        <w:spacing w:after="0" w:line="240" w:lineRule="auto"/>
        <w:jc w:val="both"/>
        <w:rPr>
          <w:rFonts w:ascii="Times New Roman" w:hAnsi="Times New Roman"/>
          <w:b/>
          <w:bCs/>
          <w:sz w:val="28"/>
          <w:szCs w:val="28"/>
          <w:lang w:eastAsia="ru-RU"/>
        </w:rPr>
      </w:pPr>
    </w:p>
    <w:p w14:paraId="6E2EB12B" w14:textId="1499A2CC" w:rsidR="00A9111C" w:rsidRDefault="00A9111C" w:rsidP="00C8207F">
      <w:pPr>
        <w:shd w:val="clear" w:color="auto" w:fill="FFFFFF"/>
        <w:spacing w:after="0" w:line="240" w:lineRule="auto"/>
        <w:jc w:val="both"/>
        <w:rPr>
          <w:rFonts w:ascii="Times New Roman" w:hAnsi="Times New Roman"/>
          <w:b/>
          <w:bCs/>
          <w:sz w:val="28"/>
          <w:szCs w:val="28"/>
          <w:lang w:eastAsia="ru-RU"/>
        </w:rPr>
      </w:pPr>
    </w:p>
    <w:p w14:paraId="65072AAC" w14:textId="50181ED7" w:rsidR="00A9111C" w:rsidRDefault="00A9111C" w:rsidP="00C8207F">
      <w:pPr>
        <w:shd w:val="clear" w:color="auto" w:fill="FFFFFF"/>
        <w:spacing w:after="0" w:line="240" w:lineRule="auto"/>
        <w:jc w:val="both"/>
        <w:rPr>
          <w:rFonts w:ascii="Times New Roman" w:hAnsi="Times New Roman"/>
          <w:b/>
          <w:bCs/>
          <w:sz w:val="28"/>
          <w:szCs w:val="28"/>
          <w:lang w:eastAsia="ru-RU"/>
        </w:rPr>
      </w:pPr>
    </w:p>
    <w:p w14:paraId="486402F5" w14:textId="35BC3903" w:rsidR="00A9111C" w:rsidRDefault="00A9111C" w:rsidP="00C8207F">
      <w:pPr>
        <w:shd w:val="clear" w:color="auto" w:fill="FFFFFF"/>
        <w:spacing w:after="0" w:line="240" w:lineRule="auto"/>
        <w:jc w:val="both"/>
        <w:rPr>
          <w:rFonts w:ascii="Times New Roman" w:hAnsi="Times New Roman"/>
          <w:b/>
          <w:bCs/>
          <w:sz w:val="28"/>
          <w:szCs w:val="28"/>
          <w:lang w:eastAsia="ru-RU"/>
        </w:rPr>
      </w:pPr>
    </w:p>
    <w:p w14:paraId="10E3FC50" w14:textId="7A42117F" w:rsidR="00A9111C" w:rsidRDefault="00A9111C" w:rsidP="00C8207F">
      <w:pPr>
        <w:shd w:val="clear" w:color="auto" w:fill="FFFFFF"/>
        <w:spacing w:after="0" w:line="240" w:lineRule="auto"/>
        <w:jc w:val="both"/>
        <w:rPr>
          <w:rFonts w:ascii="Times New Roman" w:hAnsi="Times New Roman"/>
          <w:b/>
          <w:bCs/>
          <w:sz w:val="28"/>
          <w:szCs w:val="28"/>
          <w:lang w:eastAsia="ru-RU"/>
        </w:rPr>
      </w:pPr>
    </w:p>
    <w:p w14:paraId="394C939B" w14:textId="7CBC7167" w:rsidR="00E94186" w:rsidRDefault="00E94186" w:rsidP="003401F7">
      <w:pPr>
        <w:contextualSpacing/>
        <w:jc w:val="center"/>
        <w:rPr>
          <w:rFonts w:ascii="Times New Roman" w:hAnsi="Times New Roman"/>
          <w:b/>
          <w:sz w:val="24"/>
          <w:szCs w:val="24"/>
        </w:rPr>
      </w:pPr>
      <w:r>
        <w:rPr>
          <w:rFonts w:ascii="Times New Roman" w:hAnsi="Times New Roman"/>
          <w:b/>
          <w:sz w:val="24"/>
          <w:szCs w:val="24"/>
        </w:rPr>
        <w:lastRenderedPageBreak/>
        <w:t>4. КОНТРОЛЬ И ОЦЕНКА РЕЗУЛЬТАТОВ ОСВОЕНИЯ УЧЕБНОЙ ДИСЦИПЛИНЫ</w:t>
      </w:r>
    </w:p>
    <w:p w14:paraId="49C771DB" w14:textId="77777777" w:rsidR="00E94186" w:rsidRDefault="00E94186" w:rsidP="00E94186">
      <w:pPr>
        <w:contextualSpacing/>
        <w:jc w:val="center"/>
        <w:rPr>
          <w:rFonts w:ascii="Times New Roman" w:hAnsi="Times New Roman"/>
          <w:b/>
          <w:sz w:val="24"/>
          <w:szCs w:val="24"/>
        </w:rPr>
      </w:pPr>
    </w:p>
    <w:tbl>
      <w:tblPr>
        <w:tblW w:w="5374"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3969"/>
        <w:gridCol w:w="2688"/>
      </w:tblGrid>
      <w:tr w:rsidR="00A9111C" w:rsidRPr="00A9111C" w14:paraId="391AECE7" w14:textId="77777777" w:rsidTr="001D088A">
        <w:tc>
          <w:tcPr>
            <w:tcW w:w="1783" w:type="pct"/>
          </w:tcPr>
          <w:p w14:paraId="24CCF33F" w14:textId="77777777" w:rsidR="00A9111C" w:rsidRPr="00A9111C" w:rsidRDefault="00A9111C" w:rsidP="00A9111C">
            <w:pPr>
              <w:spacing w:after="0"/>
              <w:ind w:right="-1"/>
              <w:rPr>
                <w:rFonts w:ascii="Times New Roman" w:hAnsi="Times New Roman"/>
                <w:b/>
                <w:bCs/>
                <w:sz w:val="28"/>
                <w:szCs w:val="24"/>
                <w:lang w:eastAsia="ru-RU"/>
              </w:rPr>
            </w:pPr>
            <w:r w:rsidRPr="00A9111C">
              <w:rPr>
                <w:rFonts w:ascii="Times New Roman" w:hAnsi="Times New Roman"/>
                <w:b/>
                <w:bCs/>
                <w:sz w:val="28"/>
                <w:szCs w:val="24"/>
                <w:lang w:eastAsia="ru-RU"/>
              </w:rPr>
              <w:t>Результаты обучения</w:t>
            </w:r>
          </w:p>
        </w:tc>
        <w:tc>
          <w:tcPr>
            <w:tcW w:w="1918" w:type="pct"/>
          </w:tcPr>
          <w:p w14:paraId="659C79BF" w14:textId="77777777" w:rsidR="00A9111C" w:rsidRPr="00A9111C" w:rsidRDefault="00A9111C" w:rsidP="00A9111C">
            <w:pPr>
              <w:spacing w:after="0"/>
              <w:ind w:right="-1"/>
              <w:rPr>
                <w:rFonts w:ascii="Times New Roman" w:hAnsi="Times New Roman"/>
                <w:b/>
                <w:bCs/>
                <w:sz w:val="28"/>
                <w:szCs w:val="24"/>
                <w:lang w:eastAsia="ru-RU"/>
              </w:rPr>
            </w:pPr>
            <w:r w:rsidRPr="00A9111C">
              <w:rPr>
                <w:rFonts w:ascii="Times New Roman" w:hAnsi="Times New Roman"/>
                <w:b/>
                <w:bCs/>
                <w:sz w:val="28"/>
                <w:szCs w:val="24"/>
                <w:lang w:eastAsia="ru-RU"/>
              </w:rPr>
              <w:t>Критерии оценки</w:t>
            </w:r>
          </w:p>
        </w:tc>
        <w:tc>
          <w:tcPr>
            <w:tcW w:w="1299" w:type="pct"/>
          </w:tcPr>
          <w:p w14:paraId="3EF787A0" w14:textId="77777777" w:rsidR="00A9111C" w:rsidRPr="00A9111C" w:rsidRDefault="00A9111C" w:rsidP="00A9111C">
            <w:pPr>
              <w:spacing w:after="0"/>
              <w:ind w:right="-1"/>
              <w:jc w:val="center"/>
              <w:rPr>
                <w:rFonts w:ascii="Times New Roman" w:hAnsi="Times New Roman"/>
                <w:b/>
                <w:bCs/>
                <w:sz w:val="24"/>
                <w:szCs w:val="24"/>
                <w:lang w:eastAsia="ru-RU"/>
              </w:rPr>
            </w:pPr>
            <w:r w:rsidRPr="00A9111C">
              <w:rPr>
                <w:rFonts w:ascii="Times New Roman" w:hAnsi="Times New Roman"/>
                <w:b/>
                <w:bCs/>
                <w:sz w:val="24"/>
                <w:szCs w:val="24"/>
                <w:lang w:eastAsia="ru-RU"/>
              </w:rPr>
              <w:t>Методы оценки</w:t>
            </w:r>
          </w:p>
        </w:tc>
      </w:tr>
      <w:tr w:rsidR="00A9111C" w:rsidRPr="00A9111C" w14:paraId="785DB96C" w14:textId="77777777" w:rsidTr="001D088A">
        <w:tc>
          <w:tcPr>
            <w:tcW w:w="1783" w:type="pct"/>
          </w:tcPr>
          <w:p w14:paraId="70E0232E" w14:textId="77777777" w:rsidR="008C68D4" w:rsidRPr="008C68D4" w:rsidRDefault="008C68D4" w:rsidP="00A9111C">
            <w:pPr>
              <w:spacing w:after="0"/>
              <w:ind w:right="-1" w:firstLine="306"/>
              <w:rPr>
                <w:rFonts w:ascii="Times New Roman" w:hAnsi="Times New Roman"/>
                <w:bCs/>
                <w:i/>
                <w:sz w:val="24"/>
                <w:szCs w:val="24"/>
              </w:rPr>
            </w:pPr>
            <w:r w:rsidRPr="008C68D4">
              <w:rPr>
                <w:rFonts w:ascii="Times New Roman" w:hAnsi="Times New Roman"/>
                <w:bCs/>
                <w:i/>
                <w:sz w:val="24"/>
                <w:szCs w:val="24"/>
              </w:rPr>
              <w:t>Перечень знаний, осваиваемых в рамках учебной дисциплины:</w:t>
            </w:r>
          </w:p>
          <w:p w14:paraId="623631FB" w14:textId="64CB9355" w:rsidR="00A9111C" w:rsidRPr="00A9111C" w:rsidRDefault="00A9111C" w:rsidP="00A9111C">
            <w:pPr>
              <w:spacing w:after="0"/>
              <w:ind w:right="-1" w:firstLine="306"/>
              <w:rPr>
                <w:rFonts w:ascii="Times New Roman" w:hAnsi="Times New Roman"/>
                <w:bCs/>
                <w:iCs/>
                <w:sz w:val="24"/>
                <w:szCs w:val="24"/>
                <w:lang w:eastAsia="ru-RU"/>
              </w:rPr>
            </w:pPr>
            <w:r w:rsidRPr="00A9111C">
              <w:rPr>
                <w:rFonts w:ascii="Times New Roman" w:hAnsi="Times New Roman"/>
                <w:bCs/>
                <w:iCs/>
                <w:sz w:val="24"/>
                <w:szCs w:val="24"/>
                <w:lang w:eastAsia="ru-RU"/>
              </w:rPr>
              <w:t>лексический и грамматический минимум, относящийся к описанию предметов, средств и процессов профессиональной деятельности;</w:t>
            </w:r>
          </w:p>
          <w:p w14:paraId="54286045" w14:textId="77777777" w:rsidR="00A9111C" w:rsidRPr="00A9111C" w:rsidRDefault="00A9111C" w:rsidP="00A9111C">
            <w:pPr>
              <w:spacing w:after="0"/>
              <w:ind w:right="-1" w:firstLine="306"/>
              <w:rPr>
                <w:rFonts w:ascii="Times New Roman" w:hAnsi="Times New Roman"/>
                <w:bCs/>
                <w:iCs/>
                <w:sz w:val="24"/>
                <w:szCs w:val="24"/>
                <w:lang w:eastAsia="ru-RU"/>
              </w:rPr>
            </w:pPr>
            <w:r w:rsidRPr="00A9111C">
              <w:rPr>
                <w:rFonts w:ascii="Times New Roman" w:hAnsi="Times New Roman"/>
                <w:bCs/>
                <w:iCs/>
                <w:sz w:val="24"/>
                <w:szCs w:val="24"/>
                <w:lang w:eastAsia="ru-RU"/>
              </w:rPr>
              <w:t>лексический и грамматический минимум, необходимый для чтения и перевода текстов профессиональной направленности (со словарем);</w:t>
            </w:r>
          </w:p>
          <w:p w14:paraId="2C021B19" w14:textId="77777777" w:rsidR="00A9111C" w:rsidRPr="00A9111C" w:rsidRDefault="00A9111C" w:rsidP="00A9111C">
            <w:pPr>
              <w:spacing w:after="0"/>
              <w:ind w:right="-1" w:firstLine="306"/>
              <w:rPr>
                <w:rFonts w:ascii="Times New Roman" w:hAnsi="Times New Roman"/>
                <w:bCs/>
                <w:iCs/>
                <w:sz w:val="24"/>
                <w:szCs w:val="24"/>
                <w:lang w:eastAsia="ru-RU"/>
              </w:rPr>
            </w:pPr>
            <w:r w:rsidRPr="00A9111C">
              <w:rPr>
                <w:rFonts w:ascii="Times New Roman" w:hAnsi="Times New Roman"/>
                <w:bCs/>
                <w:iCs/>
                <w:sz w:val="24"/>
                <w:szCs w:val="24"/>
                <w:lang w:eastAsia="ru-RU"/>
              </w:rPr>
              <w:t>общеупотребительные глаголы (общая и профессиональная лексика);</w:t>
            </w:r>
          </w:p>
          <w:p w14:paraId="67D6545D" w14:textId="77777777" w:rsidR="00A9111C" w:rsidRPr="00A9111C" w:rsidRDefault="00A9111C" w:rsidP="00A9111C">
            <w:pPr>
              <w:spacing w:after="0"/>
              <w:ind w:right="-1" w:firstLine="306"/>
              <w:rPr>
                <w:rFonts w:ascii="Times New Roman" w:hAnsi="Times New Roman"/>
                <w:bCs/>
                <w:iCs/>
                <w:sz w:val="24"/>
                <w:szCs w:val="24"/>
                <w:lang w:eastAsia="ru-RU"/>
              </w:rPr>
            </w:pPr>
            <w:r w:rsidRPr="00A9111C">
              <w:rPr>
                <w:rFonts w:ascii="Times New Roman" w:hAnsi="Times New Roman"/>
                <w:bCs/>
                <w:iCs/>
                <w:sz w:val="24"/>
                <w:szCs w:val="24"/>
                <w:lang w:eastAsia="ru-RU"/>
              </w:rPr>
              <w:t>правила чтения текстов профессиональной направленности;</w:t>
            </w:r>
          </w:p>
          <w:p w14:paraId="246F5C2A" w14:textId="77777777" w:rsidR="00A9111C" w:rsidRPr="00A9111C" w:rsidRDefault="00A9111C" w:rsidP="00A9111C">
            <w:pPr>
              <w:spacing w:after="0"/>
              <w:ind w:right="-1" w:firstLine="306"/>
              <w:rPr>
                <w:rFonts w:ascii="Times New Roman" w:hAnsi="Times New Roman"/>
                <w:bCs/>
                <w:iCs/>
                <w:sz w:val="24"/>
                <w:szCs w:val="24"/>
                <w:lang w:eastAsia="ru-RU"/>
              </w:rPr>
            </w:pPr>
            <w:r w:rsidRPr="00A9111C">
              <w:rPr>
                <w:rFonts w:ascii="Times New Roman" w:hAnsi="Times New Roman"/>
                <w:bCs/>
                <w:iCs/>
                <w:sz w:val="24"/>
                <w:szCs w:val="24"/>
                <w:lang w:eastAsia="ru-RU"/>
              </w:rPr>
              <w:t>правила построения простых и сложных предложений на профессиональные темы;</w:t>
            </w:r>
          </w:p>
          <w:p w14:paraId="5F2F6BB5" w14:textId="77777777" w:rsidR="00A9111C" w:rsidRPr="00A9111C" w:rsidRDefault="00A9111C" w:rsidP="00A9111C">
            <w:pPr>
              <w:spacing w:after="0"/>
              <w:ind w:right="-1" w:firstLine="306"/>
              <w:rPr>
                <w:rFonts w:ascii="Times New Roman" w:hAnsi="Times New Roman"/>
                <w:bCs/>
                <w:iCs/>
                <w:sz w:val="24"/>
                <w:szCs w:val="24"/>
                <w:lang w:eastAsia="ru-RU"/>
              </w:rPr>
            </w:pPr>
            <w:r w:rsidRPr="00A9111C">
              <w:rPr>
                <w:rFonts w:ascii="Times New Roman" w:hAnsi="Times New Roman"/>
                <w:bCs/>
                <w:iCs/>
                <w:sz w:val="24"/>
                <w:szCs w:val="24"/>
                <w:lang w:eastAsia="ru-RU"/>
              </w:rPr>
              <w:t>правила речевого этикета и социокультурные нормы общения на иностранном языке;</w:t>
            </w:r>
          </w:p>
          <w:p w14:paraId="3943DE4A" w14:textId="77777777" w:rsidR="00A9111C" w:rsidRPr="00A9111C" w:rsidRDefault="00A9111C" w:rsidP="00A9111C">
            <w:pPr>
              <w:spacing w:after="0"/>
              <w:ind w:right="-1" w:firstLine="306"/>
              <w:rPr>
                <w:rFonts w:ascii="Times New Roman" w:hAnsi="Times New Roman"/>
                <w:bCs/>
                <w:iCs/>
                <w:sz w:val="24"/>
                <w:szCs w:val="24"/>
                <w:u w:val="single"/>
                <w:lang w:eastAsia="ru-RU"/>
              </w:rPr>
            </w:pPr>
            <w:r w:rsidRPr="00A9111C">
              <w:rPr>
                <w:rFonts w:ascii="Times New Roman" w:hAnsi="Times New Roman"/>
                <w:bCs/>
                <w:iCs/>
                <w:sz w:val="24"/>
                <w:szCs w:val="24"/>
                <w:lang w:eastAsia="ru-RU"/>
              </w:rPr>
              <w:t>формы и виды устной и письменной коммуникации на иностранном языке при межличностном и межкультурном взаимодействии</w:t>
            </w:r>
          </w:p>
        </w:tc>
        <w:tc>
          <w:tcPr>
            <w:tcW w:w="1918" w:type="pct"/>
          </w:tcPr>
          <w:p w14:paraId="6E2FE43A" w14:textId="46BB094E" w:rsidR="008C68D4" w:rsidRPr="008C68D4" w:rsidRDefault="008C68D4" w:rsidP="00A9111C">
            <w:pPr>
              <w:keepNext/>
              <w:spacing w:after="0"/>
              <w:ind w:right="-1" w:firstLine="324"/>
              <w:rPr>
                <w:rFonts w:ascii="Times New Roman" w:hAnsi="Times New Roman"/>
                <w:color w:val="000000"/>
                <w:sz w:val="24"/>
                <w:szCs w:val="24"/>
                <w:u w:val="single"/>
                <w:lang w:eastAsia="ru-RU"/>
              </w:rPr>
            </w:pPr>
            <w:r>
              <w:rPr>
                <w:rFonts w:ascii="Times New Roman" w:hAnsi="Times New Roman"/>
                <w:color w:val="000000"/>
                <w:sz w:val="24"/>
                <w:szCs w:val="24"/>
                <w:u w:val="single"/>
                <w:lang w:eastAsia="ru-RU"/>
              </w:rPr>
              <w:t>Демонстрирует знания:</w:t>
            </w:r>
          </w:p>
          <w:p w14:paraId="7BB3870F" w14:textId="1C6873D1" w:rsidR="00A9111C" w:rsidRPr="00A9111C" w:rsidRDefault="00A9111C" w:rsidP="00A9111C">
            <w:pPr>
              <w:keepNext/>
              <w:spacing w:after="0"/>
              <w:ind w:right="-1" w:firstLine="324"/>
              <w:rPr>
                <w:rFonts w:ascii="Times New Roman" w:hAnsi="Times New Roman"/>
                <w:color w:val="000000"/>
                <w:sz w:val="24"/>
                <w:szCs w:val="24"/>
                <w:lang w:eastAsia="ru-RU"/>
              </w:rPr>
            </w:pPr>
            <w:r w:rsidRPr="00A9111C">
              <w:rPr>
                <w:rFonts w:ascii="Times New Roman" w:hAnsi="Times New Roman"/>
                <w:color w:val="000000"/>
                <w:sz w:val="24"/>
                <w:szCs w:val="24"/>
                <w:lang w:eastAsia="ru-RU"/>
              </w:rPr>
              <w:t>владеет лексическим и грамматическим минимумом, относящимся к описанию предметов, средств и процессов профессиональной деятельности;</w:t>
            </w:r>
          </w:p>
          <w:p w14:paraId="315143E9" w14:textId="77777777" w:rsidR="00A9111C" w:rsidRPr="00A9111C" w:rsidRDefault="00A9111C" w:rsidP="00A9111C">
            <w:pPr>
              <w:keepNext/>
              <w:spacing w:after="0"/>
              <w:ind w:right="-1" w:firstLine="324"/>
              <w:rPr>
                <w:rFonts w:ascii="Times New Roman" w:hAnsi="Times New Roman"/>
                <w:color w:val="000000"/>
                <w:sz w:val="24"/>
                <w:szCs w:val="24"/>
                <w:lang w:eastAsia="ru-RU"/>
              </w:rPr>
            </w:pPr>
            <w:r w:rsidRPr="00A9111C">
              <w:rPr>
                <w:rFonts w:ascii="Times New Roman" w:hAnsi="Times New Roman"/>
                <w:color w:val="000000"/>
                <w:sz w:val="24"/>
                <w:szCs w:val="24"/>
                <w:lang w:eastAsia="ru-RU"/>
              </w:rPr>
              <w:t>владеет лексическим и грамматическим минимумом, необходимым для чтения и перевода текстов профессиональной направленности (со словарем);</w:t>
            </w:r>
          </w:p>
          <w:p w14:paraId="15A7060F" w14:textId="77777777" w:rsidR="00A9111C" w:rsidRPr="00A9111C" w:rsidRDefault="00A9111C" w:rsidP="00A9111C">
            <w:pPr>
              <w:keepNext/>
              <w:spacing w:after="0"/>
              <w:ind w:right="-1" w:firstLine="324"/>
              <w:rPr>
                <w:rFonts w:ascii="Times New Roman" w:hAnsi="Times New Roman"/>
                <w:color w:val="000000"/>
                <w:sz w:val="24"/>
                <w:szCs w:val="24"/>
                <w:lang w:eastAsia="ru-RU"/>
              </w:rPr>
            </w:pPr>
            <w:r w:rsidRPr="00A9111C">
              <w:rPr>
                <w:rFonts w:ascii="Times New Roman" w:hAnsi="Times New Roman"/>
                <w:color w:val="000000"/>
                <w:sz w:val="24"/>
                <w:szCs w:val="24"/>
                <w:lang w:eastAsia="ru-RU"/>
              </w:rPr>
              <w:t>демонстрирует знания при употреблении глаголов (общая и профессиональная лексика);</w:t>
            </w:r>
          </w:p>
          <w:p w14:paraId="43A01AB5" w14:textId="77777777" w:rsidR="00A9111C" w:rsidRPr="00A9111C" w:rsidRDefault="00A9111C" w:rsidP="00A9111C">
            <w:pPr>
              <w:keepNext/>
              <w:spacing w:after="0"/>
              <w:ind w:right="-1" w:firstLine="324"/>
              <w:rPr>
                <w:rFonts w:ascii="Times New Roman" w:hAnsi="Times New Roman"/>
                <w:color w:val="000000"/>
                <w:sz w:val="24"/>
                <w:szCs w:val="24"/>
                <w:lang w:eastAsia="ru-RU"/>
              </w:rPr>
            </w:pPr>
            <w:r w:rsidRPr="00A9111C">
              <w:rPr>
                <w:rFonts w:ascii="Times New Roman" w:hAnsi="Times New Roman"/>
                <w:color w:val="000000"/>
                <w:sz w:val="24"/>
                <w:szCs w:val="24"/>
                <w:lang w:eastAsia="ru-RU"/>
              </w:rPr>
              <w:t>демонстрирует знания правил чтения текстов профессиональной направленности;</w:t>
            </w:r>
          </w:p>
          <w:p w14:paraId="702D6080" w14:textId="77777777" w:rsidR="00A9111C" w:rsidRPr="00A9111C" w:rsidRDefault="00A9111C" w:rsidP="00A9111C">
            <w:pPr>
              <w:keepNext/>
              <w:spacing w:after="0"/>
              <w:ind w:right="-1" w:firstLine="324"/>
              <w:rPr>
                <w:rFonts w:ascii="Times New Roman" w:hAnsi="Times New Roman"/>
                <w:color w:val="000000"/>
                <w:sz w:val="24"/>
                <w:szCs w:val="24"/>
                <w:lang w:eastAsia="ru-RU"/>
              </w:rPr>
            </w:pPr>
            <w:r w:rsidRPr="00A9111C">
              <w:rPr>
                <w:rFonts w:ascii="Times New Roman" w:hAnsi="Times New Roman"/>
                <w:color w:val="000000"/>
                <w:sz w:val="24"/>
                <w:szCs w:val="24"/>
                <w:lang w:eastAsia="ru-RU"/>
              </w:rPr>
              <w:t>демонстрирует способность построения простых и сложных предложений на профессиональные темы;</w:t>
            </w:r>
          </w:p>
          <w:p w14:paraId="17DC0B09" w14:textId="77777777" w:rsidR="00A9111C" w:rsidRPr="00A9111C" w:rsidRDefault="00A9111C" w:rsidP="00A9111C">
            <w:pPr>
              <w:keepNext/>
              <w:spacing w:after="0"/>
              <w:ind w:right="-1" w:firstLine="324"/>
              <w:rPr>
                <w:rFonts w:ascii="Times New Roman" w:hAnsi="Times New Roman"/>
                <w:color w:val="000000"/>
                <w:sz w:val="24"/>
                <w:szCs w:val="24"/>
                <w:lang w:eastAsia="ru-RU"/>
              </w:rPr>
            </w:pPr>
            <w:r w:rsidRPr="00A9111C">
              <w:rPr>
                <w:rFonts w:ascii="Times New Roman" w:hAnsi="Times New Roman"/>
                <w:color w:val="000000"/>
                <w:sz w:val="24"/>
                <w:szCs w:val="24"/>
                <w:lang w:eastAsia="ru-RU"/>
              </w:rPr>
              <w:t>демонстрирует знания правил речевого этикета и социокультурных норм общения на иностранном языке;</w:t>
            </w:r>
          </w:p>
          <w:p w14:paraId="6FA0078C" w14:textId="77777777" w:rsidR="00A9111C" w:rsidRPr="00A9111C" w:rsidRDefault="00A9111C" w:rsidP="00A9111C">
            <w:pPr>
              <w:keepNext/>
              <w:spacing w:after="0"/>
              <w:ind w:right="-1" w:firstLine="324"/>
              <w:rPr>
                <w:rFonts w:ascii="Times New Roman" w:hAnsi="Times New Roman"/>
                <w:color w:val="000000"/>
                <w:sz w:val="24"/>
                <w:szCs w:val="24"/>
                <w:lang w:eastAsia="ru-RU"/>
              </w:rPr>
            </w:pPr>
            <w:r w:rsidRPr="00A9111C">
              <w:rPr>
                <w:rFonts w:ascii="Times New Roman" w:hAnsi="Times New Roman"/>
                <w:color w:val="000000"/>
                <w:sz w:val="24"/>
                <w:szCs w:val="24"/>
                <w:lang w:eastAsia="ru-RU"/>
              </w:rPr>
              <w:t>демонстрирует знания форм и видов устной и письменной коммуникации на иностранном языке при межличностном и межкультурном взаимодействии</w:t>
            </w:r>
          </w:p>
        </w:tc>
        <w:tc>
          <w:tcPr>
            <w:tcW w:w="1299" w:type="pct"/>
          </w:tcPr>
          <w:p w14:paraId="694E774C" w14:textId="77777777" w:rsidR="00A9111C" w:rsidRPr="00A9111C" w:rsidRDefault="00A9111C" w:rsidP="00A9111C">
            <w:pPr>
              <w:widowControl w:val="0"/>
              <w:suppressAutoHyphens/>
              <w:spacing w:after="0" w:line="240" w:lineRule="auto"/>
              <w:rPr>
                <w:rFonts w:ascii="Times New Roman" w:eastAsia="Andale Sans UI" w:hAnsi="Times New Roman"/>
                <w:kern w:val="1"/>
                <w:sz w:val="24"/>
                <w:szCs w:val="24"/>
                <w:lang w:eastAsia="ru-RU"/>
              </w:rPr>
            </w:pPr>
            <w:r w:rsidRPr="00A9111C">
              <w:rPr>
                <w:rFonts w:ascii="Times New Roman" w:eastAsia="Andale Sans UI" w:hAnsi="Times New Roman"/>
                <w:kern w:val="1"/>
                <w:sz w:val="24"/>
                <w:szCs w:val="24"/>
                <w:lang w:eastAsia="ru-RU"/>
              </w:rPr>
              <w:t>устный опрос;</w:t>
            </w:r>
          </w:p>
          <w:p w14:paraId="02439F1E" w14:textId="77777777" w:rsidR="00A9111C" w:rsidRPr="00A9111C" w:rsidRDefault="00A9111C" w:rsidP="00A9111C">
            <w:pPr>
              <w:widowControl w:val="0"/>
              <w:suppressAutoHyphens/>
              <w:spacing w:after="0" w:line="240" w:lineRule="auto"/>
              <w:rPr>
                <w:rFonts w:ascii="Times New Roman" w:eastAsia="Andale Sans UI" w:hAnsi="Times New Roman"/>
                <w:kern w:val="1"/>
                <w:sz w:val="24"/>
                <w:szCs w:val="24"/>
                <w:lang w:eastAsia="ru-RU"/>
              </w:rPr>
            </w:pPr>
            <w:r w:rsidRPr="00A9111C">
              <w:rPr>
                <w:rFonts w:ascii="Times New Roman" w:eastAsia="Andale Sans UI" w:hAnsi="Times New Roman"/>
                <w:kern w:val="1"/>
                <w:sz w:val="24"/>
                <w:szCs w:val="24"/>
                <w:lang w:eastAsia="ru-RU"/>
              </w:rPr>
              <w:t>тестирование;</w:t>
            </w:r>
          </w:p>
          <w:p w14:paraId="773BE2B7" w14:textId="77777777" w:rsidR="00A9111C" w:rsidRPr="00A9111C" w:rsidRDefault="00A9111C" w:rsidP="00A9111C">
            <w:pPr>
              <w:widowControl w:val="0"/>
              <w:suppressAutoHyphens/>
              <w:spacing w:after="0" w:line="240" w:lineRule="auto"/>
              <w:rPr>
                <w:rFonts w:ascii="Times New Roman" w:eastAsia="Andale Sans UI" w:hAnsi="Times New Roman"/>
                <w:kern w:val="1"/>
                <w:sz w:val="24"/>
                <w:szCs w:val="24"/>
                <w:lang w:eastAsia="ru-RU"/>
              </w:rPr>
            </w:pPr>
            <w:r w:rsidRPr="00A9111C">
              <w:rPr>
                <w:rFonts w:ascii="Times New Roman" w:eastAsia="Andale Sans UI" w:hAnsi="Times New Roman"/>
                <w:kern w:val="1"/>
                <w:sz w:val="24"/>
                <w:szCs w:val="24"/>
                <w:lang w:eastAsia="ru-RU"/>
              </w:rPr>
              <w:t xml:space="preserve">наблюдение при выполнении заданий на практических </w:t>
            </w:r>
          </w:p>
          <w:p w14:paraId="4F7575C0" w14:textId="77777777" w:rsidR="00A9111C" w:rsidRPr="00A9111C" w:rsidRDefault="00A9111C" w:rsidP="00A9111C">
            <w:pPr>
              <w:widowControl w:val="0"/>
              <w:suppressAutoHyphens/>
              <w:spacing w:after="0" w:line="240" w:lineRule="auto"/>
              <w:rPr>
                <w:rFonts w:ascii="Times New Roman" w:eastAsia="Andale Sans UI" w:hAnsi="Times New Roman"/>
                <w:kern w:val="1"/>
                <w:sz w:val="24"/>
                <w:szCs w:val="24"/>
                <w:lang w:eastAsia="ru-RU"/>
              </w:rPr>
            </w:pPr>
            <w:r w:rsidRPr="00A9111C">
              <w:rPr>
                <w:rFonts w:ascii="Times New Roman" w:eastAsia="Andale Sans UI" w:hAnsi="Times New Roman"/>
                <w:kern w:val="1"/>
                <w:sz w:val="24"/>
                <w:szCs w:val="24"/>
                <w:lang w:eastAsia="ru-RU"/>
              </w:rPr>
              <w:t>занятиях;</w:t>
            </w:r>
          </w:p>
          <w:p w14:paraId="68332D79" w14:textId="77777777" w:rsidR="00A9111C" w:rsidRPr="00A9111C" w:rsidRDefault="00A9111C" w:rsidP="00A9111C">
            <w:pPr>
              <w:autoSpaceDE w:val="0"/>
              <w:autoSpaceDN w:val="0"/>
              <w:adjustRightInd w:val="0"/>
              <w:spacing w:after="0" w:line="240" w:lineRule="auto"/>
              <w:rPr>
                <w:rFonts w:ascii="Times New Roman" w:hAnsi="Times New Roman"/>
                <w:sz w:val="24"/>
                <w:szCs w:val="24"/>
                <w:lang w:eastAsia="ru-RU"/>
              </w:rPr>
            </w:pPr>
            <w:r w:rsidRPr="00A9111C">
              <w:rPr>
                <w:rFonts w:ascii="Times New Roman" w:eastAsia="Andale Sans UI" w:hAnsi="Times New Roman"/>
                <w:kern w:val="1"/>
                <w:sz w:val="24"/>
                <w:szCs w:val="24"/>
                <w:lang w:eastAsia="ru-RU"/>
              </w:rPr>
              <w:t>дифференцированный зачет</w:t>
            </w:r>
          </w:p>
          <w:p w14:paraId="0E647C49" w14:textId="77777777" w:rsidR="00A9111C" w:rsidRPr="00A9111C" w:rsidRDefault="00A9111C" w:rsidP="00A9111C">
            <w:pPr>
              <w:spacing w:after="0"/>
              <w:rPr>
                <w:rFonts w:ascii="Times New Roman" w:hAnsi="Times New Roman"/>
                <w:color w:val="000000"/>
                <w:spacing w:val="2"/>
                <w:sz w:val="24"/>
                <w:szCs w:val="24"/>
                <w:lang w:eastAsia="ru-RU"/>
              </w:rPr>
            </w:pPr>
          </w:p>
          <w:p w14:paraId="4000C3A0" w14:textId="77777777" w:rsidR="00A9111C" w:rsidRPr="00A9111C" w:rsidRDefault="00A9111C" w:rsidP="00A9111C">
            <w:pPr>
              <w:spacing w:after="0"/>
              <w:ind w:right="-1"/>
              <w:jc w:val="center"/>
              <w:rPr>
                <w:rFonts w:ascii="Times New Roman" w:hAnsi="Times New Roman"/>
                <w:bCs/>
                <w:i/>
                <w:sz w:val="24"/>
                <w:szCs w:val="24"/>
                <w:lang w:eastAsia="ru-RU"/>
              </w:rPr>
            </w:pPr>
          </w:p>
        </w:tc>
      </w:tr>
      <w:tr w:rsidR="00A9111C" w:rsidRPr="00A9111C" w14:paraId="263E78CF" w14:textId="77777777" w:rsidTr="001D088A">
        <w:tc>
          <w:tcPr>
            <w:tcW w:w="1783" w:type="pct"/>
          </w:tcPr>
          <w:p w14:paraId="088E9514" w14:textId="77777777" w:rsidR="008C68D4" w:rsidRDefault="008C68D4" w:rsidP="00A9111C">
            <w:pPr>
              <w:suppressAutoHyphens/>
              <w:spacing w:after="0"/>
              <w:ind w:firstLine="164"/>
              <w:rPr>
                <w:rFonts w:ascii="Times New Roman" w:hAnsi="Times New Roman"/>
                <w:bCs/>
                <w:iCs/>
                <w:sz w:val="24"/>
                <w:szCs w:val="24"/>
                <w:lang w:eastAsia="ru-RU"/>
              </w:rPr>
            </w:pPr>
            <w:r w:rsidRPr="00A9111C">
              <w:rPr>
                <w:rFonts w:ascii="Times New Roman" w:hAnsi="Times New Roman"/>
                <w:bCs/>
                <w:iCs/>
                <w:sz w:val="24"/>
                <w:szCs w:val="24"/>
                <w:lang w:eastAsia="ru-RU"/>
              </w:rPr>
              <w:t>Перечень умений, осваиваемых в рамках дисциплины</w:t>
            </w:r>
            <w:r>
              <w:rPr>
                <w:rFonts w:ascii="Times New Roman" w:hAnsi="Times New Roman"/>
                <w:bCs/>
                <w:iCs/>
                <w:sz w:val="24"/>
                <w:szCs w:val="24"/>
                <w:lang w:eastAsia="ru-RU"/>
              </w:rPr>
              <w:t>:</w:t>
            </w:r>
          </w:p>
          <w:p w14:paraId="047F0B77" w14:textId="7DA04546" w:rsidR="00A9111C" w:rsidRPr="00A9111C" w:rsidRDefault="008C68D4" w:rsidP="00A9111C">
            <w:pPr>
              <w:suppressAutoHyphens/>
              <w:spacing w:after="0"/>
              <w:ind w:firstLine="164"/>
              <w:rPr>
                <w:rFonts w:ascii="Times New Roman" w:hAnsi="Times New Roman"/>
                <w:bCs/>
                <w:iCs/>
                <w:sz w:val="24"/>
                <w:szCs w:val="24"/>
                <w:lang w:eastAsia="ru-RU"/>
              </w:rPr>
            </w:pPr>
            <w:r w:rsidRPr="00A9111C">
              <w:rPr>
                <w:rFonts w:ascii="Times New Roman" w:hAnsi="Times New Roman"/>
                <w:bCs/>
                <w:iCs/>
                <w:sz w:val="24"/>
                <w:szCs w:val="24"/>
                <w:lang w:eastAsia="ru-RU"/>
              </w:rPr>
              <w:t xml:space="preserve"> </w:t>
            </w:r>
            <w:r w:rsidR="00A9111C" w:rsidRPr="00A9111C">
              <w:rPr>
                <w:rFonts w:ascii="Times New Roman" w:hAnsi="Times New Roman"/>
                <w:bCs/>
                <w:iCs/>
                <w:sz w:val="24"/>
                <w:szCs w:val="24"/>
                <w:lang w:eastAsia="ru-RU"/>
              </w:rPr>
              <w:t>строить простые высказывания о себе и о своей профессиональной деятельности;</w:t>
            </w:r>
          </w:p>
          <w:p w14:paraId="18E777D3" w14:textId="77777777" w:rsidR="00A9111C" w:rsidRPr="00A9111C" w:rsidRDefault="00A9111C" w:rsidP="00A9111C">
            <w:pPr>
              <w:suppressAutoHyphens/>
              <w:spacing w:after="0"/>
              <w:ind w:firstLine="164"/>
              <w:rPr>
                <w:rFonts w:ascii="Times New Roman" w:hAnsi="Times New Roman"/>
                <w:bCs/>
                <w:iCs/>
                <w:sz w:val="24"/>
                <w:szCs w:val="24"/>
                <w:lang w:eastAsia="ru-RU"/>
              </w:rPr>
            </w:pPr>
            <w:r w:rsidRPr="00A9111C">
              <w:rPr>
                <w:rFonts w:ascii="Times New Roman" w:hAnsi="Times New Roman"/>
                <w:bCs/>
                <w:iCs/>
                <w:sz w:val="24"/>
                <w:szCs w:val="24"/>
                <w:lang w:eastAsia="ru-RU"/>
              </w:rPr>
              <w:t>взаимодействовать в коллективе, принимать участие в диалогах на общие и профессиональные темы;</w:t>
            </w:r>
          </w:p>
          <w:p w14:paraId="02EC97D9" w14:textId="77777777" w:rsidR="00A9111C" w:rsidRPr="00A9111C" w:rsidRDefault="00A9111C" w:rsidP="00A9111C">
            <w:pPr>
              <w:suppressAutoHyphens/>
              <w:spacing w:after="0"/>
              <w:ind w:firstLine="164"/>
              <w:rPr>
                <w:rFonts w:ascii="Times New Roman" w:hAnsi="Times New Roman"/>
                <w:bCs/>
                <w:iCs/>
                <w:sz w:val="24"/>
                <w:szCs w:val="24"/>
                <w:lang w:eastAsia="ru-RU"/>
              </w:rPr>
            </w:pPr>
            <w:r w:rsidRPr="00A9111C">
              <w:rPr>
                <w:rFonts w:ascii="Times New Roman" w:hAnsi="Times New Roman"/>
                <w:bCs/>
                <w:iCs/>
                <w:sz w:val="24"/>
                <w:szCs w:val="24"/>
                <w:lang w:eastAsia="ru-RU"/>
              </w:rPr>
              <w:t xml:space="preserve">применять различные формы и виды устной и письменной </w:t>
            </w:r>
            <w:r w:rsidRPr="00A9111C">
              <w:rPr>
                <w:rFonts w:ascii="Times New Roman" w:hAnsi="Times New Roman"/>
                <w:bCs/>
                <w:iCs/>
                <w:sz w:val="24"/>
                <w:szCs w:val="24"/>
                <w:lang w:eastAsia="ru-RU"/>
              </w:rPr>
              <w:lastRenderedPageBreak/>
              <w:t>коммуникации на иностранном языке при межличностном и межкультурном взаимодействии;</w:t>
            </w:r>
          </w:p>
          <w:p w14:paraId="498A0A2B" w14:textId="77777777" w:rsidR="00A9111C" w:rsidRPr="00A9111C" w:rsidRDefault="00A9111C" w:rsidP="00A9111C">
            <w:pPr>
              <w:suppressAutoHyphens/>
              <w:spacing w:after="0"/>
              <w:ind w:firstLine="164"/>
              <w:rPr>
                <w:rFonts w:ascii="Times New Roman" w:hAnsi="Times New Roman"/>
                <w:bCs/>
                <w:iCs/>
                <w:sz w:val="24"/>
                <w:szCs w:val="24"/>
                <w:lang w:eastAsia="ru-RU"/>
              </w:rPr>
            </w:pPr>
            <w:r w:rsidRPr="00A9111C">
              <w:rPr>
                <w:rFonts w:ascii="Times New Roman" w:hAnsi="Times New Roman"/>
                <w:bCs/>
                <w:iCs/>
                <w:sz w:val="24"/>
                <w:szCs w:val="24"/>
                <w:lang w:eastAsia="ru-RU"/>
              </w:rPr>
              <w:t>понимать общий смысл четко произнесенных высказываний на общие и базовые профессиональные темы;</w:t>
            </w:r>
          </w:p>
          <w:p w14:paraId="4FB4DF27" w14:textId="77777777" w:rsidR="00A9111C" w:rsidRPr="00A9111C" w:rsidRDefault="00A9111C" w:rsidP="00A9111C">
            <w:pPr>
              <w:suppressAutoHyphens/>
              <w:spacing w:after="0"/>
              <w:ind w:firstLine="164"/>
              <w:rPr>
                <w:rFonts w:ascii="Times New Roman" w:hAnsi="Times New Roman"/>
                <w:bCs/>
                <w:iCs/>
                <w:sz w:val="24"/>
                <w:szCs w:val="24"/>
                <w:lang w:eastAsia="ru-RU"/>
              </w:rPr>
            </w:pPr>
            <w:r w:rsidRPr="00A9111C">
              <w:rPr>
                <w:rFonts w:ascii="Times New Roman" w:hAnsi="Times New Roman"/>
                <w:bCs/>
                <w:iCs/>
                <w:sz w:val="24"/>
                <w:szCs w:val="24"/>
                <w:lang w:eastAsia="ru-RU"/>
              </w:rPr>
              <w:t>понимать тексты на базовые профессиональные темы;</w:t>
            </w:r>
          </w:p>
          <w:p w14:paraId="68E1A93E" w14:textId="77777777" w:rsidR="00A9111C" w:rsidRPr="00A9111C" w:rsidRDefault="00A9111C" w:rsidP="00A9111C">
            <w:pPr>
              <w:suppressAutoHyphens/>
              <w:spacing w:after="0"/>
              <w:ind w:firstLine="164"/>
              <w:rPr>
                <w:rFonts w:ascii="Times New Roman" w:hAnsi="Times New Roman"/>
                <w:bCs/>
                <w:iCs/>
                <w:sz w:val="24"/>
                <w:szCs w:val="24"/>
                <w:lang w:eastAsia="ru-RU"/>
              </w:rPr>
            </w:pPr>
            <w:r w:rsidRPr="00A9111C">
              <w:rPr>
                <w:rFonts w:ascii="Times New Roman" w:hAnsi="Times New Roman"/>
                <w:bCs/>
                <w:iCs/>
                <w:sz w:val="24"/>
                <w:szCs w:val="24"/>
                <w:lang w:eastAsia="ru-RU"/>
              </w:rPr>
              <w:t>составлять простые связные сообщения на общие или интересующие профессиональные темы;</w:t>
            </w:r>
          </w:p>
          <w:p w14:paraId="342693B4" w14:textId="77777777" w:rsidR="00A9111C" w:rsidRPr="00A9111C" w:rsidRDefault="00A9111C" w:rsidP="00A9111C">
            <w:pPr>
              <w:suppressAutoHyphens/>
              <w:spacing w:after="0"/>
              <w:ind w:firstLine="164"/>
              <w:rPr>
                <w:rFonts w:ascii="Times New Roman" w:hAnsi="Times New Roman"/>
                <w:bCs/>
                <w:iCs/>
                <w:sz w:val="24"/>
                <w:szCs w:val="24"/>
                <w:lang w:eastAsia="ru-RU"/>
              </w:rPr>
            </w:pPr>
            <w:r w:rsidRPr="00A9111C">
              <w:rPr>
                <w:rFonts w:ascii="Times New Roman" w:hAnsi="Times New Roman"/>
                <w:bCs/>
                <w:iCs/>
                <w:sz w:val="24"/>
                <w:szCs w:val="24"/>
                <w:lang w:eastAsia="ru-RU"/>
              </w:rPr>
              <w:t>общаться (устно и письменно) на иностранном языке на профессиональные и повседневные темы;</w:t>
            </w:r>
          </w:p>
          <w:p w14:paraId="46FD349C" w14:textId="77777777" w:rsidR="00A9111C" w:rsidRPr="00A9111C" w:rsidRDefault="00A9111C" w:rsidP="00A9111C">
            <w:pPr>
              <w:suppressAutoHyphens/>
              <w:spacing w:after="0"/>
              <w:ind w:firstLine="147"/>
              <w:rPr>
                <w:rFonts w:ascii="Times New Roman" w:hAnsi="Times New Roman"/>
                <w:bCs/>
                <w:iCs/>
                <w:sz w:val="24"/>
                <w:szCs w:val="24"/>
                <w:lang w:eastAsia="ru-RU"/>
              </w:rPr>
            </w:pPr>
            <w:r w:rsidRPr="00A9111C">
              <w:rPr>
                <w:rFonts w:ascii="Times New Roman" w:hAnsi="Times New Roman"/>
                <w:bCs/>
                <w:iCs/>
                <w:sz w:val="24"/>
                <w:szCs w:val="24"/>
                <w:lang w:eastAsia="ru-RU"/>
              </w:rPr>
              <w:t>переводить иностранные тексты профессионально направленности</w:t>
            </w:r>
            <w:r w:rsidRPr="00A9111C">
              <w:rPr>
                <w:sz w:val="24"/>
                <w:szCs w:val="24"/>
                <w:lang w:eastAsia="ru-RU"/>
              </w:rPr>
              <w:t xml:space="preserve"> (</w:t>
            </w:r>
            <w:r w:rsidRPr="00A9111C">
              <w:rPr>
                <w:rFonts w:ascii="Times New Roman" w:hAnsi="Times New Roman"/>
                <w:bCs/>
                <w:iCs/>
                <w:sz w:val="24"/>
                <w:szCs w:val="24"/>
                <w:lang w:eastAsia="ru-RU"/>
              </w:rPr>
              <w:t>со словарем);</w:t>
            </w:r>
          </w:p>
          <w:p w14:paraId="7AD824CD" w14:textId="77777777" w:rsidR="00A9111C" w:rsidRPr="00A9111C" w:rsidRDefault="00A9111C" w:rsidP="00A9111C">
            <w:pPr>
              <w:suppressAutoHyphens/>
              <w:spacing w:after="0"/>
              <w:ind w:right="-1" w:firstLine="147"/>
              <w:rPr>
                <w:rFonts w:ascii="Times New Roman" w:hAnsi="Times New Roman"/>
                <w:iCs/>
                <w:sz w:val="24"/>
                <w:szCs w:val="24"/>
                <w:lang w:eastAsia="ru-RU"/>
              </w:rPr>
            </w:pPr>
            <w:r w:rsidRPr="00A9111C">
              <w:rPr>
                <w:rFonts w:ascii="Times New Roman" w:hAnsi="Times New Roman"/>
                <w:bCs/>
                <w:iCs/>
                <w:sz w:val="24"/>
                <w:szCs w:val="24"/>
                <w:lang w:eastAsia="ru-RU"/>
              </w:rPr>
              <w:t>самостоятельно совершенствовать устную и письменную речь, пополнять словарный запас</w:t>
            </w:r>
          </w:p>
        </w:tc>
        <w:tc>
          <w:tcPr>
            <w:tcW w:w="1918" w:type="pct"/>
          </w:tcPr>
          <w:p w14:paraId="5F86A2C4" w14:textId="77777777" w:rsidR="008C68D4" w:rsidRDefault="008C68D4" w:rsidP="00A9111C">
            <w:pPr>
              <w:suppressAutoHyphens/>
              <w:spacing w:after="0"/>
              <w:ind w:firstLine="324"/>
              <w:rPr>
                <w:rFonts w:ascii="Times New Roman" w:hAnsi="Times New Roman"/>
                <w:bCs/>
                <w:iCs/>
                <w:sz w:val="24"/>
                <w:szCs w:val="24"/>
                <w:u w:val="single"/>
                <w:lang w:eastAsia="ru-RU"/>
              </w:rPr>
            </w:pPr>
            <w:r>
              <w:rPr>
                <w:rFonts w:ascii="Times New Roman" w:hAnsi="Times New Roman"/>
                <w:bCs/>
                <w:iCs/>
                <w:sz w:val="24"/>
                <w:szCs w:val="24"/>
                <w:u w:val="single"/>
                <w:lang w:eastAsia="ru-RU"/>
              </w:rPr>
              <w:lastRenderedPageBreak/>
              <w:t>Демонстрирует умения:</w:t>
            </w:r>
          </w:p>
          <w:p w14:paraId="5108CE66" w14:textId="6FA31C6E" w:rsidR="00A9111C" w:rsidRPr="00A9111C" w:rsidRDefault="00A9111C" w:rsidP="00A9111C">
            <w:pPr>
              <w:suppressAutoHyphens/>
              <w:spacing w:after="0"/>
              <w:ind w:firstLine="324"/>
              <w:rPr>
                <w:rFonts w:ascii="Times New Roman" w:hAnsi="Times New Roman"/>
                <w:bCs/>
                <w:iCs/>
                <w:sz w:val="24"/>
                <w:szCs w:val="24"/>
                <w:lang w:eastAsia="ru-RU"/>
              </w:rPr>
            </w:pPr>
            <w:r w:rsidRPr="00A9111C">
              <w:rPr>
                <w:rFonts w:ascii="Times New Roman" w:hAnsi="Times New Roman"/>
                <w:bCs/>
                <w:iCs/>
                <w:sz w:val="24"/>
                <w:szCs w:val="24"/>
                <w:lang w:eastAsia="ru-RU"/>
              </w:rPr>
              <w:t>строит простые высказывания о себе и о своей профессиональной деятельности;</w:t>
            </w:r>
          </w:p>
          <w:p w14:paraId="59E2F7B2" w14:textId="77777777" w:rsidR="00A9111C" w:rsidRPr="00A9111C" w:rsidRDefault="00A9111C" w:rsidP="00A9111C">
            <w:pPr>
              <w:suppressAutoHyphens/>
              <w:spacing w:after="0"/>
              <w:ind w:firstLine="324"/>
              <w:rPr>
                <w:rFonts w:ascii="Times New Roman" w:hAnsi="Times New Roman"/>
                <w:bCs/>
                <w:iCs/>
                <w:sz w:val="24"/>
                <w:szCs w:val="24"/>
                <w:lang w:eastAsia="ru-RU"/>
              </w:rPr>
            </w:pPr>
            <w:r w:rsidRPr="00A9111C">
              <w:rPr>
                <w:rFonts w:ascii="Times New Roman" w:hAnsi="Times New Roman"/>
                <w:bCs/>
                <w:iCs/>
                <w:sz w:val="24"/>
                <w:szCs w:val="24"/>
                <w:lang w:eastAsia="ru-RU"/>
              </w:rPr>
              <w:t>взаимодействует в коллективе, принимает участие в диалогах на общие и профессиональные темы;</w:t>
            </w:r>
          </w:p>
          <w:p w14:paraId="73453CEE" w14:textId="77777777" w:rsidR="00A9111C" w:rsidRPr="00A9111C" w:rsidRDefault="00A9111C" w:rsidP="00A9111C">
            <w:pPr>
              <w:suppressAutoHyphens/>
              <w:spacing w:after="0"/>
              <w:ind w:firstLine="324"/>
              <w:rPr>
                <w:rFonts w:ascii="Times New Roman" w:hAnsi="Times New Roman"/>
                <w:bCs/>
                <w:iCs/>
                <w:sz w:val="24"/>
                <w:szCs w:val="24"/>
                <w:lang w:eastAsia="ru-RU"/>
              </w:rPr>
            </w:pPr>
            <w:r w:rsidRPr="00A9111C">
              <w:rPr>
                <w:rFonts w:ascii="Times New Roman" w:hAnsi="Times New Roman"/>
                <w:bCs/>
                <w:iCs/>
                <w:sz w:val="24"/>
                <w:szCs w:val="24"/>
                <w:lang w:eastAsia="ru-RU"/>
              </w:rPr>
              <w:t xml:space="preserve">применяет различные формы и виды устной и письменной коммуникации на иностранном </w:t>
            </w:r>
            <w:r w:rsidRPr="00A9111C">
              <w:rPr>
                <w:rFonts w:ascii="Times New Roman" w:hAnsi="Times New Roman"/>
                <w:bCs/>
                <w:iCs/>
                <w:sz w:val="24"/>
                <w:szCs w:val="24"/>
                <w:lang w:eastAsia="ru-RU"/>
              </w:rPr>
              <w:lastRenderedPageBreak/>
              <w:t>языке при межличностном и межкультурном взаимодействии;</w:t>
            </w:r>
          </w:p>
          <w:p w14:paraId="423F6B6D" w14:textId="77777777" w:rsidR="00A9111C" w:rsidRPr="00A9111C" w:rsidRDefault="00A9111C" w:rsidP="00A9111C">
            <w:pPr>
              <w:suppressAutoHyphens/>
              <w:spacing w:after="0"/>
              <w:ind w:firstLine="324"/>
              <w:rPr>
                <w:rFonts w:ascii="Times New Roman" w:hAnsi="Times New Roman"/>
                <w:bCs/>
                <w:iCs/>
                <w:sz w:val="24"/>
                <w:szCs w:val="24"/>
                <w:lang w:eastAsia="ru-RU"/>
              </w:rPr>
            </w:pPr>
            <w:r w:rsidRPr="00A9111C">
              <w:rPr>
                <w:rFonts w:ascii="Times New Roman" w:hAnsi="Times New Roman"/>
                <w:bCs/>
                <w:iCs/>
                <w:sz w:val="24"/>
                <w:szCs w:val="24"/>
                <w:lang w:eastAsia="ru-RU"/>
              </w:rPr>
              <w:t xml:space="preserve">понимает общий смысл четко </w:t>
            </w:r>
          </w:p>
          <w:p w14:paraId="1608FCE8" w14:textId="77777777" w:rsidR="00A9111C" w:rsidRPr="00A9111C" w:rsidRDefault="00A9111C" w:rsidP="00A9111C">
            <w:pPr>
              <w:suppressAutoHyphens/>
              <w:spacing w:after="0"/>
              <w:ind w:firstLine="324"/>
              <w:rPr>
                <w:rFonts w:ascii="Times New Roman" w:hAnsi="Times New Roman"/>
                <w:bCs/>
                <w:iCs/>
                <w:sz w:val="24"/>
                <w:szCs w:val="24"/>
                <w:lang w:eastAsia="ru-RU"/>
              </w:rPr>
            </w:pPr>
            <w:r w:rsidRPr="00A9111C">
              <w:rPr>
                <w:rFonts w:ascii="Times New Roman" w:hAnsi="Times New Roman"/>
                <w:bCs/>
                <w:iCs/>
                <w:sz w:val="24"/>
                <w:szCs w:val="24"/>
                <w:lang w:eastAsia="ru-RU"/>
              </w:rPr>
              <w:t>произнесенных высказываний на общие и базовые профессиональные темы;</w:t>
            </w:r>
          </w:p>
          <w:p w14:paraId="71DB0E9E" w14:textId="77777777" w:rsidR="00A9111C" w:rsidRPr="00A9111C" w:rsidRDefault="00A9111C" w:rsidP="00A9111C">
            <w:pPr>
              <w:suppressAutoHyphens/>
              <w:spacing w:after="0"/>
              <w:ind w:firstLine="324"/>
              <w:rPr>
                <w:rFonts w:ascii="Times New Roman" w:hAnsi="Times New Roman"/>
                <w:bCs/>
                <w:iCs/>
                <w:sz w:val="24"/>
                <w:szCs w:val="24"/>
                <w:lang w:eastAsia="ru-RU"/>
              </w:rPr>
            </w:pPr>
            <w:r w:rsidRPr="00A9111C">
              <w:rPr>
                <w:rFonts w:ascii="Times New Roman" w:hAnsi="Times New Roman"/>
                <w:bCs/>
                <w:iCs/>
                <w:sz w:val="24"/>
                <w:szCs w:val="24"/>
                <w:lang w:eastAsia="ru-RU"/>
              </w:rPr>
              <w:t>понимает тексты на базовые профессиональные темы;</w:t>
            </w:r>
          </w:p>
          <w:p w14:paraId="7BCCC865" w14:textId="77777777" w:rsidR="00A9111C" w:rsidRPr="00A9111C" w:rsidRDefault="00A9111C" w:rsidP="00A9111C">
            <w:pPr>
              <w:suppressAutoHyphens/>
              <w:spacing w:after="0"/>
              <w:ind w:firstLine="324"/>
              <w:rPr>
                <w:rFonts w:ascii="Times New Roman" w:hAnsi="Times New Roman"/>
                <w:bCs/>
                <w:iCs/>
                <w:sz w:val="24"/>
                <w:szCs w:val="24"/>
                <w:lang w:eastAsia="ru-RU"/>
              </w:rPr>
            </w:pPr>
            <w:r w:rsidRPr="00A9111C">
              <w:rPr>
                <w:rFonts w:ascii="Times New Roman" w:hAnsi="Times New Roman"/>
                <w:bCs/>
                <w:iCs/>
                <w:sz w:val="24"/>
                <w:szCs w:val="24"/>
                <w:lang w:eastAsia="ru-RU"/>
              </w:rPr>
              <w:t>составляет простые связные сообщения на общие или интересующие профессиональные темы;</w:t>
            </w:r>
          </w:p>
          <w:p w14:paraId="7A30B469" w14:textId="77777777" w:rsidR="00A9111C" w:rsidRPr="00A9111C" w:rsidRDefault="00A9111C" w:rsidP="00A9111C">
            <w:pPr>
              <w:suppressAutoHyphens/>
              <w:spacing w:after="0"/>
              <w:ind w:firstLine="324"/>
              <w:rPr>
                <w:rFonts w:ascii="Times New Roman" w:hAnsi="Times New Roman"/>
                <w:bCs/>
                <w:iCs/>
                <w:sz w:val="24"/>
                <w:szCs w:val="24"/>
                <w:lang w:eastAsia="ru-RU"/>
              </w:rPr>
            </w:pPr>
            <w:r w:rsidRPr="00A9111C">
              <w:rPr>
                <w:rFonts w:ascii="Times New Roman" w:hAnsi="Times New Roman"/>
                <w:bCs/>
                <w:iCs/>
                <w:sz w:val="24"/>
                <w:szCs w:val="24"/>
                <w:lang w:eastAsia="ru-RU"/>
              </w:rPr>
              <w:t>общается (устно и письменно) на иностранном языке на профессиональные и повседневные темы;</w:t>
            </w:r>
          </w:p>
          <w:p w14:paraId="39862BBD" w14:textId="77777777" w:rsidR="00A9111C" w:rsidRPr="00A9111C" w:rsidRDefault="00A9111C" w:rsidP="00A9111C">
            <w:pPr>
              <w:suppressAutoHyphens/>
              <w:spacing w:after="0"/>
              <w:ind w:firstLine="324"/>
              <w:rPr>
                <w:rFonts w:ascii="Times New Roman" w:hAnsi="Times New Roman"/>
                <w:bCs/>
                <w:iCs/>
                <w:sz w:val="24"/>
                <w:szCs w:val="24"/>
                <w:lang w:eastAsia="ru-RU"/>
              </w:rPr>
            </w:pPr>
            <w:r w:rsidRPr="00A9111C">
              <w:rPr>
                <w:rFonts w:ascii="Times New Roman" w:hAnsi="Times New Roman"/>
                <w:bCs/>
                <w:iCs/>
                <w:sz w:val="24"/>
                <w:szCs w:val="24"/>
                <w:lang w:eastAsia="ru-RU"/>
              </w:rPr>
              <w:t>переводит иностранные тексты профессионально направленности</w:t>
            </w:r>
            <w:r w:rsidRPr="00A9111C">
              <w:rPr>
                <w:sz w:val="24"/>
                <w:szCs w:val="24"/>
                <w:lang w:eastAsia="ru-RU"/>
              </w:rPr>
              <w:t xml:space="preserve"> (</w:t>
            </w:r>
            <w:r w:rsidRPr="00A9111C">
              <w:rPr>
                <w:rFonts w:ascii="Times New Roman" w:hAnsi="Times New Roman"/>
                <w:bCs/>
                <w:iCs/>
                <w:sz w:val="24"/>
                <w:szCs w:val="24"/>
                <w:lang w:eastAsia="ru-RU"/>
              </w:rPr>
              <w:t>со словарем);</w:t>
            </w:r>
          </w:p>
          <w:p w14:paraId="6B48B46B" w14:textId="77777777" w:rsidR="00A9111C" w:rsidRPr="00A9111C" w:rsidRDefault="00A9111C" w:rsidP="00A9111C">
            <w:pPr>
              <w:spacing w:after="0"/>
              <w:ind w:right="-1" w:firstLine="324"/>
              <w:rPr>
                <w:rFonts w:ascii="Times New Roman" w:hAnsi="Times New Roman"/>
                <w:color w:val="000000"/>
                <w:sz w:val="24"/>
                <w:szCs w:val="24"/>
                <w:lang w:eastAsia="ru-RU"/>
              </w:rPr>
            </w:pPr>
            <w:r w:rsidRPr="00A9111C">
              <w:rPr>
                <w:rFonts w:ascii="Times New Roman" w:hAnsi="Times New Roman"/>
                <w:bCs/>
                <w:iCs/>
                <w:sz w:val="24"/>
                <w:szCs w:val="24"/>
                <w:lang w:eastAsia="ru-RU"/>
              </w:rPr>
              <w:t>совершенствует устную и письменную речь, пополняет словарный запас</w:t>
            </w:r>
          </w:p>
        </w:tc>
        <w:tc>
          <w:tcPr>
            <w:tcW w:w="1299" w:type="pct"/>
          </w:tcPr>
          <w:p w14:paraId="5F3E6701" w14:textId="77777777" w:rsidR="00A9111C" w:rsidRPr="008C68D4" w:rsidRDefault="00A9111C" w:rsidP="00A9111C">
            <w:pPr>
              <w:widowControl w:val="0"/>
              <w:suppressAutoHyphens/>
              <w:spacing w:after="0" w:line="240" w:lineRule="auto"/>
              <w:rPr>
                <w:rFonts w:ascii="Times New Roman" w:eastAsia="Andale Sans UI" w:hAnsi="Times New Roman"/>
                <w:kern w:val="1"/>
                <w:sz w:val="24"/>
                <w:szCs w:val="24"/>
                <w:lang w:eastAsia="ru-RU"/>
              </w:rPr>
            </w:pPr>
            <w:r w:rsidRPr="008C68D4">
              <w:rPr>
                <w:rFonts w:ascii="Times New Roman" w:eastAsia="Andale Sans UI" w:hAnsi="Times New Roman"/>
                <w:kern w:val="1"/>
                <w:sz w:val="24"/>
                <w:szCs w:val="24"/>
                <w:lang w:eastAsia="ru-RU"/>
              </w:rPr>
              <w:lastRenderedPageBreak/>
              <w:t>устный опрос;</w:t>
            </w:r>
          </w:p>
          <w:p w14:paraId="78026E32" w14:textId="77777777" w:rsidR="00A9111C" w:rsidRPr="00A9111C" w:rsidRDefault="00A9111C" w:rsidP="00A9111C">
            <w:pPr>
              <w:widowControl w:val="0"/>
              <w:suppressAutoHyphens/>
              <w:spacing w:after="0" w:line="240" w:lineRule="auto"/>
              <w:rPr>
                <w:rFonts w:ascii="Times New Roman" w:eastAsia="Andale Sans UI" w:hAnsi="Times New Roman"/>
                <w:kern w:val="1"/>
                <w:sz w:val="24"/>
                <w:szCs w:val="28"/>
                <w:lang w:eastAsia="ru-RU"/>
              </w:rPr>
            </w:pPr>
            <w:r w:rsidRPr="00A9111C">
              <w:rPr>
                <w:rFonts w:ascii="Times New Roman" w:eastAsia="Andale Sans UI" w:hAnsi="Times New Roman"/>
                <w:kern w:val="1"/>
                <w:sz w:val="24"/>
                <w:szCs w:val="28"/>
                <w:lang w:eastAsia="ru-RU"/>
              </w:rPr>
              <w:t>тестирование;</w:t>
            </w:r>
          </w:p>
          <w:p w14:paraId="104A7665" w14:textId="77777777" w:rsidR="00A9111C" w:rsidRPr="00A9111C" w:rsidRDefault="00A9111C" w:rsidP="00A9111C">
            <w:pPr>
              <w:widowControl w:val="0"/>
              <w:suppressAutoHyphens/>
              <w:spacing w:after="0" w:line="240" w:lineRule="auto"/>
              <w:rPr>
                <w:rFonts w:ascii="Times New Roman" w:eastAsia="Andale Sans UI" w:hAnsi="Times New Roman"/>
                <w:kern w:val="1"/>
                <w:sz w:val="24"/>
                <w:szCs w:val="28"/>
                <w:lang w:eastAsia="ru-RU"/>
              </w:rPr>
            </w:pPr>
            <w:r w:rsidRPr="00A9111C">
              <w:rPr>
                <w:rFonts w:ascii="Times New Roman" w:eastAsia="Andale Sans UI" w:hAnsi="Times New Roman"/>
                <w:kern w:val="1"/>
                <w:sz w:val="24"/>
                <w:szCs w:val="28"/>
                <w:lang w:eastAsia="ru-RU"/>
              </w:rPr>
              <w:t xml:space="preserve">наблюдение при выполнении заданий на практических </w:t>
            </w:r>
          </w:p>
          <w:p w14:paraId="13ACA87B" w14:textId="77777777" w:rsidR="00A9111C" w:rsidRPr="00A9111C" w:rsidRDefault="00A9111C" w:rsidP="00A9111C">
            <w:pPr>
              <w:widowControl w:val="0"/>
              <w:suppressAutoHyphens/>
              <w:spacing w:after="0" w:line="240" w:lineRule="auto"/>
              <w:rPr>
                <w:rFonts w:ascii="Times New Roman" w:eastAsia="Andale Sans UI" w:hAnsi="Times New Roman"/>
                <w:kern w:val="1"/>
                <w:sz w:val="24"/>
                <w:szCs w:val="28"/>
                <w:lang w:eastAsia="ru-RU"/>
              </w:rPr>
            </w:pPr>
            <w:r w:rsidRPr="00A9111C">
              <w:rPr>
                <w:rFonts w:ascii="Times New Roman" w:eastAsia="Andale Sans UI" w:hAnsi="Times New Roman"/>
                <w:kern w:val="1"/>
                <w:sz w:val="24"/>
                <w:szCs w:val="28"/>
                <w:lang w:eastAsia="ru-RU"/>
              </w:rPr>
              <w:t>занятиях;</w:t>
            </w:r>
          </w:p>
          <w:p w14:paraId="61C83B77" w14:textId="77777777" w:rsidR="00A9111C" w:rsidRPr="00A9111C" w:rsidRDefault="00A9111C" w:rsidP="00A9111C">
            <w:pPr>
              <w:autoSpaceDE w:val="0"/>
              <w:autoSpaceDN w:val="0"/>
              <w:adjustRightInd w:val="0"/>
              <w:spacing w:after="0" w:line="240" w:lineRule="auto"/>
              <w:rPr>
                <w:rFonts w:ascii="Times New Roman" w:hAnsi="Times New Roman"/>
                <w:sz w:val="24"/>
                <w:szCs w:val="28"/>
                <w:lang w:eastAsia="ru-RU"/>
              </w:rPr>
            </w:pPr>
            <w:r w:rsidRPr="00A9111C">
              <w:rPr>
                <w:rFonts w:ascii="Times New Roman" w:eastAsia="Andale Sans UI" w:hAnsi="Times New Roman"/>
                <w:kern w:val="1"/>
                <w:sz w:val="24"/>
                <w:szCs w:val="28"/>
                <w:lang w:eastAsia="ru-RU"/>
              </w:rPr>
              <w:t>дифференцированный зачет</w:t>
            </w:r>
          </w:p>
          <w:p w14:paraId="599E3AB1" w14:textId="77777777" w:rsidR="00A9111C" w:rsidRPr="00A9111C" w:rsidRDefault="00A9111C" w:rsidP="00A9111C">
            <w:pPr>
              <w:spacing w:after="0"/>
              <w:ind w:right="-1"/>
              <w:jc w:val="center"/>
              <w:rPr>
                <w:rFonts w:ascii="Times New Roman" w:hAnsi="Times New Roman"/>
                <w:bCs/>
                <w:i/>
                <w:sz w:val="24"/>
                <w:szCs w:val="24"/>
                <w:lang w:eastAsia="ru-RU"/>
              </w:rPr>
            </w:pPr>
          </w:p>
        </w:tc>
      </w:tr>
      <w:tr w:rsidR="00A9111C" w:rsidRPr="00A9111C" w14:paraId="7DA6D9ED" w14:textId="77777777" w:rsidTr="001D088A">
        <w:tblPrEx>
          <w:jc w:val="center"/>
          <w:tblInd w:w="0" w:type="dxa"/>
          <w:tblCellMar>
            <w:left w:w="142" w:type="dxa"/>
            <w:right w:w="142" w:type="dxa"/>
          </w:tblCellMar>
          <w:tblLook w:val="00A0" w:firstRow="1" w:lastRow="0" w:firstColumn="1" w:lastColumn="0" w:noHBand="0" w:noVBand="0"/>
        </w:tblPrEx>
        <w:trPr>
          <w:trHeight w:val="402"/>
          <w:jc w:val="center"/>
        </w:trPr>
        <w:tc>
          <w:tcPr>
            <w:tcW w:w="1783" w:type="pct"/>
            <w:tcBorders>
              <w:top w:val="single" w:sz="4" w:space="0" w:color="auto"/>
              <w:left w:val="single" w:sz="4" w:space="0" w:color="auto"/>
              <w:bottom w:val="single" w:sz="4" w:space="0" w:color="auto"/>
              <w:right w:val="single" w:sz="4" w:space="0" w:color="auto"/>
            </w:tcBorders>
            <w:hideMark/>
          </w:tcPr>
          <w:p w14:paraId="45AD753D" w14:textId="548F229F" w:rsidR="00A9111C" w:rsidRPr="008C68D4" w:rsidRDefault="008C68D4" w:rsidP="00A9111C">
            <w:pPr>
              <w:spacing w:after="0" w:line="240" w:lineRule="auto"/>
              <w:rPr>
                <w:rFonts w:ascii="Times New Roman" w:eastAsia="Calibri" w:hAnsi="Times New Roman"/>
                <w:bCs/>
                <w:i/>
                <w:sz w:val="24"/>
                <w:szCs w:val="24"/>
                <w:lang w:eastAsia="en-US"/>
              </w:rPr>
            </w:pPr>
            <w:r w:rsidRPr="008C68D4">
              <w:rPr>
                <w:rFonts w:ascii="Times New Roman" w:eastAsia="Calibri" w:hAnsi="Times New Roman"/>
                <w:bCs/>
                <w:i/>
                <w:sz w:val="24"/>
                <w:szCs w:val="24"/>
                <w:lang w:eastAsia="en-US"/>
              </w:rPr>
              <w:t>Перечень целевых ориентиров воспитания:</w:t>
            </w:r>
          </w:p>
        </w:tc>
        <w:tc>
          <w:tcPr>
            <w:tcW w:w="1918" w:type="pct"/>
            <w:tcBorders>
              <w:top w:val="single" w:sz="4" w:space="0" w:color="auto"/>
              <w:left w:val="single" w:sz="4" w:space="0" w:color="auto"/>
              <w:bottom w:val="single" w:sz="4" w:space="0" w:color="auto"/>
              <w:right w:val="single" w:sz="4" w:space="0" w:color="auto"/>
            </w:tcBorders>
          </w:tcPr>
          <w:p w14:paraId="2A778F69" w14:textId="77777777" w:rsidR="00A9111C" w:rsidRPr="00A9111C" w:rsidRDefault="00A9111C" w:rsidP="00A9111C">
            <w:pPr>
              <w:spacing w:after="0"/>
              <w:jc w:val="center"/>
              <w:rPr>
                <w:rFonts w:ascii="Times New Roman" w:hAnsi="Times New Roman"/>
                <w:b/>
                <w:bCs/>
                <w:sz w:val="24"/>
                <w:szCs w:val="24"/>
                <w:lang w:eastAsia="ru-RU"/>
              </w:rPr>
            </w:pPr>
            <w:r w:rsidRPr="00A9111C">
              <w:rPr>
                <w:rFonts w:ascii="Times New Roman" w:hAnsi="Times New Roman"/>
                <w:b/>
                <w:bCs/>
                <w:sz w:val="24"/>
                <w:szCs w:val="24"/>
                <w:lang w:eastAsia="ru-RU"/>
              </w:rPr>
              <w:t>Критерии оценки ЦО</w:t>
            </w:r>
          </w:p>
        </w:tc>
        <w:tc>
          <w:tcPr>
            <w:tcW w:w="1299" w:type="pct"/>
            <w:tcBorders>
              <w:top w:val="single" w:sz="4" w:space="0" w:color="auto"/>
              <w:left w:val="single" w:sz="4" w:space="0" w:color="auto"/>
              <w:right w:val="single" w:sz="4" w:space="0" w:color="auto"/>
            </w:tcBorders>
            <w:vAlign w:val="center"/>
          </w:tcPr>
          <w:p w14:paraId="47C57859" w14:textId="77777777" w:rsidR="00A9111C" w:rsidRPr="00A9111C" w:rsidRDefault="00A9111C" w:rsidP="00A9111C">
            <w:pPr>
              <w:spacing w:after="0"/>
              <w:jc w:val="center"/>
              <w:rPr>
                <w:rFonts w:ascii="Times New Roman" w:hAnsi="Times New Roman"/>
                <w:b/>
                <w:bCs/>
                <w:sz w:val="24"/>
                <w:szCs w:val="24"/>
                <w:lang w:eastAsia="ru-RU"/>
              </w:rPr>
            </w:pPr>
            <w:r w:rsidRPr="00A9111C">
              <w:rPr>
                <w:rFonts w:ascii="Times New Roman" w:hAnsi="Times New Roman"/>
                <w:b/>
                <w:bCs/>
                <w:sz w:val="24"/>
                <w:szCs w:val="24"/>
                <w:lang w:eastAsia="ru-RU"/>
              </w:rPr>
              <w:t>Методы оценки ЦО</w:t>
            </w:r>
          </w:p>
        </w:tc>
      </w:tr>
      <w:tr w:rsidR="00A9111C" w:rsidRPr="00A9111C" w14:paraId="1CB53B1D" w14:textId="77777777" w:rsidTr="001D088A">
        <w:tblPrEx>
          <w:jc w:val="center"/>
          <w:tblInd w:w="0" w:type="dxa"/>
          <w:tblCellMar>
            <w:left w:w="142" w:type="dxa"/>
            <w:right w:w="142" w:type="dxa"/>
          </w:tblCellMar>
          <w:tblLook w:val="00A0" w:firstRow="1" w:lastRow="0" w:firstColumn="1" w:lastColumn="0" w:noHBand="0" w:noVBand="0"/>
        </w:tblPrEx>
        <w:trPr>
          <w:trHeight w:val="402"/>
          <w:jc w:val="center"/>
        </w:trPr>
        <w:tc>
          <w:tcPr>
            <w:tcW w:w="1783" w:type="pct"/>
            <w:tcBorders>
              <w:top w:val="single" w:sz="4" w:space="0" w:color="auto"/>
              <w:left w:val="single" w:sz="4" w:space="0" w:color="auto"/>
              <w:bottom w:val="single" w:sz="4" w:space="0" w:color="auto"/>
              <w:right w:val="single" w:sz="4" w:space="0" w:color="auto"/>
            </w:tcBorders>
            <w:hideMark/>
          </w:tcPr>
          <w:p w14:paraId="05035303" w14:textId="77777777" w:rsidR="00A9111C" w:rsidRPr="00A9111C" w:rsidRDefault="00A9111C" w:rsidP="00A9111C">
            <w:pPr>
              <w:spacing w:after="0" w:line="240" w:lineRule="auto"/>
              <w:rPr>
                <w:rFonts w:ascii="Times New Roman" w:hAnsi="Times New Roman"/>
                <w:b/>
                <w:bCs/>
                <w:color w:val="000000"/>
                <w:sz w:val="24"/>
                <w:szCs w:val="24"/>
                <w:lang w:eastAsia="en-US"/>
              </w:rPr>
            </w:pPr>
            <w:r w:rsidRPr="00A9111C">
              <w:rPr>
                <w:rFonts w:ascii="Times New Roman" w:hAnsi="Times New Roman"/>
                <w:b/>
                <w:bCs/>
                <w:color w:val="000000"/>
                <w:sz w:val="24"/>
                <w:szCs w:val="24"/>
                <w:lang w:eastAsia="en-US"/>
              </w:rPr>
              <w:t>Гражданское воспитание</w:t>
            </w:r>
          </w:p>
        </w:tc>
        <w:tc>
          <w:tcPr>
            <w:tcW w:w="1918" w:type="pct"/>
            <w:tcBorders>
              <w:top w:val="single" w:sz="4" w:space="0" w:color="auto"/>
              <w:left w:val="single" w:sz="4" w:space="0" w:color="auto"/>
              <w:bottom w:val="single" w:sz="4" w:space="0" w:color="auto"/>
              <w:right w:val="single" w:sz="4" w:space="0" w:color="auto"/>
            </w:tcBorders>
          </w:tcPr>
          <w:p w14:paraId="6B943B95" w14:textId="3414FDFF" w:rsidR="00A9111C" w:rsidRPr="008C68D4" w:rsidRDefault="008C68D4" w:rsidP="00A9111C">
            <w:pPr>
              <w:spacing w:after="0"/>
              <w:jc w:val="center"/>
              <w:rPr>
                <w:rFonts w:ascii="Times New Roman" w:hAnsi="Times New Roman"/>
                <w:bCs/>
                <w:sz w:val="24"/>
                <w:szCs w:val="24"/>
                <w:u w:val="single"/>
                <w:lang w:eastAsia="ru-RU"/>
              </w:rPr>
            </w:pPr>
            <w:r>
              <w:rPr>
                <w:rFonts w:ascii="Times New Roman" w:hAnsi="Times New Roman"/>
                <w:bCs/>
                <w:sz w:val="24"/>
                <w:szCs w:val="24"/>
                <w:u w:val="single"/>
                <w:lang w:eastAsia="ru-RU"/>
              </w:rPr>
              <w:t>Демонстрирует целевые ориентиры воспитания</w:t>
            </w:r>
          </w:p>
        </w:tc>
        <w:tc>
          <w:tcPr>
            <w:tcW w:w="1299" w:type="pct"/>
            <w:tcBorders>
              <w:top w:val="single" w:sz="4" w:space="0" w:color="auto"/>
              <w:left w:val="single" w:sz="4" w:space="0" w:color="auto"/>
              <w:right w:val="single" w:sz="4" w:space="0" w:color="auto"/>
            </w:tcBorders>
            <w:vAlign w:val="center"/>
          </w:tcPr>
          <w:p w14:paraId="30BEA463" w14:textId="77777777" w:rsidR="00A9111C" w:rsidRPr="00A9111C" w:rsidRDefault="00A9111C" w:rsidP="00A9111C">
            <w:pPr>
              <w:spacing w:after="0"/>
              <w:jc w:val="center"/>
              <w:rPr>
                <w:rFonts w:ascii="Times New Roman" w:hAnsi="Times New Roman"/>
                <w:b/>
                <w:bCs/>
                <w:sz w:val="24"/>
                <w:szCs w:val="24"/>
                <w:lang w:eastAsia="ru-RU"/>
              </w:rPr>
            </w:pPr>
          </w:p>
        </w:tc>
      </w:tr>
      <w:tr w:rsidR="001D088A" w:rsidRPr="00A9111C" w14:paraId="30B8D945" w14:textId="77777777" w:rsidTr="001D088A">
        <w:tblPrEx>
          <w:jc w:val="center"/>
          <w:tblInd w:w="0" w:type="dxa"/>
          <w:tblCellMar>
            <w:left w:w="142" w:type="dxa"/>
            <w:right w:w="142" w:type="dxa"/>
          </w:tblCellMar>
          <w:tblLook w:val="00A0" w:firstRow="1" w:lastRow="0" w:firstColumn="1" w:lastColumn="0" w:noHBand="0" w:noVBand="0"/>
        </w:tblPrEx>
        <w:trPr>
          <w:trHeight w:val="1068"/>
          <w:jc w:val="center"/>
        </w:trPr>
        <w:tc>
          <w:tcPr>
            <w:tcW w:w="1783" w:type="pct"/>
            <w:tcBorders>
              <w:top w:val="single" w:sz="4" w:space="0" w:color="auto"/>
              <w:left w:val="single" w:sz="4" w:space="0" w:color="auto"/>
              <w:bottom w:val="single" w:sz="4" w:space="0" w:color="auto"/>
              <w:right w:val="single" w:sz="4" w:space="0" w:color="auto"/>
            </w:tcBorders>
          </w:tcPr>
          <w:p w14:paraId="6FA99682" w14:textId="77777777" w:rsidR="001D088A" w:rsidRPr="00A9111C" w:rsidRDefault="001D088A" w:rsidP="00A9111C">
            <w:pPr>
              <w:spacing w:after="0" w:line="240" w:lineRule="auto"/>
              <w:rPr>
                <w:rFonts w:ascii="Times New Roman" w:hAnsi="Times New Roman"/>
                <w:b/>
                <w:bCs/>
                <w:color w:val="000000"/>
                <w:sz w:val="24"/>
                <w:szCs w:val="24"/>
                <w:lang w:eastAsia="en-US"/>
              </w:rPr>
            </w:pPr>
            <w:r w:rsidRPr="00A9111C">
              <w:rPr>
                <w:rFonts w:ascii="Times New Roman" w:hAnsi="Times New Roman"/>
                <w:color w:val="000000"/>
                <w:sz w:val="24"/>
                <w:szCs w:val="24"/>
                <w:lang w:eastAsia="en-US"/>
              </w:rPr>
              <w:t>Осознанно выражающий свою российскую гражданскую принадлежность (идентичность) в поликультурном, многонациональном и многоконфессиональном российском обществе, в мировом сообществе.</w:t>
            </w:r>
          </w:p>
        </w:tc>
        <w:tc>
          <w:tcPr>
            <w:tcW w:w="1918" w:type="pct"/>
            <w:tcBorders>
              <w:top w:val="single" w:sz="4" w:space="0" w:color="auto"/>
              <w:left w:val="single" w:sz="4" w:space="0" w:color="auto"/>
              <w:bottom w:val="single" w:sz="4" w:space="0" w:color="auto"/>
              <w:right w:val="single" w:sz="4" w:space="0" w:color="auto"/>
            </w:tcBorders>
          </w:tcPr>
          <w:p w14:paraId="57FFE44C" w14:textId="77777777" w:rsidR="001D088A" w:rsidRPr="00A9111C" w:rsidRDefault="001D088A" w:rsidP="00A9111C">
            <w:pPr>
              <w:spacing w:after="0" w:line="240" w:lineRule="auto"/>
              <w:rPr>
                <w:rFonts w:ascii="Times New Roman" w:hAnsi="Times New Roman"/>
                <w:b/>
                <w:bCs/>
                <w:color w:val="000000"/>
                <w:sz w:val="24"/>
                <w:szCs w:val="24"/>
                <w:lang w:eastAsia="en-US"/>
              </w:rPr>
            </w:pPr>
            <w:r w:rsidRPr="00A9111C">
              <w:rPr>
                <w:rFonts w:ascii="Times New Roman" w:hAnsi="Times New Roman"/>
                <w:color w:val="000000"/>
                <w:sz w:val="24"/>
                <w:szCs w:val="24"/>
                <w:lang w:eastAsia="en-US"/>
              </w:rPr>
              <w:t>Осознанно вырвжвет свою российскую гражданскую принадлежность (идентичность) в поликультурном, многонациональном и многоконфессиональном российском обществе, в мировом сообществе.</w:t>
            </w:r>
          </w:p>
        </w:tc>
        <w:tc>
          <w:tcPr>
            <w:tcW w:w="1299" w:type="pct"/>
            <w:vMerge w:val="restart"/>
            <w:tcBorders>
              <w:left w:val="single" w:sz="4" w:space="0" w:color="auto"/>
              <w:right w:val="single" w:sz="4" w:space="0" w:color="auto"/>
            </w:tcBorders>
          </w:tcPr>
          <w:p w14:paraId="0EE6272E" w14:textId="77777777" w:rsidR="001D088A" w:rsidRPr="00A9111C" w:rsidRDefault="001D088A" w:rsidP="00A9111C">
            <w:pPr>
              <w:widowControl w:val="0"/>
              <w:suppressAutoHyphens/>
              <w:spacing w:after="0" w:line="240" w:lineRule="auto"/>
              <w:rPr>
                <w:rFonts w:ascii="Times New Roman" w:eastAsia="Andale Sans UI" w:hAnsi="Times New Roman"/>
                <w:kern w:val="1"/>
                <w:sz w:val="24"/>
                <w:szCs w:val="28"/>
                <w:lang w:eastAsia="ru-RU"/>
              </w:rPr>
            </w:pPr>
            <w:r w:rsidRPr="00A9111C">
              <w:rPr>
                <w:rFonts w:ascii="Times New Roman" w:eastAsia="Andale Sans UI" w:hAnsi="Times New Roman"/>
                <w:kern w:val="1"/>
                <w:sz w:val="24"/>
                <w:szCs w:val="28"/>
                <w:lang w:eastAsia="ru-RU"/>
              </w:rPr>
              <w:t>устный опрос;</w:t>
            </w:r>
          </w:p>
          <w:p w14:paraId="2E79D4F2" w14:textId="77777777" w:rsidR="001D088A" w:rsidRPr="00A9111C" w:rsidRDefault="001D088A" w:rsidP="00A9111C">
            <w:pPr>
              <w:widowControl w:val="0"/>
              <w:suppressAutoHyphens/>
              <w:spacing w:after="0" w:line="240" w:lineRule="auto"/>
              <w:rPr>
                <w:rFonts w:ascii="Times New Roman" w:eastAsia="Andale Sans UI" w:hAnsi="Times New Roman"/>
                <w:kern w:val="1"/>
                <w:sz w:val="24"/>
                <w:szCs w:val="28"/>
                <w:lang w:eastAsia="ru-RU"/>
              </w:rPr>
            </w:pPr>
            <w:r w:rsidRPr="00A9111C">
              <w:rPr>
                <w:rFonts w:ascii="Times New Roman" w:eastAsia="Andale Sans UI" w:hAnsi="Times New Roman"/>
                <w:kern w:val="1"/>
                <w:sz w:val="24"/>
                <w:szCs w:val="28"/>
                <w:lang w:eastAsia="ru-RU"/>
              </w:rPr>
              <w:t>тестирование;</w:t>
            </w:r>
          </w:p>
          <w:p w14:paraId="12EB1B76" w14:textId="77777777" w:rsidR="001D088A" w:rsidRPr="00A9111C" w:rsidRDefault="001D088A" w:rsidP="00A9111C">
            <w:pPr>
              <w:widowControl w:val="0"/>
              <w:suppressAutoHyphens/>
              <w:spacing w:after="0" w:line="240" w:lineRule="auto"/>
              <w:rPr>
                <w:rFonts w:ascii="Times New Roman" w:eastAsia="Andale Sans UI" w:hAnsi="Times New Roman"/>
                <w:kern w:val="1"/>
                <w:sz w:val="24"/>
                <w:szCs w:val="28"/>
                <w:lang w:eastAsia="ru-RU"/>
              </w:rPr>
            </w:pPr>
            <w:r w:rsidRPr="00A9111C">
              <w:rPr>
                <w:rFonts w:ascii="Times New Roman" w:eastAsia="Andale Sans UI" w:hAnsi="Times New Roman"/>
                <w:kern w:val="1"/>
                <w:sz w:val="24"/>
                <w:szCs w:val="28"/>
                <w:lang w:eastAsia="ru-RU"/>
              </w:rPr>
              <w:t xml:space="preserve">наблюдение при выполнении заданий на практических </w:t>
            </w:r>
          </w:p>
          <w:p w14:paraId="608945A6" w14:textId="77777777" w:rsidR="001D088A" w:rsidRPr="00A9111C" w:rsidRDefault="001D088A" w:rsidP="00A9111C">
            <w:pPr>
              <w:widowControl w:val="0"/>
              <w:suppressAutoHyphens/>
              <w:spacing w:after="0" w:line="240" w:lineRule="auto"/>
              <w:rPr>
                <w:rFonts w:ascii="Times New Roman" w:eastAsia="Andale Sans UI" w:hAnsi="Times New Roman"/>
                <w:kern w:val="1"/>
                <w:sz w:val="24"/>
                <w:szCs w:val="28"/>
                <w:lang w:eastAsia="ru-RU"/>
              </w:rPr>
            </w:pPr>
            <w:r w:rsidRPr="00A9111C">
              <w:rPr>
                <w:rFonts w:ascii="Times New Roman" w:eastAsia="Andale Sans UI" w:hAnsi="Times New Roman"/>
                <w:kern w:val="1"/>
                <w:sz w:val="24"/>
                <w:szCs w:val="28"/>
                <w:lang w:eastAsia="ru-RU"/>
              </w:rPr>
              <w:t>занятиях;</w:t>
            </w:r>
          </w:p>
          <w:p w14:paraId="0D41CB99" w14:textId="77777777" w:rsidR="001D088A" w:rsidRPr="00A9111C" w:rsidRDefault="001D088A" w:rsidP="00A9111C">
            <w:pPr>
              <w:autoSpaceDE w:val="0"/>
              <w:autoSpaceDN w:val="0"/>
              <w:adjustRightInd w:val="0"/>
              <w:spacing w:after="0" w:line="240" w:lineRule="auto"/>
              <w:rPr>
                <w:rFonts w:ascii="Times New Roman" w:hAnsi="Times New Roman"/>
                <w:sz w:val="24"/>
                <w:szCs w:val="28"/>
                <w:lang w:eastAsia="ru-RU"/>
              </w:rPr>
            </w:pPr>
            <w:r w:rsidRPr="00A9111C">
              <w:rPr>
                <w:rFonts w:ascii="Times New Roman" w:eastAsia="Andale Sans UI" w:hAnsi="Times New Roman"/>
                <w:kern w:val="1"/>
                <w:sz w:val="24"/>
                <w:szCs w:val="28"/>
                <w:lang w:eastAsia="ru-RU"/>
              </w:rPr>
              <w:t>дифференцированный зачет</w:t>
            </w:r>
          </w:p>
          <w:p w14:paraId="302C5B57" w14:textId="77777777" w:rsidR="001D088A" w:rsidRPr="00A9111C" w:rsidRDefault="001D088A" w:rsidP="00A9111C">
            <w:pPr>
              <w:widowControl w:val="0"/>
              <w:suppressAutoHyphens/>
              <w:spacing w:after="0" w:line="240" w:lineRule="auto"/>
              <w:rPr>
                <w:rFonts w:ascii="Times New Roman" w:eastAsia="Andale Sans UI" w:hAnsi="Times New Roman"/>
                <w:kern w:val="1"/>
                <w:sz w:val="24"/>
                <w:szCs w:val="28"/>
                <w:lang w:eastAsia="ru-RU"/>
              </w:rPr>
            </w:pPr>
          </w:p>
        </w:tc>
      </w:tr>
      <w:tr w:rsidR="001D088A" w:rsidRPr="00A9111C" w14:paraId="55036FC9" w14:textId="77777777" w:rsidTr="001D088A">
        <w:tblPrEx>
          <w:jc w:val="center"/>
          <w:tblInd w:w="0" w:type="dxa"/>
          <w:tblCellMar>
            <w:left w:w="142" w:type="dxa"/>
            <w:right w:w="142" w:type="dxa"/>
          </w:tblCellMar>
          <w:tblLook w:val="00A0" w:firstRow="1" w:lastRow="0" w:firstColumn="1" w:lastColumn="0" w:noHBand="0" w:noVBand="0"/>
        </w:tblPrEx>
        <w:trPr>
          <w:trHeight w:val="302"/>
          <w:jc w:val="center"/>
        </w:trPr>
        <w:tc>
          <w:tcPr>
            <w:tcW w:w="1783" w:type="pct"/>
            <w:tcBorders>
              <w:top w:val="single" w:sz="4" w:space="0" w:color="auto"/>
              <w:left w:val="single" w:sz="4" w:space="0" w:color="auto"/>
              <w:bottom w:val="single" w:sz="4" w:space="0" w:color="auto"/>
              <w:right w:val="single" w:sz="4" w:space="0" w:color="auto"/>
            </w:tcBorders>
          </w:tcPr>
          <w:p w14:paraId="3E73FC8A" w14:textId="77777777" w:rsidR="001D088A" w:rsidRPr="00A9111C" w:rsidRDefault="001D088A" w:rsidP="00A9111C">
            <w:pPr>
              <w:spacing w:after="0" w:line="240" w:lineRule="auto"/>
              <w:ind w:right="14"/>
              <w:jc w:val="both"/>
              <w:rPr>
                <w:rFonts w:ascii="Times New Roman" w:hAnsi="Times New Roman"/>
                <w:b/>
                <w:bCs/>
                <w:color w:val="000000"/>
                <w:sz w:val="24"/>
                <w:szCs w:val="24"/>
                <w:lang w:eastAsia="en-US"/>
              </w:rPr>
            </w:pPr>
            <w:r w:rsidRPr="00A9111C">
              <w:rPr>
                <w:rFonts w:ascii="Times New Roman" w:hAnsi="Times New Roman"/>
                <w:b/>
                <w:bCs/>
                <w:color w:val="000000"/>
                <w:sz w:val="24"/>
                <w:szCs w:val="24"/>
                <w:lang w:eastAsia="en-US"/>
              </w:rPr>
              <w:t>Патриотическое воспитание</w:t>
            </w:r>
          </w:p>
        </w:tc>
        <w:tc>
          <w:tcPr>
            <w:tcW w:w="1918" w:type="pct"/>
            <w:tcBorders>
              <w:top w:val="single" w:sz="4" w:space="0" w:color="auto"/>
              <w:left w:val="single" w:sz="4" w:space="0" w:color="auto"/>
              <w:bottom w:val="single" w:sz="4" w:space="0" w:color="auto"/>
              <w:right w:val="single" w:sz="4" w:space="0" w:color="auto"/>
            </w:tcBorders>
          </w:tcPr>
          <w:p w14:paraId="02AC171F" w14:textId="37A4CC22" w:rsidR="001D088A" w:rsidRPr="00A9111C" w:rsidRDefault="001D088A" w:rsidP="00A9111C">
            <w:pPr>
              <w:spacing w:after="0" w:line="240" w:lineRule="auto"/>
              <w:ind w:right="14"/>
              <w:jc w:val="both"/>
              <w:rPr>
                <w:rFonts w:ascii="Times New Roman" w:hAnsi="Times New Roman"/>
                <w:b/>
                <w:bCs/>
                <w:color w:val="000000"/>
                <w:sz w:val="24"/>
                <w:szCs w:val="24"/>
                <w:lang w:eastAsia="en-US"/>
              </w:rPr>
            </w:pPr>
            <w:r>
              <w:rPr>
                <w:rFonts w:ascii="Times New Roman" w:hAnsi="Times New Roman"/>
                <w:bCs/>
                <w:sz w:val="24"/>
                <w:szCs w:val="24"/>
                <w:u w:val="single"/>
                <w:lang w:eastAsia="ru-RU"/>
              </w:rPr>
              <w:t>Демонстрирует целевые ориентиры воспитания</w:t>
            </w:r>
          </w:p>
        </w:tc>
        <w:tc>
          <w:tcPr>
            <w:tcW w:w="1299" w:type="pct"/>
            <w:vMerge/>
            <w:tcBorders>
              <w:left w:val="single" w:sz="4" w:space="0" w:color="auto"/>
              <w:right w:val="single" w:sz="4" w:space="0" w:color="auto"/>
            </w:tcBorders>
          </w:tcPr>
          <w:p w14:paraId="1EFFC3B3" w14:textId="77777777" w:rsidR="001D088A" w:rsidRPr="00A9111C" w:rsidRDefault="001D088A" w:rsidP="00A9111C">
            <w:pPr>
              <w:widowControl w:val="0"/>
              <w:suppressAutoHyphens/>
              <w:spacing w:after="0" w:line="240" w:lineRule="auto"/>
              <w:rPr>
                <w:rFonts w:ascii="Times New Roman" w:eastAsia="Andale Sans UI" w:hAnsi="Times New Roman"/>
                <w:kern w:val="1"/>
                <w:sz w:val="28"/>
                <w:szCs w:val="28"/>
                <w:lang w:eastAsia="ru-RU"/>
              </w:rPr>
            </w:pPr>
          </w:p>
        </w:tc>
      </w:tr>
      <w:tr w:rsidR="001D088A" w:rsidRPr="00A9111C" w14:paraId="31240060" w14:textId="77777777" w:rsidTr="001D088A">
        <w:tblPrEx>
          <w:jc w:val="center"/>
          <w:tblInd w:w="0" w:type="dxa"/>
          <w:tblCellMar>
            <w:left w:w="142" w:type="dxa"/>
            <w:right w:w="142" w:type="dxa"/>
          </w:tblCellMar>
          <w:tblLook w:val="00A0" w:firstRow="1" w:lastRow="0" w:firstColumn="1" w:lastColumn="0" w:noHBand="0" w:noVBand="0"/>
        </w:tblPrEx>
        <w:trPr>
          <w:trHeight w:val="1068"/>
          <w:jc w:val="center"/>
        </w:trPr>
        <w:tc>
          <w:tcPr>
            <w:tcW w:w="1783" w:type="pct"/>
            <w:tcBorders>
              <w:top w:val="single" w:sz="4" w:space="0" w:color="auto"/>
              <w:left w:val="single" w:sz="4" w:space="0" w:color="auto"/>
              <w:bottom w:val="single" w:sz="4" w:space="0" w:color="auto"/>
              <w:right w:val="single" w:sz="4" w:space="0" w:color="auto"/>
            </w:tcBorders>
          </w:tcPr>
          <w:p w14:paraId="7FE466FB" w14:textId="77777777" w:rsidR="001D088A" w:rsidRPr="00A9111C" w:rsidRDefault="001D088A" w:rsidP="00A9111C">
            <w:pPr>
              <w:spacing w:after="0" w:line="240" w:lineRule="auto"/>
              <w:jc w:val="both"/>
              <w:rPr>
                <w:rFonts w:ascii="Times New Roman" w:hAnsi="Times New Roman"/>
                <w:color w:val="000000"/>
                <w:sz w:val="24"/>
                <w:szCs w:val="24"/>
                <w:lang w:eastAsia="en-US"/>
              </w:rPr>
            </w:pPr>
            <w:r w:rsidRPr="00A9111C">
              <w:rPr>
                <w:rFonts w:ascii="Times New Roman" w:hAnsi="Times New Roman"/>
                <w:color w:val="000000"/>
                <w:sz w:val="24"/>
                <w:szCs w:val="24"/>
                <w:lang w:eastAsia="en-US"/>
              </w:rPr>
              <w:t>Осознающий свою национальную, этническую принадлежность, демонстрирующий приверженность к родной культуре, любовь к своему народу.</w:t>
            </w:r>
          </w:p>
        </w:tc>
        <w:tc>
          <w:tcPr>
            <w:tcW w:w="1918" w:type="pct"/>
            <w:tcBorders>
              <w:top w:val="single" w:sz="4" w:space="0" w:color="auto"/>
              <w:left w:val="single" w:sz="4" w:space="0" w:color="auto"/>
              <w:bottom w:val="single" w:sz="4" w:space="0" w:color="auto"/>
              <w:right w:val="single" w:sz="4" w:space="0" w:color="auto"/>
            </w:tcBorders>
          </w:tcPr>
          <w:p w14:paraId="784F99C6" w14:textId="77777777" w:rsidR="001D088A" w:rsidRPr="00A9111C" w:rsidRDefault="001D088A" w:rsidP="00A9111C">
            <w:pPr>
              <w:spacing w:after="0" w:line="240" w:lineRule="auto"/>
              <w:jc w:val="both"/>
              <w:rPr>
                <w:rFonts w:ascii="Times New Roman" w:hAnsi="Times New Roman"/>
                <w:color w:val="000000"/>
                <w:sz w:val="24"/>
                <w:szCs w:val="24"/>
                <w:lang w:eastAsia="en-US"/>
              </w:rPr>
            </w:pPr>
            <w:r w:rsidRPr="00A9111C">
              <w:rPr>
                <w:rFonts w:ascii="Times New Roman" w:hAnsi="Times New Roman"/>
                <w:color w:val="000000"/>
                <w:sz w:val="24"/>
                <w:szCs w:val="24"/>
                <w:lang w:eastAsia="en-US"/>
              </w:rPr>
              <w:t>Осознает свою национальную, этническую принадлежность, демонстрирующий приверженность к родной культуре, любовь к своему народу.</w:t>
            </w:r>
          </w:p>
        </w:tc>
        <w:tc>
          <w:tcPr>
            <w:tcW w:w="1299" w:type="pct"/>
            <w:vMerge/>
            <w:tcBorders>
              <w:left w:val="single" w:sz="4" w:space="0" w:color="auto"/>
              <w:right w:val="single" w:sz="4" w:space="0" w:color="auto"/>
            </w:tcBorders>
          </w:tcPr>
          <w:p w14:paraId="20CB4508" w14:textId="77777777" w:rsidR="001D088A" w:rsidRPr="00A9111C" w:rsidRDefault="001D088A" w:rsidP="00A9111C">
            <w:pPr>
              <w:widowControl w:val="0"/>
              <w:suppressAutoHyphens/>
              <w:spacing w:after="0" w:line="240" w:lineRule="auto"/>
              <w:rPr>
                <w:rFonts w:ascii="Times New Roman" w:eastAsia="Andale Sans UI" w:hAnsi="Times New Roman"/>
                <w:kern w:val="1"/>
                <w:sz w:val="28"/>
                <w:szCs w:val="28"/>
                <w:lang w:eastAsia="ru-RU"/>
              </w:rPr>
            </w:pPr>
          </w:p>
        </w:tc>
      </w:tr>
      <w:tr w:rsidR="001D088A" w:rsidRPr="00A9111C" w14:paraId="1FDEA7FD" w14:textId="77777777" w:rsidTr="001D088A">
        <w:tblPrEx>
          <w:jc w:val="center"/>
          <w:tblInd w:w="0" w:type="dxa"/>
          <w:tblCellMar>
            <w:left w:w="142" w:type="dxa"/>
            <w:right w:w="142" w:type="dxa"/>
          </w:tblCellMar>
          <w:tblLook w:val="00A0" w:firstRow="1" w:lastRow="0" w:firstColumn="1" w:lastColumn="0" w:noHBand="0" w:noVBand="0"/>
        </w:tblPrEx>
        <w:trPr>
          <w:trHeight w:val="1068"/>
          <w:jc w:val="center"/>
        </w:trPr>
        <w:tc>
          <w:tcPr>
            <w:tcW w:w="1783" w:type="pct"/>
            <w:tcBorders>
              <w:top w:val="single" w:sz="4" w:space="0" w:color="auto"/>
              <w:left w:val="single" w:sz="4" w:space="0" w:color="auto"/>
              <w:bottom w:val="single" w:sz="4" w:space="0" w:color="auto"/>
              <w:right w:val="single" w:sz="4" w:space="0" w:color="auto"/>
            </w:tcBorders>
          </w:tcPr>
          <w:p w14:paraId="4D2F2CC1" w14:textId="77777777" w:rsidR="001D088A" w:rsidRPr="00A9111C" w:rsidRDefault="001D088A" w:rsidP="00A9111C">
            <w:pPr>
              <w:spacing w:after="0" w:line="240" w:lineRule="auto"/>
              <w:jc w:val="both"/>
              <w:rPr>
                <w:rFonts w:ascii="Times New Roman" w:hAnsi="Times New Roman"/>
                <w:color w:val="000000"/>
                <w:sz w:val="24"/>
                <w:szCs w:val="24"/>
                <w:lang w:eastAsia="en-US"/>
              </w:rPr>
            </w:pPr>
            <w:r w:rsidRPr="00A9111C">
              <w:rPr>
                <w:rFonts w:ascii="Times New Roman" w:hAnsi="Times New Roman"/>
                <w:color w:val="000000"/>
                <w:sz w:val="24"/>
                <w:szCs w:val="24"/>
                <w:lang w:eastAsia="en-US"/>
              </w:rPr>
              <w:lastRenderedPageBreak/>
              <w:t>Сознающий причастность к многонациональному народу Российской Федерации, Отечеству, общероссийскую идентичность.</w:t>
            </w:r>
          </w:p>
        </w:tc>
        <w:tc>
          <w:tcPr>
            <w:tcW w:w="1918" w:type="pct"/>
            <w:tcBorders>
              <w:top w:val="single" w:sz="4" w:space="0" w:color="auto"/>
              <w:left w:val="single" w:sz="4" w:space="0" w:color="auto"/>
              <w:bottom w:val="single" w:sz="4" w:space="0" w:color="auto"/>
              <w:right w:val="single" w:sz="4" w:space="0" w:color="auto"/>
            </w:tcBorders>
          </w:tcPr>
          <w:p w14:paraId="25D4C5B3" w14:textId="77777777" w:rsidR="001D088A" w:rsidRPr="00A9111C" w:rsidRDefault="001D088A" w:rsidP="00A9111C">
            <w:pPr>
              <w:spacing w:after="0" w:line="240" w:lineRule="auto"/>
              <w:jc w:val="both"/>
              <w:rPr>
                <w:rFonts w:ascii="Times New Roman" w:hAnsi="Times New Roman"/>
                <w:color w:val="000000"/>
                <w:sz w:val="24"/>
                <w:szCs w:val="24"/>
                <w:lang w:eastAsia="en-US"/>
              </w:rPr>
            </w:pPr>
            <w:r w:rsidRPr="00A9111C">
              <w:rPr>
                <w:rFonts w:ascii="Times New Roman" w:hAnsi="Times New Roman"/>
                <w:color w:val="000000"/>
                <w:sz w:val="24"/>
                <w:szCs w:val="24"/>
                <w:lang w:eastAsia="en-US"/>
              </w:rPr>
              <w:t>Сознает причастность к многонациональному народу Российской Федерации, Отечеству, общероссийскую идентичность.</w:t>
            </w:r>
          </w:p>
        </w:tc>
        <w:tc>
          <w:tcPr>
            <w:tcW w:w="1299" w:type="pct"/>
            <w:vMerge/>
            <w:tcBorders>
              <w:left w:val="single" w:sz="4" w:space="0" w:color="auto"/>
              <w:right w:val="single" w:sz="4" w:space="0" w:color="auto"/>
            </w:tcBorders>
          </w:tcPr>
          <w:p w14:paraId="6EB138D8" w14:textId="77777777" w:rsidR="001D088A" w:rsidRPr="00A9111C" w:rsidRDefault="001D088A" w:rsidP="00A9111C">
            <w:pPr>
              <w:widowControl w:val="0"/>
              <w:suppressAutoHyphens/>
              <w:spacing w:after="0" w:line="240" w:lineRule="auto"/>
              <w:rPr>
                <w:rFonts w:ascii="Times New Roman" w:eastAsia="Andale Sans UI" w:hAnsi="Times New Roman"/>
                <w:kern w:val="1"/>
                <w:sz w:val="28"/>
                <w:szCs w:val="28"/>
                <w:lang w:eastAsia="ru-RU"/>
              </w:rPr>
            </w:pPr>
          </w:p>
        </w:tc>
      </w:tr>
      <w:tr w:rsidR="001D088A" w:rsidRPr="00A9111C" w14:paraId="7C4E10FF" w14:textId="77777777" w:rsidTr="001D088A">
        <w:tblPrEx>
          <w:jc w:val="center"/>
          <w:tblInd w:w="0" w:type="dxa"/>
          <w:tblCellMar>
            <w:left w:w="142" w:type="dxa"/>
            <w:right w:w="142" w:type="dxa"/>
          </w:tblCellMar>
          <w:tblLook w:val="00A0" w:firstRow="1" w:lastRow="0" w:firstColumn="1" w:lastColumn="0" w:noHBand="0" w:noVBand="0"/>
        </w:tblPrEx>
        <w:trPr>
          <w:trHeight w:val="1068"/>
          <w:jc w:val="center"/>
        </w:trPr>
        <w:tc>
          <w:tcPr>
            <w:tcW w:w="1783" w:type="pct"/>
            <w:tcBorders>
              <w:top w:val="single" w:sz="4" w:space="0" w:color="auto"/>
              <w:left w:val="single" w:sz="4" w:space="0" w:color="auto"/>
              <w:bottom w:val="single" w:sz="4" w:space="0" w:color="auto"/>
              <w:right w:val="single" w:sz="4" w:space="0" w:color="auto"/>
            </w:tcBorders>
          </w:tcPr>
          <w:p w14:paraId="3BDF4F94" w14:textId="77777777" w:rsidR="001D088A" w:rsidRPr="00A9111C" w:rsidRDefault="001D088A" w:rsidP="00A9111C">
            <w:pPr>
              <w:spacing w:after="0" w:line="240" w:lineRule="auto"/>
              <w:ind w:right="14"/>
              <w:jc w:val="both"/>
              <w:rPr>
                <w:rFonts w:ascii="Times New Roman" w:hAnsi="Times New Roman"/>
                <w:b/>
                <w:bCs/>
                <w:color w:val="000000"/>
                <w:sz w:val="24"/>
                <w:szCs w:val="24"/>
                <w:lang w:eastAsia="en-US"/>
              </w:rPr>
            </w:pPr>
            <w:r w:rsidRPr="00A9111C">
              <w:rPr>
                <w:rFonts w:ascii="Times New Roman" w:hAnsi="Times New Roman"/>
                <w:color w:val="000000"/>
                <w:sz w:val="24"/>
                <w:szCs w:val="24"/>
                <w:lang w:eastAsia="en-US"/>
              </w:rPr>
              <w:t>Проявляющий уважение к соотечественникам, проживающим за рубежом, поддерживающий их права, защиту их интересов в сохранении общероссийской идентичности.</w:t>
            </w:r>
          </w:p>
        </w:tc>
        <w:tc>
          <w:tcPr>
            <w:tcW w:w="1918" w:type="pct"/>
            <w:tcBorders>
              <w:top w:val="single" w:sz="4" w:space="0" w:color="auto"/>
              <w:left w:val="single" w:sz="4" w:space="0" w:color="auto"/>
              <w:bottom w:val="single" w:sz="4" w:space="0" w:color="auto"/>
              <w:right w:val="single" w:sz="4" w:space="0" w:color="auto"/>
            </w:tcBorders>
          </w:tcPr>
          <w:p w14:paraId="00FCC33A" w14:textId="77777777" w:rsidR="001D088A" w:rsidRPr="00A9111C" w:rsidRDefault="001D088A" w:rsidP="00A9111C">
            <w:pPr>
              <w:spacing w:after="0" w:line="240" w:lineRule="auto"/>
              <w:ind w:right="14"/>
              <w:jc w:val="both"/>
              <w:rPr>
                <w:rFonts w:ascii="Times New Roman" w:hAnsi="Times New Roman"/>
                <w:b/>
                <w:bCs/>
                <w:color w:val="000000"/>
                <w:sz w:val="24"/>
                <w:szCs w:val="24"/>
                <w:lang w:eastAsia="en-US"/>
              </w:rPr>
            </w:pPr>
            <w:r w:rsidRPr="00A9111C">
              <w:rPr>
                <w:rFonts w:ascii="Times New Roman" w:hAnsi="Times New Roman"/>
                <w:color w:val="000000"/>
                <w:sz w:val="24"/>
                <w:szCs w:val="24"/>
                <w:lang w:eastAsia="en-US"/>
              </w:rPr>
              <w:t>Проявляет уважение к соотечественникам, проживающим за рубежом, поддерживающий их права, защиту их интересов в сохранении общероссийской идентичности.</w:t>
            </w:r>
          </w:p>
        </w:tc>
        <w:tc>
          <w:tcPr>
            <w:tcW w:w="1299" w:type="pct"/>
            <w:vMerge/>
            <w:tcBorders>
              <w:left w:val="single" w:sz="4" w:space="0" w:color="auto"/>
              <w:right w:val="single" w:sz="4" w:space="0" w:color="auto"/>
            </w:tcBorders>
          </w:tcPr>
          <w:p w14:paraId="7BDA2F1B" w14:textId="77777777" w:rsidR="001D088A" w:rsidRPr="00A9111C" w:rsidRDefault="001D088A" w:rsidP="00A9111C">
            <w:pPr>
              <w:widowControl w:val="0"/>
              <w:suppressAutoHyphens/>
              <w:spacing w:after="0" w:line="240" w:lineRule="auto"/>
              <w:rPr>
                <w:rFonts w:ascii="Times New Roman" w:eastAsia="Andale Sans UI" w:hAnsi="Times New Roman"/>
                <w:kern w:val="1"/>
                <w:sz w:val="28"/>
                <w:szCs w:val="28"/>
                <w:lang w:eastAsia="ru-RU"/>
              </w:rPr>
            </w:pPr>
          </w:p>
        </w:tc>
      </w:tr>
      <w:tr w:rsidR="001D088A" w:rsidRPr="00A9111C" w14:paraId="47272C43" w14:textId="77777777" w:rsidTr="001D088A">
        <w:tblPrEx>
          <w:jc w:val="center"/>
          <w:tblInd w:w="0" w:type="dxa"/>
          <w:tblCellMar>
            <w:left w:w="142" w:type="dxa"/>
            <w:right w:w="142" w:type="dxa"/>
          </w:tblCellMar>
          <w:tblLook w:val="00A0" w:firstRow="1" w:lastRow="0" w:firstColumn="1" w:lastColumn="0" w:noHBand="0" w:noVBand="0"/>
        </w:tblPrEx>
        <w:trPr>
          <w:trHeight w:val="249"/>
          <w:jc w:val="center"/>
        </w:trPr>
        <w:tc>
          <w:tcPr>
            <w:tcW w:w="1783" w:type="pct"/>
            <w:tcBorders>
              <w:top w:val="single" w:sz="4" w:space="0" w:color="auto"/>
              <w:left w:val="single" w:sz="4" w:space="0" w:color="auto"/>
              <w:bottom w:val="single" w:sz="4" w:space="0" w:color="auto"/>
              <w:right w:val="single" w:sz="4" w:space="0" w:color="auto"/>
            </w:tcBorders>
          </w:tcPr>
          <w:p w14:paraId="42986FD6" w14:textId="4D88A0FE" w:rsidR="001D088A" w:rsidRPr="00A9111C" w:rsidRDefault="001D088A" w:rsidP="00A9111C">
            <w:pPr>
              <w:spacing w:after="0" w:line="240" w:lineRule="auto"/>
              <w:jc w:val="both"/>
              <w:rPr>
                <w:rFonts w:ascii="Times New Roman" w:hAnsi="Times New Roman"/>
                <w:b/>
                <w:bCs/>
                <w:color w:val="000000"/>
                <w:sz w:val="24"/>
                <w:szCs w:val="24"/>
                <w:lang w:eastAsia="en-US"/>
              </w:rPr>
            </w:pPr>
            <w:r w:rsidRPr="00A9111C">
              <w:rPr>
                <w:rFonts w:ascii="Times New Roman" w:hAnsi="Times New Roman"/>
                <w:b/>
                <w:bCs/>
                <w:color w:val="000000"/>
                <w:sz w:val="24"/>
                <w:szCs w:val="24"/>
                <w:lang w:eastAsia="en-US"/>
              </w:rPr>
              <w:t>Духовно-нравственное воспитание</w:t>
            </w:r>
          </w:p>
        </w:tc>
        <w:tc>
          <w:tcPr>
            <w:tcW w:w="1918" w:type="pct"/>
            <w:tcBorders>
              <w:top w:val="single" w:sz="4" w:space="0" w:color="auto"/>
              <w:left w:val="single" w:sz="4" w:space="0" w:color="auto"/>
              <w:bottom w:val="single" w:sz="4" w:space="0" w:color="auto"/>
              <w:right w:val="single" w:sz="4" w:space="0" w:color="auto"/>
            </w:tcBorders>
          </w:tcPr>
          <w:p w14:paraId="7069CC8D" w14:textId="484D700E" w:rsidR="001D088A" w:rsidRPr="00A9111C" w:rsidRDefault="001D088A" w:rsidP="00A9111C">
            <w:pPr>
              <w:spacing w:after="0" w:line="240" w:lineRule="auto"/>
              <w:jc w:val="both"/>
              <w:rPr>
                <w:rFonts w:ascii="Times New Roman" w:hAnsi="Times New Roman"/>
                <w:b/>
                <w:bCs/>
                <w:color w:val="000000"/>
                <w:sz w:val="24"/>
                <w:szCs w:val="24"/>
                <w:lang w:eastAsia="en-US"/>
              </w:rPr>
            </w:pPr>
            <w:r>
              <w:rPr>
                <w:rFonts w:ascii="Times New Roman" w:hAnsi="Times New Roman"/>
                <w:bCs/>
                <w:sz w:val="24"/>
                <w:szCs w:val="24"/>
                <w:u w:val="single"/>
                <w:lang w:eastAsia="ru-RU"/>
              </w:rPr>
              <w:t>Демонстрирует целевые ориентиры воспитания</w:t>
            </w:r>
          </w:p>
        </w:tc>
        <w:tc>
          <w:tcPr>
            <w:tcW w:w="1299" w:type="pct"/>
            <w:vMerge/>
            <w:tcBorders>
              <w:left w:val="single" w:sz="4" w:space="0" w:color="auto"/>
              <w:right w:val="single" w:sz="4" w:space="0" w:color="auto"/>
            </w:tcBorders>
          </w:tcPr>
          <w:p w14:paraId="6D072BC6" w14:textId="61CF7FE1" w:rsidR="001D088A" w:rsidRPr="00A9111C" w:rsidRDefault="001D088A" w:rsidP="00A9111C">
            <w:pPr>
              <w:widowControl w:val="0"/>
              <w:suppressAutoHyphens/>
              <w:spacing w:after="0" w:line="240" w:lineRule="auto"/>
              <w:rPr>
                <w:rFonts w:ascii="Times New Roman" w:eastAsia="Andale Sans UI" w:hAnsi="Times New Roman"/>
                <w:kern w:val="1"/>
                <w:sz w:val="28"/>
                <w:szCs w:val="28"/>
                <w:lang w:eastAsia="ru-RU"/>
              </w:rPr>
            </w:pPr>
          </w:p>
        </w:tc>
      </w:tr>
      <w:tr w:rsidR="001D088A" w:rsidRPr="00A9111C" w14:paraId="045507B6" w14:textId="77777777" w:rsidTr="001D088A">
        <w:tblPrEx>
          <w:jc w:val="center"/>
          <w:tblInd w:w="0" w:type="dxa"/>
          <w:tblCellMar>
            <w:left w:w="142" w:type="dxa"/>
            <w:right w:w="142" w:type="dxa"/>
          </w:tblCellMar>
          <w:tblLook w:val="00A0" w:firstRow="1" w:lastRow="0" w:firstColumn="1" w:lastColumn="0" w:noHBand="0" w:noVBand="0"/>
        </w:tblPrEx>
        <w:trPr>
          <w:trHeight w:val="1068"/>
          <w:jc w:val="center"/>
        </w:trPr>
        <w:tc>
          <w:tcPr>
            <w:tcW w:w="1783" w:type="pct"/>
            <w:tcBorders>
              <w:top w:val="single" w:sz="4" w:space="0" w:color="auto"/>
              <w:left w:val="single" w:sz="4" w:space="0" w:color="auto"/>
              <w:bottom w:val="single" w:sz="4" w:space="0" w:color="auto"/>
              <w:right w:val="single" w:sz="4" w:space="0" w:color="auto"/>
            </w:tcBorders>
          </w:tcPr>
          <w:p w14:paraId="44D9DE61" w14:textId="77777777" w:rsidR="001D088A" w:rsidRPr="00A9111C" w:rsidRDefault="001D088A" w:rsidP="00A9111C">
            <w:pPr>
              <w:spacing w:after="0" w:line="240" w:lineRule="auto"/>
              <w:ind w:right="22"/>
              <w:jc w:val="both"/>
              <w:rPr>
                <w:rFonts w:ascii="Times New Roman" w:hAnsi="Times New Roman"/>
                <w:b/>
                <w:bCs/>
                <w:color w:val="000000"/>
                <w:sz w:val="24"/>
                <w:szCs w:val="24"/>
                <w:lang w:eastAsia="en-US"/>
              </w:rPr>
            </w:pPr>
            <w:r w:rsidRPr="00A9111C">
              <w:rPr>
                <w:rFonts w:ascii="Times New Roman" w:hAnsi="Times New Roman"/>
                <w:color w:val="000000"/>
                <w:sz w:val="24"/>
                <w:szCs w:val="24"/>
                <w:lang w:eastAsia="en-US"/>
              </w:rPr>
              <w:t>Проявляющий уважение к жизни и достоинству каждого человека, свободе мировоззренческого выбора и самоопределения, к представителям различных этнических групп, традиционных религий народов России, их национальному достоинству и религиозным чувствам с учётом соблюдения конституционных прав и свобод всех граждан.</w:t>
            </w:r>
          </w:p>
        </w:tc>
        <w:tc>
          <w:tcPr>
            <w:tcW w:w="1918" w:type="pct"/>
            <w:tcBorders>
              <w:top w:val="single" w:sz="4" w:space="0" w:color="auto"/>
              <w:left w:val="single" w:sz="4" w:space="0" w:color="auto"/>
              <w:bottom w:val="single" w:sz="4" w:space="0" w:color="auto"/>
              <w:right w:val="single" w:sz="4" w:space="0" w:color="auto"/>
            </w:tcBorders>
          </w:tcPr>
          <w:p w14:paraId="7535197C" w14:textId="77777777" w:rsidR="001D088A" w:rsidRPr="00A9111C" w:rsidRDefault="001D088A" w:rsidP="00A9111C">
            <w:pPr>
              <w:spacing w:after="0" w:line="240" w:lineRule="auto"/>
              <w:ind w:right="22"/>
              <w:jc w:val="both"/>
              <w:rPr>
                <w:rFonts w:ascii="Times New Roman" w:hAnsi="Times New Roman"/>
                <w:b/>
                <w:bCs/>
                <w:color w:val="000000"/>
                <w:sz w:val="24"/>
                <w:szCs w:val="24"/>
                <w:lang w:eastAsia="en-US"/>
              </w:rPr>
            </w:pPr>
            <w:r w:rsidRPr="00A9111C">
              <w:rPr>
                <w:rFonts w:ascii="Times New Roman" w:hAnsi="Times New Roman"/>
                <w:color w:val="000000"/>
                <w:sz w:val="24"/>
                <w:szCs w:val="24"/>
                <w:lang w:eastAsia="en-US"/>
              </w:rPr>
              <w:t>Проявляет уважение к жизни и достоинству каждого человека, свободе мировоззренческого выбора и самоопределения, к представителям различных этнических групп, традиционных религий народов России, их национальному достоинству и религиозным чувствам с учётом соблюдения конституционных прав и свобод всех граждан.</w:t>
            </w:r>
          </w:p>
        </w:tc>
        <w:tc>
          <w:tcPr>
            <w:tcW w:w="1299" w:type="pct"/>
            <w:vMerge/>
            <w:tcBorders>
              <w:left w:val="single" w:sz="4" w:space="0" w:color="auto"/>
              <w:right w:val="single" w:sz="4" w:space="0" w:color="auto"/>
            </w:tcBorders>
          </w:tcPr>
          <w:p w14:paraId="111F999E" w14:textId="77777777" w:rsidR="001D088A" w:rsidRPr="00A9111C" w:rsidRDefault="001D088A" w:rsidP="00A9111C">
            <w:pPr>
              <w:widowControl w:val="0"/>
              <w:suppressAutoHyphens/>
              <w:spacing w:after="0" w:line="240" w:lineRule="auto"/>
              <w:rPr>
                <w:rFonts w:ascii="Times New Roman" w:eastAsia="Andale Sans UI" w:hAnsi="Times New Roman"/>
                <w:kern w:val="1"/>
                <w:sz w:val="28"/>
                <w:szCs w:val="28"/>
                <w:lang w:eastAsia="ru-RU"/>
              </w:rPr>
            </w:pPr>
          </w:p>
        </w:tc>
      </w:tr>
      <w:tr w:rsidR="001D088A" w:rsidRPr="00A9111C" w14:paraId="2E266465" w14:textId="77777777" w:rsidTr="001D088A">
        <w:tblPrEx>
          <w:jc w:val="center"/>
          <w:tblInd w:w="0" w:type="dxa"/>
          <w:tblCellMar>
            <w:left w:w="142" w:type="dxa"/>
            <w:right w:w="142" w:type="dxa"/>
          </w:tblCellMar>
          <w:tblLook w:val="00A0" w:firstRow="1" w:lastRow="0" w:firstColumn="1" w:lastColumn="0" w:noHBand="0" w:noVBand="0"/>
        </w:tblPrEx>
        <w:trPr>
          <w:trHeight w:val="191"/>
          <w:jc w:val="center"/>
        </w:trPr>
        <w:tc>
          <w:tcPr>
            <w:tcW w:w="1783" w:type="pct"/>
            <w:tcBorders>
              <w:top w:val="single" w:sz="4" w:space="0" w:color="auto"/>
              <w:left w:val="single" w:sz="4" w:space="0" w:color="auto"/>
              <w:bottom w:val="single" w:sz="4" w:space="0" w:color="auto"/>
              <w:right w:val="single" w:sz="4" w:space="0" w:color="auto"/>
            </w:tcBorders>
          </w:tcPr>
          <w:p w14:paraId="4D158544" w14:textId="77777777" w:rsidR="001D088A" w:rsidRPr="00A9111C" w:rsidRDefault="001D088A" w:rsidP="00A9111C">
            <w:pPr>
              <w:spacing w:after="0" w:line="240" w:lineRule="auto"/>
              <w:ind w:right="7"/>
              <w:jc w:val="both"/>
              <w:rPr>
                <w:rFonts w:ascii="Times New Roman" w:hAnsi="Times New Roman"/>
                <w:b/>
                <w:bCs/>
                <w:sz w:val="24"/>
                <w:szCs w:val="24"/>
                <w:lang w:eastAsia="ru-RU"/>
              </w:rPr>
            </w:pPr>
            <w:r w:rsidRPr="00A9111C">
              <w:rPr>
                <w:rFonts w:ascii="Times New Roman" w:hAnsi="Times New Roman"/>
                <w:b/>
                <w:bCs/>
                <w:sz w:val="24"/>
                <w:szCs w:val="24"/>
                <w:lang w:eastAsia="ru-RU"/>
              </w:rPr>
              <w:t>Ценности научного познания</w:t>
            </w:r>
          </w:p>
        </w:tc>
        <w:tc>
          <w:tcPr>
            <w:tcW w:w="1918" w:type="pct"/>
            <w:tcBorders>
              <w:top w:val="single" w:sz="4" w:space="0" w:color="auto"/>
              <w:left w:val="single" w:sz="4" w:space="0" w:color="auto"/>
              <w:bottom w:val="single" w:sz="4" w:space="0" w:color="auto"/>
              <w:right w:val="single" w:sz="4" w:space="0" w:color="auto"/>
            </w:tcBorders>
          </w:tcPr>
          <w:p w14:paraId="4DA66BBA" w14:textId="2598DE49" w:rsidR="001D088A" w:rsidRPr="00A9111C" w:rsidRDefault="001D088A" w:rsidP="00A9111C">
            <w:pPr>
              <w:spacing w:after="0" w:line="240" w:lineRule="auto"/>
              <w:ind w:right="7"/>
              <w:jc w:val="both"/>
              <w:rPr>
                <w:rFonts w:ascii="Times New Roman" w:hAnsi="Times New Roman"/>
                <w:b/>
                <w:bCs/>
                <w:sz w:val="24"/>
                <w:szCs w:val="24"/>
                <w:lang w:eastAsia="ru-RU"/>
              </w:rPr>
            </w:pPr>
            <w:r>
              <w:rPr>
                <w:rFonts w:ascii="Times New Roman" w:hAnsi="Times New Roman"/>
                <w:bCs/>
                <w:sz w:val="24"/>
                <w:szCs w:val="24"/>
                <w:u w:val="single"/>
                <w:lang w:eastAsia="ru-RU"/>
              </w:rPr>
              <w:t>Демонстрирует целевые ориентиры воспитания</w:t>
            </w:r>
          </w:p>
        </w:tc>
        <w:tc>
          <w:tcPr>
            <w:tcW w:w="1299" w:type="pct"/>
            <w:vMerge/>
            <w:tcBorders>
              <w:left w:val="single" w:sz="4" w:space="0" w:color="auto"/>
              <w:right w:val="single" w:sz="4" w:space="0" w:color="auto"/>
            </w:tcBorders>
          </w:tcPr>
          <w:p w14:paraId="047F993D" w14:textId="77777777" w:rsidR="001D088A" w:rsidRPr="00A9111C" w:rsidRDefault="001D088A" w:rsidP="00A9111C">
            <w:pPr>
              <w:widowControl w:val="0"/>
              <w:suppressAutoHyphens/>
              <w:spacing w:after="0" w:line="240" w:lineRule="auto"/>
              <w:rPr>
                <w:rFonts w:ascii="Times New Roman" w:eastAsia="Andale Sans UI" w:hAnsi="Times New Roman"/>
                <w:kern w:val="1"/>
                <w:sz w:val="28"/>
                <w:szCs w:val="28"/>
                <w:lang w:eastAsia="ru-RU"/>
              </w:rPr>
            </w:pPr>
          </w:p>
        </w:tc>
      </w:tr>
      <w:tr w:rsidR="001D088A" w:rsidRPr="00A9111C" w14:paraId="182C0A2F" w14:textId="77777777" w:rsidTr="001D088A">
        <w:tblPrEx>
          <w:jc w:val="center"/>
          <w:tblInd w:w="0" w:type="dxa"/>
          <w:tblCellMar>
            <w:left w:w="142" w:type="dxa"/>
            <w:right w:w="142" w:type="dxa"/>
          </w:tblCellMar>
          <w:tblLook w:val="00A0" w:firstRow="1" w:lastRow="0" w:firstColumn="1" w:lastColumn="0" w:noHBand="0" w:noVBand="0"/>
        </w:tblPrEx>
        <w:trPr>
          <w:trHeight w:val="1068"/>
          <w:jc w:val="center"/>
        </w:trPr>
        <w:tc>
          <w:tcPr>
            <w:tcW w:w="1783" w:type="pct"/>
            <w:tcBorders>
              <w:top w:val="single" w:sz="4" w:space="0" w:color="auto"/>
              <w:left w:val="single" w:sz="4" w:space="0" w:color="auto"/>
              <w:bottom w:val="single" w:sz="4" w:space="0" w:color="auto"/>
              <w:right w:val="single" w:sz="4" w:space="0" w:color="auto"/>
            </w:tcBorders>
          </w:tcPr>
          <w:p w14:paraId="11E6491E" w14:textId="77777777" w:rsidR="001D088A" w:rsidRPr="00A9111C" w:rsidRDefault="001D088A" w:rsidP="00A9111C">
            <w:pPr>
              <w:spacing w:after="0" w:line="240" w:lineRule="auto"/>
              <w:ind w:right="7"/>
              <w:jc w:val="both"/>
              <w:rPr>
                <w:rFonts w:ascii="Times New Roman" w:hAnsi="Times New Roman"/>
                <w:sz w:val="24"/>
                <w:szCs w:val="24"/>
                <w:lang w:eastAsia="ru-RU"/>
              </w:rPr>
            </w:pPr>
            <w:r w:rsidRPr="00A9111C">
              <w:rPr>
                <w:rFonts w:ascii="Times New Roman" w:hAnsi="Times New Roman"/>
                <w:color w:val="000000"/>
                <w:sz w:val="24"/>
                <w:szCs w:val="24"/>
                <w:lang w:eastAsia="en-US"/>
              </w:rPr>
              <w:t>Умеющий выбирать способы решения задач профессиональной деятельности применительно к различным контекстам.</w:t>
            </w:r>
          </w:p>
        </w:tc>
        <w:tc>
          <w:tcPr>
            <w:tcW w:w="1918" w:type="pct"/>
            <w:tcBorders>
              <w:top w:val="single" w:sz="4" w:space="0" w:color="auto"/>
              <w:left w:val="single" w:sz="4" w:space="0" w:color="auto"/>
              <w:bottom w:val="single" w:sz="4" w:space="0" w:color="auto"/>
              <w:right w:val="single" w:sz="4" w:space="0" w:color="auto"/>
            </w:tcBorders>
          </w:tcPr>
          <w:p w14:paraId="4A8FAFE2" w14:textId="77777777" w:rsidR="001D088A" w:rsidRPr="00A9111C" w:rsidRDefault="001D088A" w:rsidP="00A9111C">
            <w:pPr>
              <w:spacing w:after="0" w:line="240" w:lineRule="auto"/>
              <w:ind w:right="7"/>
              <w:rPr>
                <w:rFonts w:ascii="Times New Roman" w:hAnsi="Times New Roman"/>
                <w:sz w:val="24"/>
                <w:szCs w:val="24"/>
                <w:lang w:eastAsia="ru-RU"/>
              </w:rPr>
            </w:pPr>
            <w:r w:rsidRPr="00A9111C">
              <w:rPr>
                <w:rFonts w:ascii="Times New Roman" w:hAnsi="Times New Roman"/>
                <w:color w:val="000000"/>
                <w:sz w:val="24"/>
                <w:szCs w:val="24"/>
                <w:lang w:eastAsia="en-US"/>
              </w:rPr>
              <w:t>Умеет выбирать способы решения задач профессиональной деятельности применительно к различным контекстам.</w:t>
            </w:r>
          </w:p>
        </w:tc>
        <w:tc>
          <w:tcPr>
            <w:tcW w:w="1299" w:type="pct"/>
            <w:vMerge/>
            <w:tcBorders>
              <w:left w:val="single" w:sz="4" w:space="0" w:color="auto"/>
              <w:right w:val="single" w:sz="4" w:space="0" w:color="auto"/>
            </w:tcBorders>
          </w:tcPr>
          <w:p w14:paraId="055B3C7C" w14:textId="77777777" w:rsidR="001D088A" w:rsidRPr="00A9111C" w:rsidRDefault="001D088A" w:rsidP="00A9111C">
            <w:pPr>
              <w:widowControl w:val="0"/>
              <w:suppressAutoHyphens/>
              <w:spacing w:after="0" w:line="240" w:lineRule="auto"/>
              <w:rPr>
                <w:rFonts w:ascii="Times New Roman" w:eastAsia="Andale Sans UI" w:hAnsi="Times New Roman"/>
                <w:kern w:val="1"/>
                <w:sz w:val="28"/>
                <w:szCs w:val="28"/>
                <w:lang w:eastAsia="ru-RU"/>
              </w:rPr>
            </w:pPr>
          </w:p>
        </w:tc>
      </w:tr>
      <w:tr w:rsidR="001D088A" w:rsidRPr="00A9111C" w14:paraId="69A1C10B" w14:textId="77777777" w:rsidTr="001D088A">
        <w:tblPrEx>
          <w:jc w:val="center"/>
          <w:tblInd w:w="0" w:type="dxa"/>
          <w:tblCellMar>
            <w:left w:w="142" w:type="dxa"/>
            <w:right w:w="142" w:type="dxa"/>
          </w:tblCellMar>
          <w:tblLook w:val="00A0" w:firstRow="1" w:lastRow="0" w:firstColumn="1" w:lastColumn="0" w:noHBand="0" w:noVBand="0"/>
        </w:tblPrEx>
        <w:trPr>
          <w:trHeight w:val="1068"/>
          <w:jc w:val="center"/>
        </w:trPr>
        <w:tc>
          <w:tcPr>
            <w:tcW w:w="1783" w:type="pct"/>
            <w:tcBorders>
              <w:top w:val="single" w:sz="4" w:space="0" w:color="auto"/>
              <w:left w:val="single" w:sz="4" w:space="0" w:color="auto"/>
              <w:bottom w:val="single" w:sz="4" w:space="0" w:color="auto"/>
              <w:right w:val="single" w:sz="4" w:space="0" w:color="auto"/>
            </w:tcBorders>
          </w:tcPr>
          <w:p w14:paraId="6C8F7C32" w14:textId="77777777" w:rsidR="001D088A" w:rsidRPr="00A9111C" w:rsidRDefault="001D088A" w:rsidP="00A9111C">
            <w:pPr>
              <w:spacing w:after="0" w:line="240" w:lineRule="auto"/>
              <w:ind w:right="7"/>
              <w:jc w:val="both"/>
              <w:rPr>
                <w:rFonts w:ascii="Times New Roman" w:hAnsi="Times New Roman"/>
                <w:sz w:val="24"/>
                <w:szCs w:val="24"/>
                <w:lang w:eastAsia="ru-RU"/>
              </w:rPr>
            </w:pPr>
            <w:r w:rsidRPr="00A9111C">
              <w:rPr>
                <w:rFonts w:ascii="Times New Roman" w:hAnsi="Times New Roman"/>
                <w:color w:val="000000"/>
                <w:sz w:val="24"/>
                <w:szCs w:val="24"/>
                <w:lang w:eastAsia="en-US"/>
              </w:rPr>
              <w:t>Использующий современные средства поиска, анализа и интерпретации информации, информационные технологии для выполнения задач профессиональной деятельности.</w:t>
            </w:r>
          </w:p>
        </w:tc>
        <w:tc>
          <w:tcPr>
            <w:tcW w:w="1918" w:type="pct"/>
            <w:tcBorders>
              <w:top w:val="single" w:sz="4" w:space="0" w:color="auto"/>
              <w:left w:val="single" w:sz="4" w:space="0" w:color="auto"/>
              <w:bottom w:val="single" w:sz="4" w:space="0" w:color="auto"/>
              <w:right w:val="single" w:sz="4" w:space="0" w:color="auto"/>
            </w:tcBorders>
          </w:tcPr>
          <w:p w14:paraId="579C832C" w14:textId="77777777" w:rsidR="001D088A" w:rsidRPr="00A9111C" w:rsidRDefault="001D088A" w:rsidP="00A9111C">
            <w:pPr>
              <w:spacing w:after="0" w:line="240" w:lineRule="auto"/>
              <w:ind w:right="7"/>
              <w:rPr>
                <w:rFonts w:ascii="Times New Roman" w:hAnsi="Times New Roman"/>
                <w:sz w:val="24"/>
                <w:szCs w:val="24"/>
                <w:lang w:eastAsia="ru-RU"/>
              </w:rPr>
            </w:pPr>
            <w:r w:rsidRPr="00A9111C">
              <w:rPr>
                <w:rFonts w:ascii="Times New Roman" w:hAnsi="Times New Roman"/>
                <w:color w:val="000000"/>
                <w:sz w:val="24"/>
                <w:szCs w:val="24"/>
                <w:lang w:eastAsia="en-US"/>
              </w:rPr>
              <w:t>Использует современные средства поиска, анализа и интерпретации информации, информационные технологии для выполнения задач профессиональной деятельности.</w:t>
            </w:r>
          </w:p>
        </w:tc>
        <w:tc>
          <w:tcPr>
            <w:tcW w:w="1299" w:type="pct"/>
            <w:vMerge/>
            <w:tcBorders>
              <w:left w:val="single" w:sz="4" w:space="0" w:color="auto"/>
              <w:right w:val="single" w:sz="4" w:space="0" w:color="auto"/>
            </w:tcBorders>
          </w:tcPr>
          <w:p w14:paraId="2A611650" w14:textId="77777777" w:rsidR="001D088A" w:rsidRPr="00A9111C" w:rsidRDefault="001D088A" w:rsidP="00A9111C">
            <w:pPr>
              <w:widowControl w:val="0"/>
              <w:suppressAutoHyphens/>
              <w:spacing w:after="0" w:line="240" w:lineRule="auto"/>
              <w:rPr>
                <w:rFonts w:ascii="Times New Roman" w:eastAsia="Andale Sans UI" w:hAnsi="Times New Roman"/>
                <w:kern w:val="1"/>
                <w:sz w:val="28"/>
                <w:szCs w:val="28"/>
                <w:lang w:eastAsia="ru-RU"/>
              </w:rPr>
            </w:pPr>
          </w:p>
        </w:tc>
      </w:tr>
      <w:tr w:rsidR="001D088A" w:rsidRPr="00A9111C" w14:paraId="55FD1F94" w14:textId="77777777" w:rsidTr="001D088A">
        <w:tblPrEx>
          <w:jc w:val="center"/>
          <w:tblInd w:w="0" w:type="dxa"/>
          <w:tblCellMar>
            <w:left w:w="142" w:type="dxa"/>
            <w:right w:w="142" w:type="dxa"/>
          </w:tblCellMar>
          <w:tblLook w:val="00A0" w:firstRow="1" w:lastRow="0" w:firstColumn="1" w:lastColumn="0" w:noHBand="0" w:noVBand="0"/>
        </w:tblPrEx>
        <w:trPr>
          <w:trHeight w:val="556"/>
          <w:jc w:val="center"/>
        </w:trPr>
        <w:tc>
          <w:tcPr>
            <w:tcW w:w="1783" w:type="pct"/>
            <w:tcBorders>
              <w:top w:val="single" w:sz="4" w:space="0" w:color="auto"/>
              <w:left w:val="single" w:sz="4" w:space="0" w:color="auto"/>
              <w:bottom w:val="single" w:sz="4" w:space="0" w:color="auto"/>
              <w:right w:val="single" w:sz="4" w:space="0" w:color="auto"/>
            </w:tcBorders>
          </w:tcPr>
          <w:p w14:paraId="7D77B5DC" w14:textId="77777777" w:rsidR="001D088A" w:rsidRPr="00A9111C" w:rsidRDefault="001D088A" w:rsidP="00A9111C">
            <w:pPr>
              <w:spacing w:after="0" w:line="240" w:lineRule="auto"/>
              <w:ind w:right="7"/>
              <w:jc w:val="both"/>
              <w:rPr>
                <w:rFonts w:ascii="Times New Roman" w:hAnsi="Times New Roman"/>
                <w:sz w:val="24"/>
                <w:szCs w:val="24"/>
                <w:lang w:eastAsia="ru-RU"/>
              </w:rPr>
            </w:pPr>
            <w:r w:rsidRPr="00A9111C">
              <w:rPr>
                <w:rFonts w:ascii="Times New Roman" w:hAnsi="Times New Roman"/>
                <w:sz w:val="24"/>
                <w:szCs w:val="24"/>
                <w:lang w:eastAsia="ru-RU"/>
              </w:rPr>
              <w:t>Развивающий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и профессиональной деятельности</w:t>
            </w:r>
          </w:p>
        </w:tc>
        <w:tc>
          <w:tcPr>
            <w:tcW w:w="1918" w:type="pct"/>
            <w:tcBorders>
              <w:top w:val="single" w:sz="4" w:space="0" w:color="auto"/>
              <w:left w:val="single" w:sz="4" w:space="0" w:color="auto"/>
              <w:bottom w:val="single" w:sz="4" w:space="0" w:color="auto"/>
              <w:right w:val="single" w:sz="4" w:space="0" w:color="auto"/>
            </w:tcBorders>
          </w:tcPr>
          <w:p w14:paraId="7488A437" w14:textId="77777777" w:rsidR="001D088A" w:rsidRPr="00A9111C" w:rsidRDefault="001D088A" w:rsidP="00A9111C">
            <w:pPr>
              <w:spacing w:after="0" w:line="240" w:lineRule="auto"/>
              <w:ind w:right="7"/>
              <w:jc w:val="both"/>
              <w:rPr>
                <w:rFonts w:ascii="Times New Roman" w:hAnsi="Times New Roman"/>
                <w:sz w:val="24"/>
                <w:szCs w:val="24"/>
                <w:lang w:eastAsia="ru-RU"/>
              </w:rPr>
            </w:pPr>
            <w:r w:rsidRPr="00A9111C">
              <w:rPr>
                <w:rFonts w:ascii="Times New Roman" w:hAnsi="Times New Roman"/>
                <w:sz w:val="24"/>
                <w:szCs w:val="24"/>
                <w:lang w:eastAsia="ru-RU"/>
              </w:rPr>
              <w:t>Развивающий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и профессиональной деятельности</w:t>
            </w:r>
          </w:p>
        </w:tc>
        <w:tc>
          <w:tcPr>
            <w:tcW w:w="1299" w:type="pct"/>
            <w:vMerge/>
            <w:tcBorders>
              <w:left w:val="single" w:sz="4" w:space="0" w:color="auto"/>
              <w:right w:val="single" w:sz="4" w:space="0" w:color="auto"/>
            </w:tcBorders>
          </w:tcPr>
          <w:p w14:paraId="3910D661" w14:textId="77777777" w:rsidR="001D088A" w:rsidRPr="00A9111C" w:rsidRDefault="001D088A" w:rsidP="00A9111C">
            <w:pPr>
              <w:widowControl w:val="0"/>
              <w:suppressAutoHyphens/>
              <w:spacing w:after="0" w:line="240" w:lineRule="auto"/>
              <w:rPr>
                <w:rFonts w:ascii="Times New Roman" w:eastAsia="Andale Sans UI" w:hAnsi="Times New Roman"/>
                <w:kern w:val="1"/>
                <w:sz w:val="28"/>
                <w:szCs w:val="28"/>
                <w:lang w:eastAsia="ru-RU"/>
              </w:rPr>
            </w:pPr>
          </w:p>
        </w:tc>
      </w:tr>
      <w:tr w:rsidR="001D088A" w:rsidRPr="00A9111C" w14:paraId="377C3CF0" w14:textId="77777777" w:rsidTr="001D088A">
        <w:tblPrEx>
          <w:jc w:val="center"/>
          <w:tblInd w:w="0" w:type="dxa"/>
          <w:tblCellMar>
            <w:left w:w="142" w:type="dxa"/>
            <w:right w:w="142" w:type="dxa"/>
          </w:tblCellMar>
          <w:tblLook w:val="00A0" w:firstRow="1" w:lastRow="0" w:firstColumn="1" w:lastColumn="0" w:noHBand="0" w:noVBand="0"/>
        </w:tblPrEx>
        <w:trPr>
          <w:trHeight w:val="335"/>
          <w:jc w:val="center"/>
        </w:trPr>
        <w:tc>
          <w:tcPr>
            <w:tcW w:w="3701" w:type="pct"/>
            <w:gridSpan w:val="2"/>
            <w:tcBorders>
              <w:top w:val="single" w:sz="4" w:space="0" w:color="auto"/>
              <w:left w:val="single" w:sz="4" w:space="0" w:color="auto"/>
              <w:bottom w:val="single" w:sz="4" w:space="0" w:color="auto"/>
              <w:right w:val="single" w:sz="4" w:space="0" w:color="auto"/>
            </w:tcBorders>
          </w:tcPr>
          <w:p w14:paraId="6AB15086" w14:textId="77777777" w:rsidR="001D088A" w:rsidRPr="00A9111C" w:rsidRDefault="001D088A" w:rsidP="00A9111C">
            <w:pPr>
              <w:spacing w:after="0" w:line="240" w:lineRule="auto"/>
              <w:rPr>
                <w:rFonts w:ascii="Times New Roman" w:hAnsi="Times New Roman"/>
                <w:b/>
                <w:sz w:val="24"/>
                <w:szCs w:val="24"/>
                <w:lang w:eastAsia="ru-RU"/>
              </w:rPr>
            </w:pPr>
            <w:r w:rsidRPr="00A9111C">
              <w:rPr>
                <w:rFonts w:ascii="Times New Roman" w:hAnsi="Times New Roman"/>
                <w:b/>
                <w:sz w:val="24"/>
                <w:szCs w:val="24"/>
                <w:lang w:eastAsia="ru-RU"/>
              </w:rPr>
              <w:t>Вариативные целевые ориентиры воспитания</w:t>
            </w:r>
          </w:p>
        </w:tc>
        <w:tc>
          <w:tcPr>
            <w:tcW w:w="1299" w:type="pct"/>
            <w:vMerge/>
            <w:tcBorders>
              <w:left w:val="single" w:sz="4" w:space="0" w:color="auto"/>
              <w:right w:val="single" w:sz="4" w:space="0" w:color="auto"/>
            </w:tcBorders>
          </w:tcPr>
          <w:p w14:paraId="2F6B03C4" w14:textId="77777777" w:rsidR="001D088A" w:rsidRPr="00A9111C" w:rsidRDefault="001D088A" w:rsidP="00A9111C">
            <w:pPr>
              <w:widowControl w:val="0"/>
              <w:suppressAutoHyphens/>
              <w:spacing w:after="0" w:line="240" w:lineRule="auto"/>
              <w:rPr>
                <w:rFonts w:ascii="Times New Roman" w:eastAsia="Andale Sans UI" w:hAnsi="Times New Roman"/>
                <w:kern w:val="1"/>
                <w:sz w:val="28"/>
                <w:szCs w:val="28"/>
                <w:lang w:eastAsia="ru-RU"/>
              </w:rPr>
            </w:pPr>
          </w:p>
        </w:tc>
      </w:tr>
      <w:tr w:rsidR="001D088A" w:rsidRPr="00A9111C" w14:paraId="65AF8D95" w14:textId="77777777" w:rsidTr="001D088A">
        <w:tblPrEx>
          <w:jc w:val="center"/>
          <w:tblInd w:w="0" w:type="dxa"/>
          <w:tblCellMar>
            <w:left w:w="142" w:type="dxa"/>
            <w:right w:w="142" w:type="dxa"/>
          </w:tblCellMar>
          <w:tblLook w:val="00A0" w:firstRow="1" w:lastRow="0" w:firstColumn="1" w:lastColumn="0" w:noHBand="0" w:noVBand="0"/>
        </w:tblPrEx>
        <w:trPr>
          <w:trHeight w:val="250"/>
          <w:jc w:val="center"/>
        </w:trPr>
        <w:tc>
          <w:tcPr>
            <w:tcW w:w="1783" w:type="pct"/>
            <w:tcBorders>
              <w:top w:val="single" w:sz="4" w:space="0" w:color="auto"/>
              <w:left w:val="single" w:sz="4" w:space="0" w:color="auto"/>
              <w:bottom w:val="single" w:sz="4" w:space="0" w:color="auto"/>
              <w:right w:val="single" w:sz="4" w:space="0" w:color="auto"/>
            </w:tcBorders>
          </w:tcPr>
          <w:p w14:paraId="343A88A6" w14:textId="77777777" w:rsidR="001D088A" w:rsidRPr="00A9111C" w:rsidRDefault="001D088A" w:rsidP="00A9111C">
            <w:pPr>
              <w:spacing w:after="0" w:line="240" w:lineRule="auto"/>
              <w:rPr>
                <w:rFonts w:ascii="Times New Roman" w:hAnsi="Times New Roman"/>
                <w:b/>
                <w:color w:val="000000"/>
                <w:sz w:val="24"/>
                <w:szCs w:val="24"/>
                <w:lang w:eastAsia="en-US"/>
              </w:rPr>
            </w:pPr>
            <w:r w:rsidRPr="00A9111C">
              <w:rPr>
                <w:rFonts w:ascii="Times New Roman" w:hAnsi="Times New Roman"/>
                <w:b/>
                <w:color w:val="000000"/>
                <w:sz w:val="24"/>
                <w:szCs w:val="24"/>
                <w:lang w:eastAsia="en-US"/>
              </w:rPr>
              <w:t>Гражданское воспитание</w:t>
            </w:r>
          </w:p>
        </w:tc>
        <w:tc>
          <w:tcPr>
            <w:tcW w:w="1918" w:type="pct"/>
            <w:tcBorders>
              <w:top w:val="single" w:sz="4" w:space="0" w:color="auto"/>
              <w:left w:val="single" w:sz="4" w:space="0" w:color="auto"/>
              <w:bottom w:val="single" w:sz="4" w:space="0" w:color="auto"/>
              <w:right w:val="single" w:sz="4" w:space="0" w:color="auto"/>
            </w:tcBorders>
          </w:tcPr>
          <w:p w14:paraId="44990A64" w14:textId="2902CBEF" w:rsidR="001D088A" w:rsidRPr="00A9111C" w:rsidRDefault="001D088A" w:rsidP="00A9111C">
            <w:pPr>
              <w:spacing w:after="0" w:line="240" w:lineRule="auto"/>
              <w:rPr>
                <w:rFonts w:ascii="Times New Roman" w:hAnsi="Times New Roman"/>
                <w:b/>
                <w:color w:val="000000"/>
                <w:sz w:val="24"/>
                <w:szCs w:val="24"/>
                <w:lang w:eastAsia="en-US"/>
              </w:rPr>
            </w:pPr>
            <w:r>
              <w:rPr>
                <w:rFonts w:ascii="Times New Roman" w:hAnsi="Times New Roman"/>
                <w:bCs/>
                <w:sz w:val="24"/>
                <w:szCs w:val="24"/>
                <w:u w:val="single"/>
                <w:lang w:eastAsia="ru-RU"/>
              </w:rPr>
              <w:t>Демонстрирует целевые ориентиры воспитания</w:t>
            </w:r>
          </w:p>
        </w:tc>
        <w:tc>
          <w:tcPr>
            <w:tcW w:w="1299" w:type="pct"/>
            <w:vMerge/>
            <w:tcBorders>
              <w:left w:val="single" w:sz="4" w:space="0" w:color="auto"/>
              <w:right w:val="single" w:sz="4" w:space="0" w:color="auto"/>
            </w:tcBorders>
          </w:tcPr>
          <w:p w14:paraId="3E30801C" w14:textId="77777777" w:rsidR="001D088A" w:rsidRPr="00A9111C" w:rsidRDefault="001D088A" w:rsidP="00A9111C">
            <w:pPr>
              <w:widowControl w:val="0"/>
              <w:suppressAutoHyphens/>
              <w:spacing w:after="0" w:line="240" w:lineRule="auto"/>
              <w:rPr>
                <w:rFonts w:ascii="Times New Roman" w:eastAsia="Andale Sans UI" w:hAnsi="Times New Roman"/>
                <w:kern w:val="1"/>
                <w:sz w:val="28"/>
                <w:szCs w:val="28"/>
                <w:lang w:eastAsia="ru-RU"/>
              </w:rPr>
            </w:pPr>
          </w:p>
        </w:tc>
      </w:tr>
      <w:tr w:rsidR="001D088A" w:rsidRPr="00A9111C" w14:paraId="1B0C7CE6" w14:textId="77777777" w:rsidTr="001D088A">
        <w:tblPrEx>
          <w:jc w:val="center"/>
          <w:tblInd w:w="0" w:type="dxa"/>
          <w:tblCellMar>
            <w:left w:w="142" w:type="dxa"/>
            <w:right w:w="142" w:type="dxa"/>
          </w:tblCellMar>
          <w:tblLook w:val="00A0" w:firstRow="1" w:lastRow="0" w:firstColumn="1" w:lastColumn="0" w:noHBand="0" w:noVBand="0"/>
        </w:tblPrEx>
        <w:trPr>
          <w:trHeight w:val="1068"/>
          <w:jc w:val="center"/>
        </w:trPr>
        <w:tc>
          <w:tcPr>
            <w:tcW w:w="1783" w:type="pct"/>
            <w:tcBorders>
              <w:top w:val="single" w:sz="4" w:space="0" w:color="auto"/>
              <w:left w:val="single" w:sz="4" w:space="0" w:color="auto"/>
              <w:bottom w:val="single" w:sz="4" w:space="0" w:color="auto"/>
              <w:right w:val="single" w:sz="4" w:space="0" w:color="auto"/>
            </w:tcBorders>
          </w:tcPr>
          <w:p w14:paraId="1AD77E0C" w14:textId="77777777" w:rsidR="001D088A" w:rsidRPr="00A9111C" w:rsidRDefault="001D088A" w:rsidP="00A9111C">
            <w:pPr>
              <w:spacing w:after="0" w:line="240" w:lineRule="auto"/>
              <w:rPr>
                <w:rFonts w:ascii="Times New Roman" w:hAnsi="Times New Roman"/>
                <w:color w:val="000000"/>
                <w:sz w:val="24"/>
                <w:szCs w:val="24"/>
                <w:lang w:eastAsia="en-US"/>
              </w:rPr>
            </w:pPr>
            <w:r w:rsidRPr="00A9111C">
              <w:rPr>
                <w:rFonts w:ascii="Times New Roman" w:hAnsi="Times New Roman"/>
                <w:color w:val="000000"/>
                <w:sz w:val="24"/>
                <w:szCs w:val="24"/>
                <w:lang w:eastAsia="en-US"/>
              </w:rPr>
              <w:lastRenderedPageBreak/>
              <w:t>Осознанно и деятельно выражающий принадлежность к системе среднего профессионального образования</w:t>
            </w:r>
          </w:p>
        </w:tc>
        <w:tc>
          <w:tcPr>
            <w:tcW w:w="1918" w:type="pct"/>
            <w:tcBorders>
              <w:top w:val="single" w:sz="4" w:space="0" w:color="auto"/>
              <w:left w:val="single" w:sz="4" w:space="0" w:color="auto"/>
              <w:bottom w:val="single" w:sz="4" w:space="0" w:color="auto"/>
              <w:right w:val="single" w:sz="4" w:space="0" w:color="auto"/>
            </w:tcBorders>
          </w:tcPr>
          <w:p w14:paraId="580B61EF" w14:textId="77777777" w:rsidR="001D088A" w:rsidRPr="00A9111C" w:rsidRDefault="001D088A" w:rsidP="00A9111C">
            <w:pPr>
              <w:spacing w:after="0" w:line="240" w:lineRule="auto"/>
              <w:rPr>
                <w:rFonts w:ascii="Times New Roman" w:hAnsi="Times New Roman"/>
                <w:color w:val="000000"/>
                <w:sz w:val="24"/>
                <w:szCs w:val="24"/>
                <w:lang w:eastAsia="en-US"/>
              </w:rPr>
            </w:pPr>
            <w:r w:rsidRPr="00A9111C">
              <w:rPr>
                <w:rFonts w:ascii="Times New Roman" w:hAnsi="Times New Roman"/>
                <w:color w:val="000000"/>
                <w:sz w:val="24"/>
                <w:szCs w:val="24"/>
                <w:lang w:eastAsia="en-US"/>
              </w:rPr>
              <w:t>Осознанно и деятельно выражающий принадлежность к системе среднего профессионального образования</w:t>
            </w:r>
          </w:p>
        </w:tc>
        <w:tc>
          <w:tcPr>
            <w:tcW w:w="1299" w:type="pct"/>
            <w:vMerge/>
            <w:tcBorders>
              <w:left w:val="single" w:sz="4" w:space="0" w:color="auto"/>
              <w:right w:val="single" w:sz="4" w:space="0" w:color="auto"/>
            </w:tcBorders>
          </w:tcPr>
          <w:p w14:paraId="47B8E3EB" w14:textId="77777777" w:rsidR="001D088A" w:rsidRPr="00A9111C" w:rsidRDefault="001D088A" w:rsidP="00A9111C">
            <w:pPr>
              <w:widowControl w:val="0"/>
              <w:suppressAutoHyphens/>
              <w:spacing w:after="0" w:line="240" w:lineRule="auto"/>
              <w:rPr>
                <w:rFonts w:ascii="Times New Roman" w:eastAsia="Andale Sans UI" w:hAnsi="Times New Roman"/>
                <w:kern w:val="1"/>
                <w:sz w:val="28"/>
                <w:szCs w:val="28"/>
                <w:lang w:eastAsia="ru-RU"/>
              </w:rPr>
            </w:pPr>
          </w:p>
        </w:tc>
      </w:tr>
      <w:tr w:rsidR="001D088A" w:rsidRPr="00A9111C" w14:paraId="093E3425" w14:textId="77777777" w:rsidTr="001D088A">
        <w:tblPrEx>
          <w:jc w:val="center"/>
          <w:tblInd w:w="0" w:type="dxa"/>
          <w:tblCellMar>
            <w:left w:w="142" w:type="dxa"/>
            <w:right w:w="142" w:type="dxa"/>
          </w:tblCellMar>
          <w:tblLook w:val="00A0" w:firstRow="1" w:lastRow="0" w:firstColumn="1" w:lastColumn="0" w:noHBand="0" w:noVBand="0"/>
        </w:tblPrEx>
        <w:trPr>
          <w:trHeight w:val="305"/>
          <w:jc w:val="center"/>
        </w:trPr>
        <w:tc>
          <w:tcPr>
            <w:tcW w:w="1783" w:type="pct"/>
            <w:tcBorders>
              <w:top w:val="single" w:sz="4" w:space="0" w:color="auto"/>
              <w:left w:val="single" w:sz="4" w:space="0" w:color="auto"/>
              <w:bottom w:val="single" w:sz="4" w:space="0" w:color="auto"/>
              <w:right w:val="single" w:sz="4" w:space="0" w:color="auto"/>
            </w:tcBorders>
          </w:tcPr>
          <w:p w14:paraId="492044D1" w14:textId="77777777" w:rsidR="001D088A" w:rsidRPr="00A9111C" w:rsidRDefault="001D088A" w:rsidP="00A9111C">
            <w:pPr>
              <w:spacing w:after="0" w:line="240" w:lineRule="auto"/>
              <w:rPr>
                <w:rFonts w:ascii="Times New Roman" w:hAnsi="Times New Roman"/>
                <w:b/>
                <w:color w:val="000000"/>
                <w:sz w:val="24"/>
                <w:szCs w:val="24"/>
                <w:lang w:eastAsia="en-US"/>
              </w:rPr>
            </w:pPr>
            <w:r w:rsidRPr="00A9111C">
              <w:rPr>
                <w:rFonts w:ascii="Times New Roman" w:hAnsi="Times New Roman"/>
                <w:b/>
                <w:color w:val="000000"/>
                <w:sz w:val="24"/>
                <w:szCs w:val="24"/>
                <w:lang w:eastAsia="en-US"/>
              </w:rPr>
              <w:t>Патриотическое воспитание</w:t>
            </w:r>
          </w:p>
        </w:tc>
        <w:tc>
          <w:tcPr>
            <w:tcW w:w="1918" w:type="pct"/>
            <w:tcBorders>
              <w:top w:val="single" w:sz="4" w:space="0" w:color="auto"/>
              <w:left w:val="single" w:sz="4" w:space="0" w:color="auto"/>
              <w:bottom w:val="single" w:sz="4" w:space="0" w:color="auto"/>
              <w:right w:val="single" w:sz="4" w:space="0" w:color="auto"/>
            </w:tcBorders>
          </w:tcPr>
          <w:p w14:paraId="75FCE7C7" w14:textId="08D61CF4" w:rsidR="001D088A" w:rsidRPr="001D088A" w:rsidRDefault="001D088A" w:rsidP="00A9111C">
            <w:pPr>
              <w:spacing w:after="0" w:line="240" w:lineRule="auto"/>
              <w:rPr>
                <w:rFonts w:ascii="Times New Roman" w:hAnsi="Times New Roman"/>
                <w:bCs/>
                <w:sz w:val="24"/>
                <w:szCs w:val="24"/>
                <w:u w:val="single"/>
                <w:lang w:eastAsia="ru-RU"/>
              </w:rPr>
            </w:pPr>
            <w:r>
              <w:rPr>
                <w:rFonts w:ascii="Times New Roman" w:hAnsi="Times New Roman"/>
                <w:bCs/>
                <w:sz w:val="24"/>
                <w:szCs w:val="24"/>
                <w:u w:val="single"/>
                <w:lang w:eastAsia="ru-RU"/>
              </w:rPr>
              <w:t>Демонстрирует целевые ориентиры воспитания</w:t>
            </w:r>
          </w:p>
        </w:tc>
        <w:tc>
          <w:tcPr>
            <w:tcW w:w="1299" w:type="pct"/>
            <w:vMerge/>
            <w:tcBorders>
              <w:left w:val="single" w:sz="4" w:space="0" w:color="auto"/>
              <w:right w:val="single" w:sz="4" w:space="0" w:color="auto"/>
            </w:tcBorders>
          </w:tcPr>
          <w:p w14:paraId="0254C60B" w14:textId="77777777" w:rsidR="001D088A" w:rsidRPr="00A9111C" w:rsidRDefault="001D088A" w:rsidP="00A9111C">
            <w:pPr>
              <w:widowControl w:val="0"/>
              <w:suppressAutoHyphens/>
              <w:spacing w:after="0" w:line="240" w:lineRule="auto"/>
              <w:rPr>
                <w:rFonts w:ascii="Times New Roman" w:eastAsia="Andale Sans UI" w:hAnsi="Times New Roman"/>
                <w:kern w:val="1"/>
                <w:sz w:val="28"/>
                <w:szCs w:val="28"/>
                <w:lang w:eastAsia="ru-RU"/>
              </w:rPr>
            </w:pPr>
          </w:p>
        </w:tc>
      </w:tr>
      <w:tr w:rsidR="001D088A" w:rsidRPr="00A9111C" w14:paraId="411DD577" w14:textId="77777777" w:rsidTr="001D088A">
        <w:tblPrEx>
          <w:jc w:val="center"/>
          <w:tblInd w:w="0" w:type="dxa"/>
          <w:tblCellMar>
            <w:left w:w="142" w:type="dxa"/>
            <w:right w:w="142" w:type="dxa"/>
          </w:tblCellMar>
          <w:tblLook w:val="00A0" w:firstRow="1" w:lastRow="0" w:firstColumn="1" w:lastColumn="0" w:noHBand="0" w:noVBand="0"/>
        </w:tblPrEx>
        <w:trPr>
          <w:trHeight w:val="1068"/>
          <w:jc w:val="center"/>
        </w:trPr>
        <w:tc>
          <w:tcPr>
            <w:tcW w:w="1783" w:type="pct"/>
            <w:tcBorders>
              <w:top w:val="single" w:sz="4" w:space="0" w:color="auto"/>
              <w:left w:val="single" w:sz="4" w:space="0" w:color="auto"/>
              <w:bottom w:val="single" w:sz="4" w:space="0" w:color="auto"/>
              <w:right w:val="single" w:sz="4" w:space="0" w:color="auto"/>
            </w:tcBorders>
          </w:tcPr>
          <w:p w14:paraId="32632000" w14:textId="77777777" w:rsidR="001D088A" w:rsidRPr="00A9111C" w:rsidRDefault="001D088A" w:rsidP="00A9111C">
            <w:pPr>
              <w:spacing w:after="0" w:line="240" w:lineRule="auto"/>
              <w:rPr>
                <w:rFonts w:ascii="Times New Roman" w:hAnsi="Times New Roman"/>
                <w:color w:val="000000"/>
                <w:sz w:val="24"/>
                <w:szCs w:val="24"/>
                <w:lang w:eastAsia="en-US"/>
              </w:rPr>
            </w:pPr>
            <w:r w:rsidRPr="00A9111C">
              <w:rPr>
                <w:rFonts w:ascii="Times New Roman" w:hAnsi="Times New Roman"/>
                <w:color w:val="000000"/>
                <w:sz w:val="24"/>
                <w:szCs w:val="24"/>
                <w:lang w:eastAsia="en-US"/>
              </w:rPr>
              <w:t>Ориентированный на программы импортозамещения в профессионально-трудовой деятельности и в быту</w:t>
            </w:r>
          </w:p>
        </w:tc>
        <w:tc>
          <w:tcPr>
            <w:tcW w:w="1918" w:type="pct"/>
            <w:tcBorders>
              <w:top w:val="single" w:sz="4" w:space="0" w:color="auto"/>
              <w:left w:val="single" w:sz="4" w:space="0" w:color="auto"/>
              <w:bottom w:val="single" w:sz="4" w:space="0" w:color="auto"/>
              <w:right w:val="single" w:sz="4" w:space="0" w:color="auto"/>
            </w:tcBorders>
          </w:tcPr>
          <w:p w14:paraId="1FCF5F15" w14:textId="77777777" w:rsidR="001D088A" w:rsidRPr="00A9111C" w:rsidRDefault="001D088A" w:rsidP="00A9111C">
            <w:pPr>
              <w:spacing w:after="0" w:line="240" w:lineRule="auto"/>
              <w:rPr>
                <w:rFonts w:ascii="Times New Roman" w:hAnsi="Times New Roman"/>
                <w:color w:val="000000"/>
                <w:sz w:val="24"/>
                <w:szCs w:val="24"/>
                <w:lang w:eastAsia="en-US"/>
              </w:rPr>
            </w:pPr>
            <w:r w:rsidRPr="00A9111C">
              <w:rPr>
                <w:rFonts w:ascii="Times New Roman" w:hAnsi="Times New Roman"/>
                <w:color w:val="000000"/>
                <w:sz w:val="24"/>
                <w:szCs w:val="24"/>
                <w:lang w:eastAsia="en-US"/>
              </w:rPr>
              <w:t>Ориентированный на программы импортозамещения в профессионально-трудовой деятельности и в быту</w:t>
            </w:r>
          </w:p>
        </w:tc>
        <w:tc>
          <w:tcPr>
            <w:tcW w:w="1299" w:type="pct"/>
            <w:vMerge/>
            <w:tcBorders>
              <w:left w:val="single" w:sz="4" w:space="0" w:color="auto"/>
              <w:right w:val="single" w:sz="4" w:space="0" w:color="auto"/>
            </w:tcBorders>
          </w:tcPr>
          <w:p w14:paraId="717F70F8" w14:textId="77777777" w:rsidR="001D088A" w:rsidRPr="00A9111C" w:rsidRDefault="001D088A" w:rsidP="00A9111C">
            <w:pPr>
              <w:widowControl w:val="0"/>
              <w:suppressAutoHyphens/>
              <w:spacing w:after="0" w:line="240" w:lineRule="auto"/>
              <w:rPr>
                <w:rFonts w:ascii="Times New Roman" w:eastAsia="Andale Sans UI" w:hAnsi="Times New Roman"/>
                <w:kern w:val="1"/>
                <w:sz w:val="28"/>
                <w:szCs w:val="28"/>
                <w:lang w:eastAsia="ru-RU"/>
              </w:rPr>
            </w:pPr>
          </w:p>
        </w:tc>
      </w:tr>
      <w:tr w:rsidR="001D088A" w:rsidRPr="00A9111C" w14:paraId="75744FBF" w14:textId="77777777" w:rsidTr="001D088A">
        <w:tblPrEx>
          <w:jc w:val="center"/>
          <w:tblInd w:w="0" w:type="dxa"/>
          <w:tblCellMar>
            <w:left w:w="142" w:type="dxa"/>
            <w:right w:w="142" w:type="dxa"/>
          </w:tblCellMar>
          <w:tblLook w:val="00A0" w:firstRow="1" w:lastRow="0" w:firstColumn="1" w:lastColumn="0" w:noHBand="0" w:noVBand="0"/>
        </w:tblPrEx>
        <w:trPr>
          <w:trHeight w:val="507"/>
          <w:jc w:val="center"/>
        </w:trPr>
        <w:tc>
          <w:tcPr>
            <w:tcW w:w="1783" w:type="pct"/>
            <w:tcBorders>
              <w:top w:val="single" w:sz="4" w:space="0" w:color="auto"/>
              <w:left w:val="single" w:sz="4" w:space="0" w:color="auto"/>
              <w:bottom w:val="single" w:sz="4" w:space="0" w:color="auto"/>
              <w:right w:val="single" w:sz="4" w:space="0" w:color="auto"/>
            </w:tcBorders>
          </w:tcPr>
          <w:p w14:paraId="3092FFBD" w14:textId="77777777" w:rsidR="001D088A" w:rsidRPr="00A9111C" w:rsidRDefault="001D088A" w:rsidP="00A9111C">
            <w:pPr>
              <w:spacing w:after="0" w:line="240" w:lineRule="auto"/>
              <w:rPr>
                <w:rFonts w:ascii="Times New Roman" w:hAnsi="Times New Roman"/>
                <w:b/>
                <w:color w:val="000000"/>
                <w:sz w:val="24"/>
                <w:szCs w:val="24"/>
                <w:lang w:eastAsia="en-US"/>
              </w:rPr>
            </w:pPr>
            <w:r w:rsidRPr="00A9111C">
              <w:rPr>
                <w:rFonts w:ascii="Times New Roman" w:hAnsi="Times New Roman"/>
                <w:b/>
                <w:color w:val="000000"/>
                <w:sz w:val="24"/>
                <w:szCs w:val="24"/>
                <w:lang w:eastAsia="en-US"/>
              </w:rPr>
              <w:t>Духовно-нравственное воспитание</w:t>
            </w:r>
          </w:p>
        </w:tc>
        <w:tc>
          <w:tcPr>
            <w:tcW w:w="1918" w:type="pct"/>
            <w:tcBorders>
              <w:top w:val="single" w:sz="4" w:space="0" w:color="auto"/>
              <w:left w:val="single" w:sz="4" w:space="0" w:color="auto"/>
              <w:bottom w:val="single" w:sz="4" w:space="0" w:color="auto"/>
              <w:right w:val="single" w:sz="4" w:space="0" w:color="auto"/>
            </w:tcBorders>
          </w:tcPr>
          <w:p w14:paraId="1269B068" w14:textId="557C3B1E" w:rsidR="001D088A" w:rsidRPr="00A9111C" w:rsidRDefault="001D088A" w:rsidP="00A9111C">
            <w:pPr>
              <w:spacing w:after="0" w:line="240" w:lineRule="auto"/>
              <w:rPr>
                <w:rFonts w:ascii="Times New Roman" w:hAnsi="Times New Roman"/>
                <w:b/>
                <w:color w:val="000000"/>
                <w:sz w:val="24"/>
                <w:szCs w:val="24"/>
                <w:lang w:eastAsia="en-US"/>
              </w:rPr>
            </w:pPr>
            <w:r>
              <w:rPr>
                <w:rFonts w:ascii="Times New Roman" w:hAnsi="Times New Roman"/>
                <w:bCs/>
                <w:sz w:val="24"/>
                <w:szCs w:val="24"/>
                <w:u w:val="single"/>
                <w:lang w:eastAsia="ru-RU"/>
              </w:rPr>
              <w:t>Демонстрирует целевые ориентиры воспитания</w:t>
            </w:r>
          </w:p>
        </w:tc>
        <w:tc>
          <w:tcPr>
            <w:tcW w:w="1299" w:type="pct"/>
            <w:vMerge/>
            <w:tcBorders>
              <w:left w:val="single" w:sz="4" w:space="0" w:color="auto"/>
              <w:right w:val="single" w:sz="4" w:space="0" w:color="auto"/>
            </w:tcBorders>
          </w:tcPr>
          <w:p w14:paraId="7BA148D7" w14:textId="77777777" w:rsidR="001D088A" w:rsidRPr="00A9111C" w:rsidRDefault="001D088A" w:rsidP="00A9111C">
            <w:pPr>
              <w:widowControl w:val="0"/>
              <w:suppressAutoHyphens/>
              <w:spacing w:after="0" w:line="240" w:lineRule="auto"/>
              <w:rPr>
                <w:rFonts w:ascii="Times New Roman" w:eastAsia="Andale Sans UI" w:hAnsi="Times New Roman"/>
                <w:kern w:val="1"/>
                <w:sz w:val="28"/>
                <w:szCs w:val="28"/>
                <w:lang w:eastAsia="ru-RU"/>
              </w:rPr>
            </w:pPr>
          </w:p>
        </w:tc>
      </w:tr>
      <w:tr w:rsidR="001D088A" w:rsidRPr="00A9111C" w14:paraId="2C7BD5F2" w14:textId="77777777" w:rsidTr="001D088A">
        <w:tblPrEx>
          <w:jc w:val="center"/>
          <w:tblInd w:w="0" w:type="dxa"/>
          <w:tblCellMar>
            <w:left w:w="142" w:type="dxa"/>
            <w:right w:w="142" w:type="dxa"/>
          </w:tblCellMar>
          <w:tblLook w:val="00A0" w:firstRow="1" w:lastRow="0" w:firstColumn="1" w:lastColumn="0" w:noHBand="0" w:noVBand="0"/>
        </w:tblPrEx>
        <w:trPr>
          <w:trHeight w:val="1068"/>
          <w:jc w:val="center"/>
        </w:trPr>
        <w:tc>
          <w:tcPr>
            <w:tcW w:w="1783" w:type="pct"/>
            <w:tcBorders>
              <w:top w:val="single" w:sz="4" w:space="0" w:color="auto"/>
              <w:left w:val="single" w:sz="4" w:space="0" w:color="auto"/>
              <w:bottom w:val="single" w:sz="4" w:space="0" w:color="auto"/>
              <w:right w:val="single" w:sz="4" w:space="0" w:color="auto"/>
            </w:tcBorders>
          </w:tcPr>
          <w:p w14:paraId="0A24451B" w14:textId="77777777" w:rsidR="001D088A" w:rsidRPr="00A9111C" w:rsidRDefault="001D088A" w:rsidP="00A9111C">
            <w:pPr>
              <w:spacing w:after="0" w:line="240" w:lineRule="auto"/>
              <w:rPr>
                <w:rFonts w:ascii="Times New Roman" w:hAnsi="Times New Roman"/>
                <w:color w:val="000000"/>
                <w:sz w:val="24"/>
                <w:szCs w:val="24"/>
                <w:lang w:eastAsia="en-US"/>
              </w:rPr>
            </w:pPr>
            <w:r w:rsidRPr="00A9111C">
              <w:rPr>
                <w:rFonts w:ascii="Times New Roman" w:hAnsi="Times New Roman"/>
                <w:color w:val="000000"/>
                <w:sz w:val="24"/>
                <w:szCs w:val="24"/>
                <w:lang w:eastAsia="en-US"/>
              </w:rPr>
              <w:t>Избегающий в поведении непристойных и оскорбительных жестов, в речи – ненормативной лексики</w:t>
            </w:r>
          </w:p>
        </w:tc>
        <w:tc>
          <w:tcPr>
            <w:tcW w:w="1918" w:type="pct"/>
            <w:tcBorders>
              <w:top w:val="single" w:sz="4" w:space="0" w:color="auto"/>
              <w:left w:val="single" w:sz="4" w:space="0" w:color="auto"/>
              <w:bottom w:val="single" w:sz="4" w:space="0" w:color="auto"/>
              <w:right w:val="single" w:sz="4" w:space="0" w:color="auto"/>
            </w:tcBorders>
          </w:tcPr>
          <w:p w14:paraId="2C7BD3E2" w14:textId="77777777" w:rsidR="001D088A" w:rsidRPr="00A9111C" w:rsidRDefault="001D088A" w:rsidP="00A9111C">
            <w:pPr>
              <w:spacing w:after="0" w:line="240" w:lineRule="auto"/>
              <w:rPr>
                <w:rFonts w:ascii="Times New Roman" w:hAnsi="Times New Roman"/>
                <w:color w:val="000000"/>
                <w:sz w:val="24"/>
                <w:szCs w:val="24"/>
                <w:lang w:eastAsia="en-US"/>
              </w:rPr>
            </w:pPr>
            <w:r w:rsidRPr="00A9111C">
              <w:rPr>
                <w:rFonts w:ascii="Times New Roman" w:hAnsi="Times New Roman"/>
                <w:color w:val="000000"/>
                <w:sz w:val="24"/>
                <w:szCs w:val="24"/>
                <w:lang w:eastAsia="en-US"/>
              </w:rPr>
              <w:t>Избегает в поведении непристойных и оскорбительных жестов, в речи – ненормативной лексики</w:t>
            </w:r>
          </w:p>
        </w:tc>
        <w:tc>
          <w:tcPr>
            <w:tcW w:w="1299" w:type="pct"/>
            <w:vMerge/>
            <w:tcBorders>
              <w:left w:val="single" w:sz="4" w:space="0" w:color="auto"/>
              <w:right w:val="single" w:sz="4" w:space="0" w:color="auto"/>
            </w:tcBorders>
          </w:tcPr>
          <w:p w14:paraId="257C4BFC" w14:textId="77777777" w:rsidR="001D088A" w:rsidRPr="00A9111C" w:rsidRDefault="001D088A" w:rsidP="00A9111C">
            <w:pPr>
              <w:widowControl w:val="0"/>
              <w:suppressAutoHyphens/>
              <w:spacing w:after="0" w:line="240" w:lineRule="auto"/>
              <w:rPr>
                <w:rFonts w:ascii="Times New Roman" w:eastAsia="Andale Sans UI" w:hAnsi="Times New Roman"/>
                <w:kern w:val="1"/>
                <w:sz w:val="28"/>
                <w:szCs w:val="28"/>
                <w:lang w:eastAsia="ru-RU"/>
              </w:rPr>
            </w:pPr>
          </w:p>
        </w:tc>
      </w:tr>
      <w:tr w:rsidR="001D088A" w:rsidRPr="00A9111C" w14:paraId="12F6B6CB" w14:textId="77777777" w:rsidTr="001D088A">
        <w:tblPrEx>
          <w:jc w:val="center"/>
          <w:tblInd w:w="0" w:type="dxa"/>
          <w:tblCellMar>
            <w:left w:w="142" w:type="dxa"/>
            <w:right w:w="142" w:type="dxa"/>
          </w:tblCellMar>
          <w:tblLook w:val="00A0" w:firstRow="1" w:lastRow="0" w:firstColumn="1" w:lastColumn="0" w:noHBand="0" w:noVBand="0"/>
        </w:tblPrEx>
        <w:trPr>
          <w:trHeight w:val="328"/>
          <w:jc w:val="center"/>
        </w:trPr>
        <w:tc>
          <w:tcPr>
            <w:tcW w:w="1783" w:type="pct"/>
            <w:tcBorders>
              <w:top w:val="single" w:sz="4" w:space="0" w:color="auto"/>
              <w:left w:val="single" w:sz="4" w:space="0" w:color="auto"/>
              <w:bottom w:val="single" w:sz="4" w:space="0" w:color="auto"/>
              <w:right w:val="single" w:sz="4" w:space="0" w:color="auto"/>
            </w:tcBorders>
          </w:tcPr>
          <w:p w14:paraId="25CB5EC3" w14:textId="77777777" w:rsidR="001D088A" w:rsidRPr="00A9111C" w:rsidRDefault="001D088A" w:rsidP="00A9111C">
            <w:pPr>
              <w:spacing w:after="0" w:line="240" w:lineRule="auto"/>
              <w:rPr>
                <w:rFonts w:ascii="Times New Roman" w:hAnsi="Times New Roman"/>
                <w:b/>
                <w:color w:val="000000"/>
                <w:sz w:val="24"/>
                <w:szCs w:val="24"/>
                <w:lang w:eastAsia="en-US"/>
              </w:rPr>
            </w:pPr>
            <w:r w:rsidRPr="00A9111C">
              <w:rPr>
                <w:rFonts w:ascii="Times New Roman" w:hAnsi="Times New Roman"/>
                <w:b/>
                <w:color w:val="000000"/>
                <w:sz w:val="24"/>
                <w:szCs w:val="24"/>
                <w:lang w:eastAsia="en-US"/>
              </w:rPr>
              <w:t>Эстетическое воспитание</w:t>
            </w:r>
          </w:p>
        </w:tc>
        <w:tc>
          <w:tcPr>
            <w:tcW w:w="1918" w:type="pct"/>
            <w:tcBorders>
              <w:top w:val="single" w:sz="4" w:space="0" w:color="auto"/>
              <w:left w:val="single" w:sz="4" w:space="0" w:color="auto"/>
              <w:bottom w:val="single" w:sz="4" w:space="0" w:color="auto"/>
              <w:right w:val="single" w:sz="4" w:space="0" w:color="auto"/>
            </w:tcBorders>
          </w:tcPr>
          <w:p w14:paraId="05FF1B03" w14:textId="38A9FBE7" w:rsidR="001D088A" w:rsidRPr="00A9111C" w:rsidRDefault="001D088A" w:rsidP="00A9111C">
            <w:pPr>
              <w:spacing w:after="0" w:line="240" w:lineRule="auto"/>
              <w:rPr>
                <w:rFonts w:ascii="Times New Roman" w:hAnsi="Times New Roman"/>
                <w:b/>
                <w:color w:val="000000"/>
                <w:sz w:val="24"/>
                <w:szCs w:val="24"/>
                <w:lang w:eastAsia="en-US"/>
              </w:rPr>
            </w:pPr>
            <w:r>
              <w:rPr>
                <w:rFonts w:ascii="Times New Roman" w:hAnsi="Times New Roman"/>
                <w:bCs/>
                <w:sz w:val="24"/>
                <w:szCs w:val="24"/>
                <w:u w:val="single"/>
                <w:lang w:eastAsia="ru-RU"/>
              </w:rPr>
              <w:t>Демонстрирует целевые ориентиры воспитания</w:t>
            </w:r>
          </w:p>
        </w:tc>
        <w:tc>
          <w:tcPr>
            <w:tcW w:w="1299" w:type="pct"/>
            <w:vMerge/>
            <w:tcBorders>
              <w:left w:val="single" w:sz="4" w:space="0" w:color="auto"/>
              <w:right w:val="single" w:sz="4" w:space="0" w:color="auto"/>
            </w:tcBorders>
          </w:tcPr>
          <w:p w14:paraId="26BBF019" w14:textId="77777777" w:rsidR="001D088A" w:rsidRPr="00A9111C" w:rsidRDefault="001D088A" w:rsidP="00A9111C">
            <w:pPr>
              <w:widowControl w:val="0"/>
              <w:suppressAutoHyphens/>
              <w:spacing w:after="0" w:line="240" w:lineRule="auto"/>
              <w:rPr>
                <w:rFonts w:ascii="Times New Roman" w:eastAsia="Andale Sans UI" w:hAnsi="Times New Roman"/>
                <w:kern w:val="1"/>
                <w:sz w:val="28"/>
                <w:szCs w:val="28"/>
                <w:lang w:eastAsia="ru-RU"/>
              </w:rPr>
            </w:pPr>
          </w:p>
        </w:tc>
      </w:tr>
      <w:tr w:rsidR="001D088A" w:rsidRPr="00A9111C" w14:paraId="5619B412" w14:textId="77777777" w:rsidTr="001D088A">
        <w:tblPrEx>
          <w:jc w:val="center"/>
          <w:tblInd w:w="0" w:type="dxa"/>
          <w:tblCellMar>
            <w:left w:w="142" w:type="dxa"/>
            <w:right w:w="142" w:type="dxa"/>
          </w:tblCellMar>
          <w:tblLook w:val="00A0" w:firstRow="1" w:lastRow="0" w:firstColumn="1" w:lastColumn="0" w:noHBand="0" w:noVBand="0"/>
        </w:tblPrEx>
        <w:trPr>
          <w:trHeight w:val="1068"/>
          <w:jc w:val="center"/>
        </w:trPr>
        <w:tc>
          <w:tcPr>
            <w:tcW w:w="1783" w:type="pct"/>
            <w:tcBorders>
              <w:top w:val="single" w:sz="4" w:space="0" w:color="auto"/>
              <w:left w:val="single" w:sz="4" w:space="0" w:color="auto"/>
              <w:bottom w:val="single" w:sz="4" w:space="0" w:color="auto"/>
              <w:right w:val="single" w:sz="4" w:space="0" w:color="auto"/>
            </w:tcBorders>
          </w:tcPr>
          <w:p w14:paraId="1DCF36B5" w14:textId="77777777" w:rsidR="001D088A" w:rsidRPr="00A9111C" w:rsidRDefault="001D088A" w:rsidP="00A9111C">
            <w:pPr>
              <w:spacing w:after="0" w:line="240" w:lineRule="auto"/>
              <w:rPr>
                <w:rFonts w:ascii="Times New Roman" w:hAnsi="Times New Roman"/>
                <w:color w:val="000000"/>
                <w:sz w:val="24"/>
                <w:szCs w:val="24"/>
                <w:lang w:eastAsia="en-US"/>
              </w:rPr>
            </w:pPr>
            <w:r w:rsidRPr="00A9111C">
              <w:rPr>
                <w:rFonts w:ascii="Times New Roman" w:hAnsi="Times New Roman"/>
                <w:color w:val="000000"/>
                <w:sz w:val="24"/>
                <w:szCs w:val="24"/>
                <w:lang w:eastAsia="en-US"/>
              </w:rPr>
              <w:t>Бережно относящийся к имуществу колледжа и сохраняющий состояние помещений</w:t>
            </w:r>
          </w:p>
        </w:tc>
        <w:tc>
          <w:tcPr>
            <w:tcW w:w="1918" w:type="pct"/>
            <w:tcBorders>
              <w:top w:val="single" w:sz="4" w:space="0" w:color="auto"/>
              <w:left w:val="single" w:sz="4" w:space="0" w:color="auto"/>
              <w:bottom w:val="single" w:sz="4" w:space="0" w:color="auto"/>
              <w:right w:val="single" w:sz="4" w:space="0" w:color="auto"/>
            </w:tcBorders>
          </w:tcPr>
          <w:p w14:paraId="317270A2" w14:textId="77777777" w:rsidR="001D088A" w:rsidRPr="00A9111C" w:rsidRDefault="001D088A" w:rsidP="00A9111C">
            <w:pPr>
              <w:spacing w:after="0" w:line="240" w:lineRule="auto"/>
              <w:rPr>
                <w:rFonts w:ascii="Times New Roman" w:hAnsi="Times New Roman"/>
                <w:color w:val="000000"/>
                <w:sz w:val="24"/>
                <w:szCs w:val="24"/>
                <w:lang w:eastAsia="en-US"/>
              </w:rPr>
            </w:pPr>
            <w:r w:rsidRPr="00A9111C">
              <w:rPr>
                <w:rFonts w:ascii="Times New Roman" w:hAnsi="Times New Roman"/>
                <w:color w:val="000000"/>
                <w:sz w:val="24"/>
                <w:szCs w:val="24"/>
                <w:lang w:eastAsia="en-US"/>
              </w:rPr>
              <w:t>Бережно относится к имуществу колледжа и сохраняющий состояние помещений</w:t>
            </w:r>
          </w:p>
        </w:tc>
        <w:tc>
          <w:tcPr>
            <w:tcW w:w="1299" w:type="pct"/>
            <w:vMerge/>
            <w:tcBorders>
              <w:left w:val="single" w:sz="4" w:space="0" w:color="auto"/>
              <w:right w:val="single" w:sz="4" w:space="0" w:color="auto"/>
            </w:tcBorders>
          </w:tcPr>
          <w:p w14:paraId="0E57B725" w14:textId="77777777" w:rsidR="001D088A" w:rsidRPr="00A9111C" w:rsidRDefault="001D088A" w:rsidP="00A9111C">
            <w:pPr>
              <w:widowControl w:val="0"/>
              <w:suppressAutoHyphens/>
              <w:spacing w:after="0" w:line="240" w:lineRule="auto"/>
              <w:rPr>
                <w:rFonts w:ascii="Times New Roman" w:eastAsia="Andale Sans UI" w:hAnsi="Times New Roman"/>
                <w:kern w:val="1"/>
                <w:sz w:val="28"/>
                <w:szCs w:val="28"/>
                <w:lang w:eastAsia="ru-RU"/>
              </w:rPr>
            </w:pPr>
          </w:p>
        </w:tc>
      </w:tr>
      <w:tr w:rsidR="001D088A" w:rsidRPr="00A9111C" w14:paraId="7B0105C5" w14:textId="77777777" w:rsidTr="001D088A">
        <w:tblPrEx>
          <w:jc w:val="center"/>
          <w:tblInd w:w="0" w:type="dxa"/>
          <w:tblCellMar>
            <w:left w:w="142" w:type="dxa"/>
            <w:right w:w="142" w:type="dxa"/>
          </w:tblCellMar>
          <w:tblLook w:val="00A0" w:firstRow="1" w:lastRow="0" w:firstColumn="1" w:lastColumn="0" w:noHBand="0" w:noVBand="0"/>
        </w:tblPrEx>
        <w:trPr>
          <w:trHeight w:val="1068"/>
          <w:jc w:val="center"/>
        </w:trPr>
        <w:tc>
          <w:tcPr>
            <w:tcW w:w="1783" w:type="pct"/>
            <w:tcBorders>
              <w:top w:val="single" w:sz="4" w:space="0" w:color="auto"/>
              <w:left w:val="single" w:sz="4" w:space="0" w:color="auto"/>
              <w:bottom w:val="single" w:sz="4" w:space="0" w:color="auto"/>
              <w:right w:val="single" w:sz="4" w:space="0" w:color="auto"/>
            </w:tcBorders>
          </w:tcPr>
          <w:p w14:paraId="331E0822" w14:textId="77777777" w:rsidR="001D088A" w:rsidRPr="00A9111C" w:rsidRDefault="001D088A" w:rsidP="00A9111C">
            <w:pPr>
              <w:spacing w:after="0" w:line="240" w:lineRule="auto"/>
              <w:rPr>
                <w:rFonts w:ascii="Times New Roman" w:hAnsi="Times New Roman"/>
                <w:color w:val="000000"/>
                <w:sz w:val="24"/>
                <w:szCs w:val="24"/>
                <w:lang w:eastAsia="en-US"/>
              </w:rPr>
            </w:pPr>
            <w:r w:rsidRPr="00A9111C">
              <w:rPr>
                <w:rFonts w:ascii="Times New Roman" w:hAnsi="Times New Roman"/>
                <w:color w:val="000000"/>
                <w:sz w:val="24"/>
                <w:szCs w:val="24"/>
                <w:lang w:eastAsia="en-US"/>
              </w:rPr>
              <w:t>Содержащий в порядке и чистоте свое рабочее место как в колледже, так и на предприятиях на производственной практике</w:t>
            </w:r>
          </w:p>
        </w:tc>
        <w:tc>
          <w:tcPr>
            <w:tcW w:w="1918" w:type="pct"/>
            <w:tcBorders>
              <w:top w:val="single" w:sz="4" w:space="0" w:color="auto"/>
              <w:left w:val="single" w:sz="4" w:space="0" w:color="auto"/>
              <w:bottom w:val="single" w:sz="4" w:space="0" w:color="auto"/>
              <w:right w:val="single" w:sz="4" w:space="0" w:color="auto"/>
            </w:tcBorders>
          </w:tcPr>
          <w:p w14:paraId="222AC1EA" w14:textId="77777777" w:rsidR="001D088A" w:rsidRPr="00A9111C" w:rsidRDefault="001D088A" w:rsidP="00A9111C">
            <w:pPr>
              <w:spacing w:after="0" w:line="240" w:lineRule="auto"/>
              <w:rPr>
                <w:rFonts w:ascii="Times New Roman" w:hAnsi="Times New Roman"/>
                <w:color w:val="000000"/>
                <w:sz w:val="24"/>
                <w:szCs w:val="24"/>
                <w:lang w:eastAsia="en-US"/>
              </w:rPr>
            </w:pPr>
            <w:r w:rsidRPr="00A9111C">
              <w:rPr>
                <w:rFonts w:ascii="Times New Roman" w:hAnsi="Times New Roman"/>
                <w:color w:val="000000"/>
                <w:sz w:val="24"/>
                <w:szCs w:val="24"/>
                <w:lang w:eastAsia="en-US"/>
              </w:rPr>
              <w:t>Содержит в порядке и чистоте свое рабочее место как в колледже, так и на предприятиях на производственной практике</w:t>
            </w:r>
          </w:p>
        </w:tc>
        <w:tc>
          <w:tcPr>
            <w:tcW w:w="1299" w:type="pct"/>
            <w:vMerge/>
            <w:tcBorders>
              <w:left w:val="single" w:sz="4" w:space="0" w:color="auto"/>
              <w:right w:val="single" w:sz="4" w:space="0" w:color="auto"/>
            </w:tcBorders>
          </w:tcPr>
          <w:p w14:paraId="5D5E055F" w14:textId="77777777" w:rsidR="001D088A" w:rsidRPr="00A9111C" w:rsidRDefault="001D088A" w:rsidP="00A9111C">
            <w:pPr>
              <w:widowControl w:val="0"/>
              <w:suppressAutoHyphens/>
              <w:spacing w:after="0" w:line="240" w:lineRule="auto"/>
              <w:rPr>
                <w:rFonts w:ascii="Times New Roman" w:eastAsia="Andale Sans UI" w:hAnsi="Times New Roman"/>
                <w:kern w:val="1"/>
                <w:sz w:val="28"/>
                <w:szCs w:val="28"/>
                <w:lang w:eastAsia="ru-RU"/>
              </w:rPr>
            </w:pPr>
          </w:p>
        </w:tc>
      </w:tr>
      <w:tr w:rsidR="001D088A" w:rsidRPr="00A9111C" w14:paraId="747ED4DB" w14:textId="77777777" w:rsidTr="001D088A">
        <w:tblPrEx>
          <w:jc w:val="center"/>
          <w:tblInd w:w="0" w:type="dxa"/>
          <w:tblCellMar>
            <w:left w:w="142" w:type="dxa"/>
            <w:right w:w="142" w:type="dxa"/>
          </w:tblCellMar>
          <w:tblLook w:val="00A0" w:firstRow="1" w:lastRow="0" w:firstColumn="1" w:lastColumn="0" w:noHBand="0" w:noVBand="0"/>
        </w:tblPrEx>
        <w:trPr>
          <w:trHeight w:val="585"/>
          <w:jc w:val="center"/>
        </w:trPr>
        <w:tc>
          <w:tcPr>
            <w:tcW w:w="1783" w:type="pct"/>
            <w:tcBorders>
              <w:top w:val="single" w:sz="4" w:space="0" w:color="auto"/>
              <w:left w:val="single" w:sz="4" w:space="0" w:color="auto"/>
              <w:bottom w:val="single" w:sz="4" w:space="0" w:color="auto"/>
              <w:right w:val="single" w:sz="4" w:space="0" w:color="auto"/>
            </w:tcBorders>
          </w:tcPr>
          <w:p w14:paraId="714744DC" w14:textId="77777777" w:rsidR="001D088A" w:rsidRPr="00A9111C" w:rsidRDefault="001D088A" w:rsidP="00A9111C">
            <w:pPr>
              <w:spacing w:after="0" w:line="240" w:lineRule="auto"/>
              <w:rPr>
                <w:rFonts w:ascii="Times New Roman" w:hAnsi="Times New Roman"/>
                <w:color w:val="000000"/>
                <w:sz w:val="24"/>
                <w:szCs w:val="24"/>
                <w:lang w:eastAsia="en-US"/>
              </w:rPr>
            </w:pPr>
            <w:r w:rsidRPr="00A9111C">
              <w:rPr>
                <w:rFonts w:ascii="Times New Roman" w:hAnsi="Times New Roman"/>
                <w:color w:val="000000"/>
                <w:sz w:val="24"/>
                <w:szCs w:val="24"/>
                <w:lang w:eastAsia="en-US"/>
              </w:rPr>
              <w:t xml:space="preserve">Имеющий опрятный внешний вид </w:t>
            </w:r>
          </w:p>
        </w:tc>
        <w:tc>
          <w:tcPr>
            <w:tcW w:w="1918" w:type="pct"/>
            <w:tcBorders>
              <w:top w:val="single" w:sz="4" w:space="0" w:color="auto"/>
              <w:left w:val="single" w:sz="4" w:space="0" w:color="auto"/>
              <w:bottom w:val="single" w:sz="4" w:space="0" w:color="auto"/>
              <w:right w:val="single" w:sz="4" w:space="0" w:color="auto"/>
            </w:tcBorders>
          </w:tcPr>
          <w:p w14:paraId="56299425" w14:textId="77777777" w:rsidR="001D088A" w:rsidRPr="00A9111C" w:rsidRDefault="001D088A" w:rsidP="00A9111C">
            <w:pPr>
              <w:spacing w:after="0" w:line="240" w:lineRule="auto"/>
              <w:rPr>
                <w:rFonts w:ascii="Times New Roman" w:hAnsi="Times New Roman"/>
                <w:color w:val="000000"/>
                <w:sz w:val="24"/>
                <w:szCs w:val="24"/>
                <w:lang w:eastAsia="en-US"/>
              </w:rPr>
            </w:pPr>
            <w:r w:rsidRPr="00A9111C">
              <w:rPr>
                <w:rFonts w:ascii="Times New Roman" w:hAnsi="Times New Roman"/>
                <w:color w:val="000000"/>
                <w:sz w:val="24"/>
                <w:szCs w:val="24"/>
                <w:lang w:eastAsia="en-US"/>
              </w:rPr>
              <w:t xml:space="preserve">Имеет опрятный внешний вид </w:t>
            </w:r>
          </w:p>
        </w:tc>
        <w:tc>
          <w:tcPr>
            <w:tcW w:w="1299" w:type="pct"/>
            <w:vMerge/>
            <w:tcBorders>
              <w:left w:val="single" w:sz="4" w:space="0" w:color="auto"/>
              <w:right w:val="single" w:sz="4" w:space="0" w:color="auto"/>
            </w:tcBorders>
          </w:tcPr>
          <w:p w14:paraId="142542C2" w14:textId="77777777" w:rsidR="001D088A" w:rsidRPr="00A9111C" w:rsidRDefault="001D088A" w:rsidP="00A9111C">
            <w:pPr>
              <w:widowControl w:val="0"/>
              <w:suppressAutoHyphens/>
              <w:spacing w:after="0" w:line="240" w:lineRule="auto"/>
              <w:rPr>
                <w:rFonts w:ascii="Times New Roman" w:eastAsia="Andale Sans UI" w:hAnsi="Times New Roman"/>
                <w:kern w:val="1"/>
                <w:sz w:val="28"/>
                <w:szCs w:val="28"/>
                <w:lang w:eastAsia="ru-RU"/>
              </w:rPr>
            </w:pPr>
          </w:p>
        </w:tc>
      </w:tr>
    </w:tbl>
    <w:p w14:paraId="679EECCF" w14:textId="77777777" w:rsidR="00EA6B8F" w:rsidRDefault="00EA6B8F"/>
    <w:sectPr w:rsidR="00EA6B8F" w:rsidSect="00971228">
      <w:pgSz w:w="11906" w:h="16838"/>
      <w:pgMar w:top="1134" w:right="851"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1127BE" w14:textId="77777777" w:rsidR="00D946FB" w:rsidRDefault="00D946FB" w:rsidP="00E94186">
      <w:pPr>
        <w:spacing w:after="0" w:line="240" w:lineRule="auto"/>
      </w:pPr>
      <w:r>
        <w:separator/>
      </w:r>
    </w:p>
  </w:endnote>
  <w:endnote w:type="continuationSeparator" w:id="0">
    <w:p w14:paraId="0393ADF8" w14:textId="77777777" w:rsidR="00D946FB" w:rsidRDefault="00D946FB" w:rsidP="00E941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ndale Sans UI">
    <w:altName w:val="Times New Roman"/>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6E65DA" w14:textId="6FCE069D" w:rsidR="00A55CE5" w:rsidRDefault="00A55CE5">
    <w:pPr>
      <w:pStyle w:val="a8"/>
      <w:jc w:val="center"/>
    </w:pPr>
    <w:r>
      <w:fldChar w:fldCharType="begin"/>
    </w:r>
    <w:r>
      <w:instrText xml:space="preserve"> PAGE </w:instrText>
    </w:r>
    <w:r>
      <w:fldChar w:fldCharType="separate"/>
    </w:r>
    <w:r w:rsidR="00772709">
      <w:rPr>
        <w:noProof/>
      </w:rPr>
      <w:t>1</w:t>
    </w:r>
    <w:r>
      <w:fldChar w:fldCharType="end"/>
    </w:r>
  </w:p>
  <w:p w14:paraId="5D46301D" w14:textId="77777777" w:rsidR="00A55CE5" w:rsidRDefault="00A55CE5">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A191C1" w14:textId="46BC6936" w:rsidR="00A55CE5" w:rsidRDefault="00A55CE5" w:rsidP="00360FA9">
    <w:pPr>
      <w:pStyle w:val="a8"/>
      <w:jc w:val="center"/>
    </w:pPr>
    <w:r>
      <w:fldChar w:fldCharType="begin"/>
    </w:r>
    <w:r>
      <w:instrText xml:space="preserve"> PAGE </w:instrText>
    </w:r>
    <w:r>
      <w:fldChar w:fldCharType="separate"/>
    </w:r>
    <w:r w:rsidR="00772709">
      <w:rPr>
        <w:noProof/>
      </w:rP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99F1BA" w14:textId="119BDA3F" w:rsidR="00A55CE5" w:rsidRDefault="00A55CE5">
    <w:pPr>
      <w:pStyle w:val="a8"/>
      <w:jc w:val="center"/>
    </w:pPr>
    <w:r>
      <w:fldChar w:fldCharType="begin"/>
    </w:r>
    <w:r>
      <w:instrText xml:space="preserve"> PAGE </w:instrText>
    </w:r>
    <w:r>
      <w:fldChar w:fldCharType="separate"/>
    </w:r>
    <w:r w:rsidR="00772709">
      <w:rPr>
        <w:noProof/>
      </w:rPr>
      <w:t>21</w:t>
    </w:r>
    <w:r>
      <w:fldChar w:fldCharType="end"/>
    </w:r>
  </w:p>
  <w:p w14:paraId="16DB52ED" w14:textId="77777777" w:rsidR="00A55CE5" w:rsidRDefault="00A55CE5">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7BC5EC" w14:textId="77777777" w:rsidR="00D946FB" w:rsidRDefault="00D946FB" w:rsidP="00E94186">
      <w:pPr>
        <w:spacing w:after="0" w:line="240" w:lineRule="auto"/>
      </w:pPr>
      <w:r>
        <w:separator/>
      </w:r>
    </w:p>
  </w:footnote>
  <w:footnote w:type="continuationSeparator" w:id="0">
    <w:p w14:paraId="664A79C6" w14:textId="77777777" w:rsidR="00D946FB" w:rsidRDefault="00D946FB" w:rsidP="00E941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535A07"/>
    <w:multiLevelType w:val="hybridMultilevel"/>
    <w:tmpl w:val="2C7024C8"/>
    <w:lvl w:ilvl="0" w:tplc="96D29F3A">
      <w:start w:val="1"/>
      <w:numFmt w:val="none"/>
      <w:pStyle w:val="1"/>
      <w:suff w:val="nothing"/>
      <w:lvlText w:val=""/>
      <w:lvlJc w:val="left"/>
      <w:pPr>
        <w:tabs>
          <w:tab w:val="num" w:pos="0"/>
        </w:tabs>
        <w:ind w:left="0" w:firstLine="0"/>
      </w:pPr>
    </w:lvl>
    <w:lvl w:ilvl="1" w:tplc="F2A8B2F0">
      <w:start w:val="1"/>
      <w:numFmt w:val="none"/>
      <w:pStyle w:val="2"/>
      <w:suff w:val="nothing"/>
      <w:lvlText w:val=""/>
      <w:lvlJc w:val="left"/>
      <w:pPr>
        <w:tabs>
          <w:tab w:val="num" w:pos="0"/>
        </w:tabs>
        <w:ind w:left="0" w:firstLine="0"/>
      </w:pPr>
    </w:lvl>
    <w:lvl w:ilvl="2" w:tplc="1D56F624">
      <w:start w:val="1"/>
      <w:numFmt w:val="none"/>
      <w:pStyle w:val="3"/>
      <w:suff w:val="nothing"/>
      <w:lvlText w:val=""/>
      <w:lvlJc w:val="left"/>
      <w:pPr>
        <w:tabs>
          <w:tab w:val="num" w:pos="0"/>
        </w:tabs>
        <w:ind w:left="0" w:firstLine="0"/>
      </w:pPr>
    </w:lvl>
    <w:lvl w:ilvl="3" w:tplc="68B42D72">
      <w:start w:val="1"/>
      <w:numFmt w:val="none"/>
      <w:pStyle w:val="4"/>
      <w:suff w:val="nothing"/>
      <w:lvlText w:val=""/>
      <w:lvlJc w:val="left"/>
      <w:pPr>
        <w:tabs>
          <w:tab w:val="num" w:pos="0"/>
        </w:tabs>
        <w:ind w:left="0" w:firstLine="0"/>
      </w:pPr>
    </w:lvl>
    <w:lvl w:ilvl="4" w:tplc="CFF452E2">
      <w:start w:val="1"/>
      <w:numFmt w:val="none"/>
      <w:suff w:val="nothing"/>
      <w:lvlText w:val=""/>
      <w:lvlJc w:val="left"/>
      <w:pPr>
        <w:tabs>
          <w:tab w:val="num" w:pos="0"/>
        </w:tabs>
        <w:ind w:left="0" w:firstLine="0"/>
      </w:pPr>
    </w:lvl>
    <w:lvl w:ilvl="5" w:tplc="26FA973E">
      <w:start w:val="1"/>
      <w:numFmt w:val="none"/>
      <w:suff w:val="nothing"/>
      <w:lvlText w:val=""/>
      <w:lvlJc w:val="left"/>
      <w:pPr>
        <w:tabs>
          <w:tab w:val="num" w:pos="0"/>
        </w:tabs>
        <w:ind w:left="0" w:firstLine="0"/>
      </w:pPr>
    </w:lvl>
    <w:lvl w:ilvl="6" w:tplc="A4D6273E">
      <w:start w:val="1"/>
      <w:numFmt w:val="none"/>
      <w:suff w:val="nothing"/>
      <w:lvlText w:val=""/>
      <w:lvlJc w:val="left"/>
      <w:pPr>
        <w:tabs>
          <w:tab w:val="num" w:pos="0"/>
        </w:tabs>
        <w:ind w:left="0" w:firstLine="0"/>
      </w:pPr>
    </w:lvl>
    <w:lvl w:ilvl="7" w:tplc="F788DE76">
      <w:start w:val="1"/>
      <w:numFmt w:val="none"/>
      <w:suff w:val="nothing"/>
      <w:lvlText w:val=""/>
      <w:lvlJc w:val="left"/>
      <w:pPr>
        <w:tabs>
          <w:tab w:val="num" w:pos="0"/>
        </w:tabs>
        <w:ind w:left="0" w:firstLine="0"/>
      </w:pPr>
    </w:lvl>
    <w:lvl w:ilvl="8" w:tplc="16840EC4">
      <w:start w:val="1"/>
      <w:numFmt w:val="none"/>
      <w:suff w:val="nothing"/>
      <w:lvlText w:val=""/>
      <w:lvlJc w:val="left"/>
      <w:pPr>
        <w:tabs>
          <w:tab w:val="num" w:pos="0"/>
        </w:tabs>
        <w:ind w:left="0" w:firstLine="0"/>
      </w:pPr>
    </w:lvl>
  </w:abstractNum>
  <w:abstractNum w:abstractNumId="1" w15:restartNumberingAfterBreak="0">
    <w:nsid w:val="33A57F23"/>
    <w:multiLevelType w:val="hybridMultilevel"/>
    <w:tmpl w:val="59C2F732"/>
    <w:lvl w:ilvl="0" w:tplc="ECECE11E">
      <w:start w:val="1"/>
      <w:numFmt w:val="decimal"/>
      <w:lvlText w:val="%1."/>
      <w:lvlJc w:val="left"/>
      <w:pPr>
        <w:tabs>
          <w:tab w:val="num" w:pos="0"/>
        </w:tabs>
        <w:ind w:left="720" w:hanging="360"/>
      </w:pPr>
      <w:rPr>
        <w:rFonts w:ascii="Times New Roman" w:hAnsi="Times New Roman" w:cs="Times New Roman"/>
        <w:b/>
        <w:sz w:val="28"/>
        <w:szCs w:val="28"/>
      </w:rPr>
    </w:lvl>
    <w:lvl w:ilvl="1" w:tplc="C36E095C">
      <w:start w:val="1"/>
      <w:numFmt w:val="bullet"/>
      <w:lvlText w:val="o"/>
      <w:lvlJc w:val="left"/>
      <w:pPr>
        <w:ind w:left="1440" w:hanging="360"/>
      </w:pPr>
      <w:rPr>
        <w:rFonts w:ascii="Courier New" w:eastAsia="Courier New" w:hAnsi="Courier New" w:cs="Courier New" w:hint="default"/>
      </w:rPr>
    </w:lvl>
    <w:lvl w:ilvl="2" w:tplc="7886147E">
      <w:start w:val="1"/>
      <w:numFmt w:val="bullet"/>
      <w:lvlText w:val="§"/>
      <w:lvlJc w:val="left"/>
      <w:pPr>
        <w:ind w:left="2160" w:hanging="360"/>
      </w:pPr>
      <w:rPr>
        <w:rFonts w:ascii="Wingdings" w:eastAsia="Wingdings" w:hAnsi="Wingdings" w:cs="Wingdings" w:hint="default"/>
      </w:rPr>
    </w:lvl>
    <w:lvl w:ilvl="3" w:tplc="7A28BA4A">
      <w:start w:val="1"/>
      <w:numFmt w:val="bullet"/>
      <w:lvlText w:val="·"/>
      <w:lvlJc w:val="left"/>
      <w:pPr>
        <w:ind w:left="2880" w:hanging="360"/>
      </w:pPr>
      <w:rPr>
        <w:rFonts w:ascii="Symbol" w:eastAsia="Symbol" w:hAnsi="Symbol" w:cs="Symbol" w:hint="default"/>
      </w:rPr>
    </w:lvl>
    <w:lvl w:ilvl="4" w:tplc="47ECA956">
      <w:start w:val="1"/>
      <w:numFmt w:val="bullet"/>
      <w:lvlText w:val="o"/>
      <w:lvlJc w:val="left"/>
      <w:pPr>
        <w:ind w:left="3600" w:hanging="360"/>
      </w:pPr>
      <w:rPr>
        <w:rFonts w:ascii="Courier New" w:eastAsia="Courier New" w:hAnsi="Courier New" w:cs="Courier New" w:hint="default"/>
      </w:rPr>
    </w:lvl>
    <w:lvl w:ilvl="5" w:tplc="CA803E26">
      <w:start w:val="1"/>
      <w:numFmt w:val="bullet"/>
      <w:lvlText w:val="§"/>
      <w:lvlJc w:val="left"/>
      <w:pPr>
        <w:ind w:left="4320" w:hanging="360"/>
      </w:pPr>
      <w:rPr>
        <w:rFonts w:ascii="Wingdings" w:eastAsia="Wingdings" w:hAnsi="Wingdings" w:cs="Wingdings" w:hint="default"/>
      </w:rPr>
    </w:lvl>
    <w:lvl w:ilvl="6" w:tplc="84A09144">
      <w:start w:val="1"/>
      <w:numFmt w:val="bullet"/>
      <w:lvlText w:val="·"/>
      <w:lvlJc w:val="left"/>
      <w:pPr>
        <w:ind w:left="5040" w:hanging="360"/>
      </w:pPr>
      <w:rPr>
        <w:rFonts w:ascii="Symbol" w:eastAsia="Symbol" w:hAnsi="Symbol" w:cs="Symbol" w:hint="default"/>
      </w:rPr>
    </w:lvl>
    <w:lvl w:ilvl="7" w:tplc="6776B0F4">
      <w:start w:val="1"/>
      <w:numFmt w:val="bullet"/>
      <w:lvlText w:val="o"/>
      <w:lvlJc w:val="left"/>
      <w:pPr>
        <w:ind w:left="5760" w:hanging="360"/>
      </w:pPr>
      <w:rPr>
        <w:rFonts w:ascii="Courier New" w:eastAsia="Courier New" w:hAnsi="Courier New" w:cs="Courier New" w:hint="default"/>
      </w:rPr>
    </w:lvl>
    <w:lvl w:ilvl="8" w:tplc="1E2CEFF0">
      <w:start w:val="1"/>
      <w:numFmt w:val="bullet"/>
      <w:lvlText w:val="§"/>
      <w:lvlJc w:val="left"/>
      <w:pPr>
        <w:ind w:left="6480" w:hanging="360"/>
      </w:pPr>
      <w:rPr>
        <w:rFonts w:ascii="Wingdings" w:eastAsia="Wingdings" w:hAnsi="Wingdings" w:cs="Wingdings" w:hint="default"/>
      </w:rPr>
    </w:lvl>
  </w:abstractNum>
  <w:abstractNum w:abstractNumId="2" w15:restartNumberingAfterBreak="0">
    <w:nsid w:val="63D239FE"/>
    <w:multiLevelType w:val="multilevel"/>
    <w:tmpl w:val="E39A405E"/>
    <w:lvl w:ilvl="0">
      <w:start w:val="3"/>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6EC25B46"/>
    <w:multiLevelType w:val="hybridMultilevel"/>
    <w:tmpl w:val="9564A87A"/>
    <w:lvl w:ilvl="0" w:tplc="A95A4BAC">
      <w:start w:val="1"/>
      <w:numFmt w:val="decimal"/>
      <w:lvlText w:val="%1."/>
      <w:lvlJc w:val="left"/>
      <w:pPr>
        <w:ind w:left="720" w:hanging="360"/>
      </w:pPr>
      <w:rPr>
        <w:rFonts w:ascii="Calibri" w:hAnsi="Calibri" w:hint="default"/>
        <w:b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4186"/>
    <w:rsid w:val="000118FA"/>
    <w:rsid w:val="000124D6"/>
    <w:rsid w:val="0002474C"/>
    <w:rsid w:val="000722BD"/>
    <w:rsid w:val="00105328"/>
    <w:rsid w:val="00112B9B"/>
    <w:rsid w:val="001223A9"/>
    <w:rsid w:val="00174FC0"/>
    <w:rsid w:val="001C5FF0"/>
    <w:rsid w:val="001D088A"/>
    <w:rsid w:val="001D08A7"/>
    <w:rsid w:val="001D6C09"/>
    <w:rsid w:val="001E34DF"/>
    <w:rsid w:val="00202991"/>
    <w:rsid w:val="00205945"/>
    <w:rsid w:val="00206FAC"/>
    <w:rsid w:val="002152DB"/>
    <w:rsid w:val="00241757"/>
    <w:rsid w:val="002450B6"/>
    <w:rsid w:val="00285DDE"/>
    <w:rsid w:val="002A1EAD"/>
    <w:rsid w:val="002A6E6D"/>
    <w:rsid w:val="002B0D31"/>
    <w:rsid w:val="002F1031"/>
    <w:rsid w:val="00300F08"/>
    <w:rsid w:val="003401F7"/>
    <w:rsid w:val="00360FA9"/>
    <w:rsid w:val="003642BD"/>
    <w:rsid w:val="00375FFD"/>
    <w:rsid w:val="00386F05"/>
    <w:rsid w:val="00390860"/>
    <w:rsid w:val="00395260"/>
    <w:rsid w:val="003970F0"/>
    <w:rsid w:val="003B6281"/>
    <w:rsid w:val="003C0088"/>
    <w:rsid w:val="003C4180"/>
    <w:rsid w:val="003F3F65"/>
    <w:rsid w:val="0042707D"/>
    <w:rsid w:val="00450301"/>
    <w:rsid w:val="00457AA6"/>
    <w:rsid w:val="00461AFB"/>
    <w:rsid w:val="0048471B"/>
    <w:rsid w:val="004A6DC1"/>
    <w:rsid w:val="0056109D"/>
    <w:rsid w:val="00577F5B"/>
    <w:rsid w:val="0058333B"/>
    <w:rsid w:val="005A5D78"/>
    <w:rsid w:val="005A6DE9"/>
    <w:rsid w:val="005B1164"/>
    <w:rsid w:val="005C6AAE"/>
    <w:rsid w:val="005E0B27"/>
    <w:rsid w:val="0061311C"/>
    <w:rsid w:val="00621384"/>
    <w:rsid w:val="00630627"/>
    <w:rsid w:val="00645558"/>
    <w:rsid w:val="00691F14"/>
    <w:rsid w:val="006969A1"/>
    <w:rsid w:val="006A6CBF"/>
    <w:rsid w:val="006E6C78"/>
    <w:rsid w:val="00704FA3"/>
    <w:rsid w:val="00746313"/>
    <w:rsid w:val="0074654B"/>
    <w:rsid w:val="00772709"/>
    <w:rsid w:val="007A254E"/>
    <w:rsid w:val="007A3B87"/>
    <w:rsid w:val="007B0035"/>
    <w:rsid w:val="007B18DA"/>
    <w:rsid w:val="007B4182"/>
    <w:rsid w:val="007B564D"/>
    <w:rsid w:val="007B7F8C"/>
    <w:rsid w:val="007C065D"/>
    <w:rsid w:val="007F31E6"/>
    <w:rsid w:val="007F3740"/>
    <w:rsid w:val="007F7D2F"/>
    <w:rsid w:val="008031BA"/>
    <w:rsid w:val="008041FB"/>
    <w:rsid w:val="00812643"/>
    <w:rsid w:val="00820456"/>
    <w:rsid w:val="00825D16"/>
    <w:rsid w:val="008644F4"/>
    <w:rsid w:val="00864D7E"/>
    <w:rsid w:val="008656E0"/>
    <w:rsid w:val="0087192C"/>
    <w:rsid w:val="0087339C"/>
    <w:rsid w:val="00875D69"/>
    <w:rsid w:val="00880026"/>
    <w:rsid w:val="008C68D4"/>
    <w:rsid w:val="008D5026"/>
    <w:rsid w:val="008F2943"/>
    <w:rsid w:val="00901066"/>
    <w:rsid w:val="009034C2"/>
    <w:rsid w:val="00957EA0"/>
    <w:rsid w:val="00971228"/>
    <w:rsid w:val="00982DC3"/>
    <w:rsid w:val="00991C80"/>
    <w:rsid w:val="009A5C31"/>
    <w:rsid w:val="009B51E0"/>
    <w:rsid w:val="009C2AD2"/>
    <w:rsid w:val="009C39F3"/>
    <w:rsid w:val="009D1F54"/>
    <w:rsid w:val="009D559E"/>
    <w:rsid w:val="009E131C"/>
    <w:rsid w:val="009F0602"/>
    <w:rsid w:val="00A045B6"/>
    <w:rsid w:val="00A42437"/>
    <w:rsid w:val="00A55CE5"/>
    <w:rsid w:val="00A65F9F"/>
    <w:rsid w:val="00A6650C"/>
    <w:rsid w:val="00A80241"/>
    <w:rsid w:val="00A9111C"/>
    <w:rsid w:val="00AC3BC9"/>
    <w:rsid w:val="00AC6ED5"/>
    <w:rsid w:val="00AE49E6"/>
    <w:rsid w:val="00AF48FB"/>
    <w:rsid w:val="00B07BDF"/>
    <w:rsid w:val="00B158A5"/>
    <w:rsid w:val="00B322AF"/>
    <w:rsid w:val="00B42551"/>
    <w:rsid w:val="00B71B2C"/>
    <w:rsid w:val="00B7532B"/>
    <w:rsid w:val="00B81595"/>
    <w:rsid w:val="00B90A2B"/>
    <w:rsid w:val="00BC465F"/>
    <w:rsid w:val="00BD44E7"/>
    <w:rsid w:val="00BE15A4"/>
    <w:rsid w:val="00C034D8"/>
    <w:rsid w:val="00C22B21"/>
    <w:rsid w:val="00C25BD2"/>
    <w:rsid w:val="00C32987"/>
    <w:rsid w:val="00C34C73"/>
    <w:rsid w:val="00C53100"/>
    <w:rsid w:val="00C55CFD"/>
    <w:rsid w:val="00C8207F"/>
    <w:rsid w:val="00C84355"/>
    <w:rsid w:val="00C877CA"/>
    <w:rsid w:val="00CC3A1C"/>
    <w:rsid w:val="00CD329B"/>
    <w:rsid w:val="00CF09DC"/>
    <w:rsid w:val="00CF6346"/>
    <w:rsid w:val="00D15710"/>
    <w:rsid w:val="00D26AF0"/>
    <w:rsid w:val="00D33511"/>
    <w:rsid w:val="00D66565"/>
    <w:rsid w:val="00D946FB"/>
    <w:rsid w:val="00DE27A6"/>
    <w:rsid w:val="00DF59A5"/>
    <w:rsid w:val="00DF7B4F"/>
    <w:rsid w:val="00E30835"/>
    <w:rsid w:val="00E3728F"/>
    <w:rsid w:val="00E409F3"/>
    <w:rsid w:val="00E43966"/>
    <w:rsid w:val="00E66992"/>
    <w:rsid w:val="00E90952"/>
    <w:rsid w:val="00E94186"/>
    <w:rsid w:val="00EA1162"/>
    <w:rsid w:val="00EA45A5"/>
    <w:rsid w:val="00EA6B8F"/>
    <w:rsid w:val="00EB42C9"/>
    <w:rsid w:val="00EC51D4"/>
    <w:rsid w:val="00EF3FD0"/>
    <w:rsid w:val="00F317B1"/>
    <w:rsid w:val="00F333D6"/>
    <w:rsid w:val="00F37579"/>
    <w:rsid w:val="00F70D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48C4AF"/>
  <w15:chartTrackingRefBased/>
  <w15:docId w15:val="{C988A59E-D42C-45D4-9820-5D32D3036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4186"/>
    <w:pPr>
      <w:spacing w:after="200" w:line="276" w:lineRule="auto"/>
    </w:pPr>
    <w:rPr>
      <w:rFonts w:ascii="Calibri" w:eastAsia="Times New Roman" w:hAnsi="Calibri" w:cs="Times New Roman"/>
      <w:lang w:eastAsia="zh-CN"/>
    </w:rPr>
  </w:style>
  <w:style w:type="paragraph" w:styleId="1">
    <w:name w:val="heading 1"/>
    <w:basedOn w:val="a"/>
    <w:next w:val="a"/>
    <w:link w:val="10"/>
    <w:qFormat/>
    <w:rsid w:val="00E94186"/>
    <w:pPr>
      <w:keepNext/>
      <w:numPr>
        <w:numId w:val="1"/>
      </w:numPr>
      <w:spacing w:before="240" w:after="60" w:line="240" w:lineRule="auto"/>
      <w:outlineLvl w:val="0"/>
    </w:pPr>
    <w:rPr>
      <w:rFonts w:ascii="Arial" w:hAnsi="Arial" w:cs="Arial"/>
      <w:b/>
      <w:bCs/>
      <w:sz w:val="32"/>
      <w:szCs w:val="32"/>
    </w:rPr>
  </w:style>
  <w:style w:type="paragraph" w:styleId="2">
    <w:name w:val="heading 2"/>
    <w:basedOn w:val="a"/>
    <w:next w:val="a"/>
    <w:link w:val="21"/>
    <w:qFormat/>
    <w:rsid w:val="00E94186"/>
    <w:pPr>
      <w:keepNext/>
      <w:numPr>
        <w:ilvl w:val="1"/>
        <w:numId w:val="1"/>
      </w:numPr>
      <w:spacing w:before="240" w:after="60" w:line="240" w:lineRule="auto"/>
      <w:outlineLvl w:val="1"/>
    </w:pPr>
    <w:rPr>
      <w:rFonts w:ascii="Arial" w:hAnsi="Arial" w:cs="Arial"/>
      <w:b/>
      <w:bCs/>
      <w:i/>
      <w:iCs/>
      <w:sz w:val="28"/>
      <w:szCs w:val="28"/>
    </w:rPr>
  </w:style>
  <w:style w:type="paragraph" w:styleId="3">
    <w:name w:val="heading 3"/>
    <w:basedOn w:val="a"/>
    <w:next w:val="a"/>
    <w:link w:val="30"/>
    <w:qFormat/>
    <w:rsid w:val="00E94186"/>
    <w:pPr>
      <w:keepNext/>
      <w:numPr>
        <w:ilvl w:val="2"/>
        <w:numId w:val="1"/>
      </w:numPr>
      <w:spacing w:before="240" w:after="60" w:line="240" w:lineRule="auto"/>
      <w:outlineLvl w:val="2"/>
    </w:pPr>
    <w:rPr>
      <w:rFonts w:ascii="Arial" w:hAnsi="Arial" w:cs="Arial"/>
      <w:b/>
      <w:bCs/>
      <w:sz w:val="26"/>
      <w:szCs w:val="26"/>
    </w:rPr>
  </w:style>
  <w:style w:type="paragraph" w:styleId="4">
    <w:name w:val="heading 4"/>
    <w:basedOn w:val="3"/>
    <w:next w:val="a"/>
    <w:link w:val="40"/>
    <w:qFormat/>
    <w:rsid w:val="00E94186"/>
    <w:pPr>
      <w:keepLines/>
      <w:numPr>
        <w:ilvl w:val="3"/>
      </w:numPr>
      <w:spacing w:after="240" w:line="360" w:lineRule="auto"/>
      <w:jc w:val="center"/>
      <w:outlineLvl w:val="3"/>
    </w:pPr>
    <w:rPr>
      <w:rFonts w:ascii="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94186"/>
    <w:rPr>
      <w:rFonts w:ascii="Arial" w:eastAsia="Times New Roman" w:hAnsi="Arial" w:cs="Arial"/>
      <w:b/>
      <w:bCs/>
      <w:sz w:val="32"/>
      <w:szCs w:val="32"/>
      <w:lang w:eastAsia="zh-CN"/>
    </w:rPr>
  </w:style>
  <w:style w:type="character" w:customStyle="1" w:styleId="20">
    <w:name w:val="Заголовок 2 Знак"/>
    <w:basedOn w:val="a0"/>
    <w:uiPriority w:val="9"/>
    <w:semiHidden/>
    <w:rsid w:val="00E94186"/>
    <w:rPr>
      <w:rFonts w:asciiTheme="majorHAnsi" w:eastAsiaTheme="majorEastAsia" w:hAnsiTheme="majorHAnsi" w:cstheme="majorBidi"/>
      <w:color w:val="2F5496" w:themeColor="accent1" w:themeShade="BF"/>
      <w:sz w:val="26"/>
      <w:szCs w:val="26"/>
      <w:lang w:eastAsia="zh-CN"/>
    </w:rPr>
  </w:style>
  <w:style w:type="character" w:customStyle="1" w:styleId="30">
    <w:name w:val="Заголовок 3 Знак"/>
    <w:basedOn w:val="a0"/>
    <w:link w:val="3"/>
    <w:rsid w:val="00E94186"/>
    <w:rPr>
      <w:rFonts w:ascii="Arial" w:eastAsia="Times New Roman" w:hAnsi="Arial" w:cs="Arial"/>
      <w:b/>
      <w:bCs/>
      <w:sz w:val="26"/>
      <w:szCs w:val="26"/>
      <w:lang w:eastAsia="zh-CN"/>
    </w:rPr>
  </w:style>
  <w:style w:type="character" w:customStyle="1" w:styleId="40">
    <w:name w:val="Заголовок 4 Знак"/>
    <w:basedOn w:val="a0"/>
    <w:link w:val="4"/>
    <w:rsid w:val="00E94186"/>
    <w:rPr>
      <w:rFonts w:ascii="Times New Roman" w:eastAsia="Times New Roman" w:hAnsi="Times New Roman" w:cs="Times New Roman"/>
      <w:b/>
      <w:bCs/>
      <w:sz w:val="24"/>
      <w:szCs w:val="24"/>
      <w:lang w:eastAsia="zh-CN"/>
    </w:rPr>
  </w:style>
  <w:style w:type="character" w:customStyle="1" w:styleId="21">
    <w:name w:val="Заголовок 2 Знак1"/>
    <w:link w:val="2"/>
    <w:rsid w:val="00E94186"/>
    <w:rPr>
      <w:rFonts w:ascii="Arial" w:eastAsia="Times New Roman" w:hAnsi="Arial" w:cs="Arial"/>
      <w:b/>
      <w:bCs/>
      <w:i/>
      <w:iCs/>
      <w:sz w:val="28"/>
      <w:szCs w:val="28"/>
      <w:lang w:eastAsia="zh-CN"/>
    </w:rPr>
  </w:style>
  <w:style w:type="paragraph" w:styleId="a3">
    <w:name w:val="No Spacing"/>
    <w:link w:val="a4"/>
    <w:qFormat/>
    <w:rsid w:val="00E94186"/>
    <w:pPr>
      <w:spacing w:after="0" w:line="240" w:lineRule="auto"/>
    </w:pPr>
    <w:rPr>
      <w:rFonts w:ascii="Times New Roman" w:eastAsia="Times New Roman" w:hAnsi="Times New Roman" w:cs="Times New Roman"/>
      <w:sz w:val="24"/>
      <w:szCs w:val="24"/>
      <w:lang w:eastAsia="zh-CN"/>
    </w:rPr>
  </w:style>
  <w:style w:type="character" w:styleId="a5">
    <w:name w:val="footnote reference"/>
    <w:uiPriority w:val="99"/>
    <w:unhideWhenUsed/>
    <w:rsid w:val="00E94186"/>
    <w:rPr>
      <w:vertAlign w:val="superscript"/>
    </w:rPr>
  </w:style>
  <w:style w:type="character" w:customStyle="1" w:styleId="FootnoteCharacters">
    <w:name w:val="Footnote Characters"/>
    <w:qFormat/>
    <w:rsid w:val="00E94186"/>
    <w:rPr>
      <w:vertAlign w:val="superscript"/>
    </w:rPr>
  </w:style>
  <w:style w:type="character" w:styleId="a6">
    <w:name w:val="Emphasis"/>
    <w:qFormat/>
    <w:rsid w:val="00E94186"/>
    <w:rPr>
      <w:i/>
    </w:rPr>
  </w:style>
  <w:style w:type="character" w:styleId="a7">
    <w:name w:val="annotation reference"/>
    <w:qFormat/>
    <w:rsid w:val="00E94186"/>
    <w:rPr>
      <w:sz w:val="16"/>
    </w:rPr>
  </w:style>
  <w:style w:type="character" w:customStyle="1" w:styleId="FootnoteAnchor">
    <w:name w:val="Footnote Anchor"/>
    <w:rsid w:val="00E94186"/>
    <w:rPr>
      <w:vertAlign w:val="superscript"/>
    </w:rPr>
  </w:style>
  <w:style w:type="paragraph" w:styleId="a8">
    <w:name w:val="Body Text"/>
    <w:basedOn w:val="a"/>
    <w:link w:val="a9"/>
    <w:rsid w:val="00E94186"/>
    <w:pPr>
      <w:spacing w:after="0" w:line="240" w:lineRule="auto"/>
    </w:pPr>
    <w:rPr>
      <w:rFonts w:ascii="Times New Roman" w:hAnsi="Times New Roman"/>
      <w:sz w:val="28"/>
      <w:szCs w:val="24"/>
    </w:rPr>
  </w:style>
  <w:style w:type="character" w:customStyle="1" w:styleId="a9">
    <w:name w:val="Основной текст Знак"/>
    <w:basedOn w:val="a0"/>
    <w:link w:val="a8"/>
    <w:rsid w:val="00E94186"/>
    <w:rPr>
      <w:rFonts w:ascii="Times New Roman" w:eastAsia="Times New Roman" w:hAnsi="Times New Roman" w:cs="Times New Roman"/>
      <w:sz w:val="28"/>
      <w:szCs w:val="24"/>
      <w:lang w:eastAsia="zh-CN"/>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qFormat/>
    <w:rsid w:val="00E94186"/>
    <w:pPr>
      <w:spacing w:after="0" w:line="240" w:lineRule="auto"/>
    </w:pPr>
    <w:rPr>
      <w:rFonts w:ascii="Times New Roman" w:hAnsi="Times New Roman"/>
      <w:sz w:val="20"/>
      <w:szCs w:val="20"/>
      <w:lang w:val="en-US"/>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a"/>
    <w:rsid w:val="00E94186"/>
    <w:rPr>
      <w:rFonts w:ascii="Times New Roman" w:eastAsia="Times New Roman" w:hAnsi="Times New Roman" w:cs="Times New Roman"/>
      <w:sz w:val="20"/>
      <w:szCs w:val="20"/>
      <w:lang w:val="en-US" w:eastAsia="zh-CN"/>
    </w:rPr>
  </w:style>
  <w:style w:type="paragraph" w:styleId="ac">
    <w:name w:val="annotation text"/>
    <w:basedOn w:val="a"/>
    <w:link w:val="ad"/>
    <w:qFormat/>
    <w:rsid w:val="00E94186"/>
    <w:pPr>
      <w:spacing w:after="0" w:line="240" w:lineRule="auto"/>
    </w:pPr>
    <w:rPr>
      <w:rFonts w:ascii="Times New Roman" w:hAnsi="Times New Roman"/>
      <w:sz w:val="20"/>
      <w:szCs w:val="20"/>
      <w:lang w:val="en-US"/>
    </w:rPr>
  </w:style>
  <w:style w:type="character" w:customStyle="1" w:styleId="ad">
    <w:name w:val="Текст примечания Знак"/>
    <w:basedOn w:val="a0"/>
    <w:link w:val="ac"/>
    <w:rsid w:val="00E94186"/>
    <w:rPr>
      <w:rFonts w:ascii="Times New Roman" w:eastAsia="Times New Roman" w:hAnsi="Times New Roman" w:cs="Times New Roman"/>
      <w:sz w:val="20"/>
      <w:szCs w:val="20"/>
      <w:lang w:val="en-US" w:eastAsia="zh-CN"/>
    </w:rPr>
  </w:style>
  <w:style w:type="paragraph" w:customStyle="1" w:styleId="ae">
    <w:name w:val="Текст информации об изменениях"/>
    <w:basedOn w:val="a"/>
    <w:next w:val="a"/>
    <w:qFormat/>
    <w:rsid w:val="00E94186"/>
    <w:pPr>
      <w:widowControl w:val="0"/>
      <w:spacing w:after="0" w:line="360" w:lineRule="auto"/>
      <w:ind w:firstLine="720"/>
      <w:jc w:val="both"/>
    </w:pPr>
    <w:rPr>
      <w:rFonts w:ascii="Times New Roman" w:hAnsi="Times New Roman"/>
      <w:color w:val="353842"/>
      <w:sz w:val="18"/>
      <w:szCs w:val="18"/>
    </w:rPr>
  </w:style>
  <w:style w:type="paragraph" w:customStyle="1" w:styleId="Default">
    <w:name w:val="Default"/>
    <w:qFormat/>
    <w:rsid w:val="00E94186"/>
    <w:pPr>
      <w:spacing w:after="0" w:line="240" w:lineRule="auto"/>
    </w:pPr>
    <w:rPr>
      <w:rFonts w:ascii="Times New Roman" w:eastAsia="Times New Roman" w:hAnsi="Times New Roman" w:cs="Times New Roman"/>
      <w:color w:val="000000"/>
      <w:sz w:val="24"/>
      <w:szCs w:val="24"/>
      <w:lang w:eastAsia="zh-CN"/>
    </w:rPr>
  </w:style>
  <w:style w:type="paragraph" w:customStyle="1" w:styleId="210">
    <w:name w:val="Заголовок 21"/>
    <w:basedOn w:val="a"/>
    <w:uiPriority w:val="1"/>
    <w:qFormat/>
    <w:rsid w:val="00E94186"/>
    <w:pPr>
      <w:spacing w:after="0" w:line="240" w:lineRule="auto"/>
      <w:ind w:left="300"/>
      <w:outlineLvl w:val="2"/>
    </w:pPr>
    <w:rPr>
      <w:rFonts w:ascii="Times New Roman" w:hAnsi="Times New Roman"/>
      <w:b/>
      <w:bCs/>
      <w:sz w:val="24"/>
      <w:szCs w:val="24"/>
      <w:lang w:eastAsia="ru-RU"/>
    </w:rPr>
  </w:style>
  <w:style w:type="character" w:customStyle="1" w:styleId="a4">
    <w:name w:val="Без интервала Знак"/>
    <w:link w:val="a3"/>
    <w:locked/>
    <w:rsid w:val="00E94186"/>
    <w:rPr>
      <w:rFonts w:ascii="Times New Roman" w:eastAsia="Times New Roman" w:hAnsi="Times New Roman" w:cs="Times New Roman"/>
      <w:sz w:val="24"/>
      <w:szCs w:val="24"/>
      <w:lang w:eastAsia="zh-CN"/>
    </w:rPr>
  </w:style>
  <w:style w:type="paragraph" w:styleId="af">
    <w:name w:val="annotation subject"/>
    <w:basedOn w:val="ac"/>
    <w:next w:val="ac"/>
    <w:link w:val="af0"/>
    <w:uiPriority w:val="99"/>
    <w:semiHidden/>
    <w:unhideWhenUsed/>
    <w:rsid w:val="003970F0"/>
    <w:pPr>
      <w:spacing w:after="200"/>
    </w:pPr>
    <w:rPr>
      <w:rFonts w:ascii="Calibri" w:hAnsi="Calibri"/>
      <w:b/>
      <w:bCs/>
      <w:lang w:val="ru-RU"/>
    </w:rPr>
  </w:style>
  <w:style w:type="character" w:customStyle="1" w:styleId="af0">
    <w:name w:val="Тема примечания Знак"/>
    <w:basedOn w:val="ad"/>
    <w:link w:val="af"/>
    <w:uiPriority w:val="99"/>
    <w:semiHidden/>
    <w:rsid w:val="003970F0"/>
    <w:rPr>
      <w:rFonts w:ascii="Calibri" w:eastAsia="Times New Roman" w:hAnsi="Calibri" w:cs="Times New Roman"/>
      <w:b/>
      <w:bCs/>
      <w:sz w:val="20"/>
      <w:szCs w:val="20"/>
      <w:lang w:val="en-US" w:eastAsia="zh-CN"/>
    </w:rPr>
  </w:style>
  <w:style w:type="paragraph" w:styleId="af1">
    <w:name w:val="Balloon Text"/>
    <w:basedOn w:val="a"/>
    <w:link w:val="af2"/>
    <w:uiPriority w:val="99"/>
    <w:semiHidden/>
    <w:unhideWhenUsed/>
    <w:rsid w:val="00971228"/>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971228"/>
    <w:rPr>
      <w:rFonts w:ascii="Segoe UI" w:eastAsia="Times New Roman" w:hAnsi="Segoe UI" w:cs="Segoe UI"/>
      <w:sz w:val="18"/>
      <w:szCs w:val="18"/>
      <w:lang w:eastAsia="zh-CN"/>
    </w:rPr>
  </w:style>
  <w:style w:type="character" w:styleId="af3">
    <w:name w:val="Hyperlink"/>
    <w:uiPriority w:val="99"/>
    <w:unhideWhenUsed/>
    <w:rsid w:val="006E6C78"/>
    <w:rPr>
      <w:color w:val="0000FF"/>
      <w:u w:val="single"/>
    </w:rPr>
  </w:style>
  <w:style w:type="table" w:customStyle="1" w:styleId="TableNormal">
    <w:name w:val="Table Normal"/>
    <w:uiPriority w:val="2"/>
    <w:semiHidden/>
    <w:unhideWhenUsed/>
    <w:qFormat/>
    <w:rsid w:val="00C877C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f4">
    <w:name w:val="List Paragraph"/>
    <w:basedOn w:val="a"/>
    <w:uiPriority w:val="34"/>
    <w:qFormat/>
    <w:rsid w:val="00A045B6"/>
    <w:pPr>
      <w:ind w:left="720"/>
      <w:contextualSpacing/>
    </w:pPr>
  </w:style>
  <w:style w:type="character" w:customStyle="1" w:styleId="UnresolvedMention">
    <w:name w:val="Unresolved Mention"/>
    <w:basedOn w:val="a0"/>
    <w:uiPriority w:val="99"/>
    <w:semiHidden/>
    <w:unhideWhenUsed/>
    <w:rsid w:val="002A1EAD"/>
    <w:rPr>
      <w:color w:val="605E5C"/>
      <w:shd w:val="clear" w:color="auto" w:fill="E1DFDD"/>
    </w:rPr>
  </w:style>
  <w:style w:type="paragraph" w:customStyle="1" w:styleId="11">
    <w:name w:val="Абзац списка1"/>
    <w:basedOn w:val="a"/>
    <w:rsid w:val="002A1EAD"/>
    <w:pPr>
      <w:spacing w:after="0" w:line="240" w:lineRule="auto"/>
      <w:ind w:left="720"/>
    </w:pPr>
    <w:rPr>
      <w:sz w:val="24"/>
      <w:szCs w:val="24"/>
      <w:lang w:val="en-US" w:eastAsia="en-US" w:bidi="en-US"/>
    </w:rPr>
  </w:style>
  <w:style w:type="table" w:styleId="af5">
    <w:name w:val="Table Grid"/>
    <w:basedOn w:val="a1"/>
    <w:uiPriority w:val="39"/>
    <w:rsid w:val="007F31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header"/>
    <w:basedOn w:val="a"/>
    <w:link w:val="af7"/>
    <w:uiPriority w:val="99"/>
    <w:unhideWhenUsed/>
    <w:rsid w:val="00360FA9"/>
    <w:pPr>
      <w:tabs>
        <w:tab w:val="center" w:pos="4677"/>
        <w:tab w:val="right" w:pos="9355"/>
      </w:tabs>
      <w:spacing w:after="0" w:line="240" w:lineRule="auto"/>
    </w:pPr>
  </w:style>
  <w:style w:type="character" w:customStyle="1" w:styleId="af7">
    <w:name w:val="Верхний колонтитул Знак"/>
    <w:basedOn w:val="a0"/>
    <w:link w:val="af6"/>
    <w:uiPriority w:val="99"/>
    <w:rsid w:val="00360FA9"/>
    <w:rPr>
      <w:rFonts w:ascii="Calibri" w:eastAsia="Times New Roman" w:hAnsi="Calibri" w:cs="Times New Roman"/>
      <w:lang w:eastAsia="zh-CN"/>
    </w:rPr>
  </w:style>
  <w:style w:type="paragraph" w:styleId="af8">
    <w:name w:val="footer"/>
    <w:basedOn w:val="a"/>
    <w:link w:val="af9"/>
    <w:uiPriority w:val="99"/>
    <w:unhideWhenUsed/>
    <w:rsid w:val="00360FA9"/>
    <w:pPr>
      <w:tabs>
        <w:tab w:val="center" w:pos="4677"/>
        <w:tab w:val="right" w:pos="9355"/>
      </w:tabs>
      <w:spacing w:after="0" w:line="240" w:lineRule="auto"/>
    </w:pPr>
  </w:style>
  <w:style w:type="character" w:customStyle="1" w:styleId="af9">
    <w:name w:val="Нижний колонтитул Знак"/>
    <w:basedOn w:val="a0"/>
    <w:link w:val="af8"/>
    <w:uiPriority w:val="99"/>
    <w:rsid w:val="00360FA9"/>
    <w:rPr>
      <w:rFonts w:ascii="Calibri" w:eastAsia="Times New Roman" w:hAnsi="Calibri" w:cs="Times New Roman"/>
      <w:lang w:eastAsia="zh-CN"/>
    </w:rPr>
  </w:style>
  <w:style w:type="paragraph" w:customStyle="1" w:styleId="TableParagraph">
    <w:name w:val="Table Paragraph"/>
    <w:basedOn w:val="a"/>
    <w:uiPriority w:val="1"/>
    <w:qFormat/>
    <w:rsid w:val="00360FA9"/>
    <w:pPr>
      <w:widowControl w:val="0"/>
      <w:autoSpaceDE w:val="0"/>
      <w:autoSpaceDN w:val="0"/>
      <w:spacing w:after="0" w:line="240" w:lineRule="auto"/>
      <w:ind w:left="9"/>
    </w:pPr>
    <w:rPr>
      <w:rFonts w:ascii="Times New Roman" w:hAnsi="Times New Roman"/>
      <w:lang w:eastAsia="en-US"/>
    </w:rPr>
  </w:style>
  <w:style w:type="character" w:customStyle="1" w:styleId="afa">
    <w:name w:val="Основной текст с отступом Знак"/>
    <w:aliases w:val="текст Знак,Основной текст 1 Знак,Основной текст 1 Знак Знак Знак Знак"/>
    <w:basedOn w:val="a0"/>
    <w:link w:val="afb"/>
    <w:uiPriority w:val="99"/>
    <w:locked/>
    <w:rsid w:val="00360FA9"/>
    <w:rPr>
      <w:rFonts w:ascii="Calibri" w:eastAsia="Times New Roman" w:hAnsi="Calibri" w:cs="Times New Roman"/>
      <w:lang w:eastAsia="ru-RU"/>
    </w:rPr>
  </w:style>
  <w:style w:type="paragraph" w:styleId="afb">
    <w:name w:val="Body Text Indent"/>
    <w:aliases w:val="текст,Основной текст 1,Основной текст 1 Знак Знак Знак"/>
    <w:basedOn w:val="a"/>
    <w:link w:val="afa"/>
    <w:uiPriority w:val="99"/>
    <w:unhideWhenUsed/>
    <w:rsid w:val="00360FA9"/>
    <w:pPr>
      <w:spacing w:after="120"/>
      <w:ind w:left="283"/>
    </w:pPr>
    <w:rPr>
      <w:lang w:eastAsia="ru-RU"/>
    </w:rPr>
  </w:style>
  <w:style w:type="character" w:customStyle="1" w:styleId="12">
    <w:name w:val="Основной текст с отступом Знак1"/>
    <w:basedOn w:val="a0"/>
    <w:uiPriority w:val="99"/>
    <w:semiHidden/>
    <w:rsid w:val="00360FA9"/>
    <w:rPr>
      <w:rFonts w:ascii="Calibri" w:eastAsia="Times New Roman" w:hAnsi="Calibri"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8375277">
      <w:bodyDiv w:val="1"/>
      <w:marLeft w:val="0"/>
      <w:marRight w:val="0"/>
      <w:marTop w:val="0"/>
      <w:marBottom w:val="0"/>
      <w:divBdr>
        <w:top w:val="none" w:sz="0" w:space="0" w:color="auto"/>
        <w:left w:val="none" w:sz="0" w:space="0" w:color="auto"/>
        <w:bottom w:val="none" w:sz="0" w:space="0" w:color="auto"/>
        <w:right w:val="none" w:sz="0" w:space="0" w:color="auto"/>
      </w:divBdr>
    </w:div>
    <w:div w:id="570431840">
      <w:bodyDiv w:val="1"/>
      <w:marLeft w:val="0"/>
      <w:marRight w:val="0"/>
      <w:marTop w:val="0"/>
      <w:marBottom w:val="0"/>
      <w:divBdr>
        <w:top w:val="none" w:sz="0" w:space="0" w:color="auto"/>
        <w:left w:val="none" w:sz="0" w:space="0" w:color="auto"/>
        <w:bottom w:val="none" w:sz="0" w:space="0" w:color="auto"/>
        <w:right w:val="none" w:sz="0" w:space="0" w:color="auto"/>
      </w:divBdr>
    </w:div>
    <w:div w:id="663628975">
      <w:bodyDiv w:val="1"/>
      <w:marLeft w:val="0"/>
      <w:marRight w:val="0"/>
      <w:marTop w:val="0"/>
      <w:marBottom w:val="0"/>
      <w:divBdr>
        <w:top w:val="none" w:sz="0" w:space="0" w:color="auto"/>
        <w:left w:val="none" w:sz="0" w:space="0" w:color="auto"/>
        <w:bottom w:val="none" w:sz="0" w:space="0" w:color="auto"/>
        <w:right w:val="none" w:sz="0" w:space="0" w:color="auto"/>
      </w:divBdr>
    </w:div>
    <w:div w:id="1318651779">
      <w:bodyDiv w:val="1"/>
      <w:marLeft w:val="0"/>
      <w:marRight w:val="0"/>
      <w:marTop w:val="0"/>
      <w:marBottom w:val="0"/>
      <w:divBdr>
        <w:top w:val="none" w:sz="0" w:space="0" w:color="auto"/>
        <w:left w:val="none" w:sz="0" w:space="0" w:color="auto"/>
        <w:bottom w:val="none" w:sz="0" w:space="0" w:color="auto"/>
        <w:right w:val="none" w:sz="0" w:space="0" w:color="auto"/>
      </w:divBdr>
    </w:div>
    <w:div w:id="1410232958">
      <w:bodyDiv w:val="1"/>
      <w:marLeft w:val="0"/>
      <w:marRight w:val="0"/>
      <w:marTop w:val="0"/>
      <w:marBottom w:val="0"/>
      <w:divBdr>
        <w:top w:val="none" w:sz="0" w:space="0" w:color="auto"/>
        <w:left w:val="none" w:sz="0" w:space="0" w:color="auto"/>
        <w:bottom w:val="none" w:sz="0" w:space="0" w:color="auto"/>
        <w:right w:val="none" w:sz="0" w:space="0" w:color="auto"/>
      </w:divBdr>
    </w:div>
    <w:div w:id="1683313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urait.ru/bcode/494605" TargetMode="External"/><Relationship Id="rId18" Type="http://schemas.openxmlformats.org/officeDocument/2006/relationships/hyperlink" Target="https://urait.ru/bcode/513406" TargetMode="External"/><Relationship Id="rId3" Type="http://schemas.openxmlformats.org/officeDocument/2006/relationships/styles" Target="styles.xml"/><Relationship Id="rId21" Type="http://schemas.openxmlformats.org/officeDocument/2006/relationships/hyperlink" Target="https://znanium.com/catalog/product/2128443" TargetMode="External"/><Relationship Id="rId7" Type="http://schemas.openxmlformats.org/officeDocument/2006/relationships/endnotes" Target="endnotes.xml"/><Relationship Id="rId12" Type="http://schemas.openxmlformats.org/officeDocument/2006/relationships/hyperlink" Target="https://znanium.com/catalog/product/2104118" TargetMode="External"/><Relationship Id="rId17" Type="http://schemas.openxmlformats.org/officeDocument/2006/relationships/hyperlink" Target="https://urait.ru/bcode/513076" TargetMode="External"/><Relationship Id="rId2" Type="http://schemas.openxmlformats.org/officeDocument/2006/relationships/numbering" Target="numbering.xml"/><Relationship Id="rId16" Type="http://schemas.openxmlformats.org/officeDocument/2006/relationships/hyperlink" Target="https://urait.ru/bcode/509748" TargetMode="External"/><Relationship Id="rId20" Type="http://schemas.openxmlformats.org/officeDocument/2006/relationships/hyperlink" Target="https://urait.ru/bcode/53085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it.ru/bcode/491941" TargetMode="External"/><Relationship Id="rId5" Type="http://schemas.openxmlformats.org/officeDocument/2006/relationships/webSettings" Target="webSettings.xml"/><Relationship Id="rId15" Type="http://schemas.openxmlformats.org/officeDocument/2006/relationships/hyperlink" Target="https://urait.ru/bcode/516559" TargetMode="External"/><Relationship Id="rId23" Type="http://schemas.openxmlformats.org/officeDocument/2006/relationships/theme" Target="theme/theme1.xml"/><Relationship Id="rId10" Type="http://schemas.openxmlformats.org/officeDocument/2006/relationships/footer" Target="footer3.xml"/><Relationship Id="rId19" Type="http://schemas.openxmlformats.org/officeDocument/2006/relationships/hyperlink" Target="https://urait.ru/bcode/533005"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urait.ru/bcode/532441"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788579-40AD-4C21-B707-B57FAFF48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414</TotalTime>
  <Pages>1</Pages>
  <Words>5675</Words>
  <Characters>32350</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MCRPO</dc:creator>
  <cp:keywords/>
  <dc:description/>
  <cp:lastModifiedBy>Рязанцева Надежда Егоровна</cp:lastModifiedBy>
  <cp:revision>34</cp:revision>
  <dcterms:created xsi:type="dcterms:W3CDTF">2024-03-28T09:38:00Z</dcterms:created>
  <dcterms:modified xsi:type="dcterms:W3CDTF">2024-06-04T06:48:00Z</dcterms:modified>
</cp:coreProperties>
</file>